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28f3" w14:textId="6b82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Жұмыс регламентіне тіркелген № 1 қосымшаға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25 желтоқсандағы № 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2014 жылғы 23 желтоқсандағы № 98 шешімімен бекітілген Еуразиялық экономикалық комиссияның Жұмыс регламентіне тіркелген № 1 қосымша мынадай мазмұндағы 51-тармақпен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Уақытша әкелу (жіберу) кедендік рәсімінің қолданылу мерзімін 2 жылдан қысқа немесе ұзағырақ мерзімін анықтау.".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мүшелері: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