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d13" w14:textId="210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2022 жылға арналған интеграцияланған ақпараттық жүйесін құру, оның жұмыс істеуін қамтамасыз ету және дамыту жөніндегі іс-шаралар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50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Еуразиялық экономикалық комиссия Кеңесінің 2021 жылғы 2 желтоқсандағы № 25 өкімімен бекітілген Еуразиялық экономикалық одақтың интеграцияланған ақпараттық жүйесін құру, оның жұмыс істеуін қамтамасыз ету және дамыту жөніндегі 2022 жылға арналған іс-шаралар жоспар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 5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ағандағы "410 399,9" деген цифрлар "345 689,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-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-тармақшада алтыншы бағандағы "281 633,3" деген цифрлар "290 829,9" деген цифрлармен ауыстырылсы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лтыншы бағандағы "Барлығы" деген жолдағы "1 135 457,9" деген цифрлар "1 070 747,9" деген цифрлармен ауыс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өкім Еуразиялық экономикалық одақтың ресми сайтында жарияланған күнінен бастап күнтізбелік 10 күн өткен соң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