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4efd" w14:textId="5bd4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 мен жасөспірімдерге арналған өнімнің қауіпсіздігі туралы" Кеден одағының техникалық регламентіне (КО ТР 007/2011)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23 қыркүйектегі № 147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29-тармағына сәйкес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23 қыркүйектегі № 797 шешімімен бекітілген "Балалар мен жасөспірімдерге арналған өнімнің қауіпсіздігі туралы" Кеден одағының техникалық регламентіне (КО ТР 007/2011) қосымшаға сәйкес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180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 мен жасөспірімдерге арналған өнімнің қауіпсіздігі туралы" Кеден одағының техникалық регламентіне (КО ТР 007/2011) енгізілетін өзгерістер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1-баптың 1-тармағында: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абзацтағы "шыққан еліне қарамай"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үшінші абзац "галантерея бұйымдары," деген сөздерден кейін "бір рет қолданылатын санитариялық-гигиеналық бұйымдар," деген сөздермен толықтырылсын.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2-бапта: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жетінші абзац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тоғызыншы абзацтан кейін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"эпизодтық пайдалануға арналған бұйымдар - бұйымның таңбалауында тиісті ақпаратты көрсете отырып, аптасына 2 реттен артық емес 4 сағат бойы үздіксіз киюге арналған бұйымдар;".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5-бапта: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1-тармақтың үшінші абзацы "қолғаптар" деген сөзден кейін "(былғарыдан басқа)" деген сөздермен толықтырылсын, "бессаусақтар" деген сөзден кейін "(былғарыдан басқа)"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деген сөздермен толықтырылсын "(егер олар бұйымның үстіңгі жағын сәндік безендіруге арналған болса, пайдаланушының терісімен тікелей жанаспайтын бұйымдардың 2-ші қабатын әрлеу бөлшектері мен үстіңгі бөлшектерінің гигроскопиялығы айқындалмайды; киімде және астарлы бұйымдарда гигроскопиялылық үстіңгі материал үшін және астар үшін бөлек айқындалады)";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"(киімде және астарлы бұйымдарда үстіңгі материал үшін және астар үшін бөлек айқындалады)"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"Конструкциясы (сарафандар, юбкалар, кеудешелер, қысқа шалбарлар) немесе материал құрылымы (бос тоқылған, кестелі) жағынан жоғары ауа өткізгіштік болжанатын бұйымдарда, сондай-ақ ауа алмасуды қамтамасыз ету үшін конструктивтік элементтері бар бұйымдарда "ауа өткізгіштігі" көрсеткіші бойынша сынақтар жүргізілмейді.".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6-баптың 2-тармағының бесінші абзацы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жасанды үлбірден (талшығы кем дегенде 80 % жүн талшығы салынған жасанды үлбірден басқа) және бүлдіршіндерге арналған қысқы аяқ киімдегі байкадан жасалған.".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9-баптың 2-тармағының үшінші абзацындағы "дистрибьютордың" деген сөз "сатушының" деген сөзбен ауыстырылсын.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11-баптың 1-тармағының екінші абзацындағы "дистрибьютор" деген сөз "сатушы" деген сөзбен ауыстырылсын.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12-баптың 2-тармағының үшінші абзацындағы "іш киімдер" деген сөздер "жаялық-іш киім (іш киім)" деген сөздермен ауыстырылсын.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Көрсетілген техникалық регламентке № 1 қосымшада: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2-бағандағы 2-позицияда ", орындық " деген сөз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2-бағандағы 3-позицияда "іш киімдер" деген сөздер "жаялық-іш киім (іш киім)"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1-бағандағы 10-позицияда "спорттық," деген сөз алып тасталсын.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Көрсетілген техникалық регламентке № 7 қосымша мынадай редакцияда жазылсын: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 өнімнің қауіпсіздігі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Кеден одағының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сипаттамасы, норматив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Уыттылық көрсеткіштері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қабылдаған кездегі жіті уыттылық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мг/кг көп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эксперименттік жануарлардың шырышты қабаттарына әсер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тітіркендіргіш әсер индексі – 0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Сенсибильдеуші әсер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әсердің жоқтығы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vitro баламалы әдістермен анықталған жалпы уытты әрекет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көрсеткіштер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тітіркендіргіш және аллергиялық әсер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 бойы бір рет және 72 сағат бойы екі рет күнделікті қолдану кезінде болмауы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әрекеті (тек тіс щеткалары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Грин-Вермиллион бойынша ауыз қуысының гигиенасы индексінің бір рет тістерді бақылау арқылы тазалау кезінде бастапқы мәнінен кемінде 40%-ға төмендеуі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  Көрсетілген техникалық регламентке № 8 қосымша мынадай мазмұндағы 3 және 4-ескертпелермен толықтырылсын: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Қаптамадағы 2-қабатты киімдер мен бұйымдарда гигроскопиялық және ауа өткізу қабілеті үстіңгі материал үшін және астар материалы үшін бөлек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1 жастан асқан балалар мен жасөспірімдерге арналған, пайдаланушының терісімен тікелей жанаспайтын немесе шектеулі жанасатын (бұйымның үстіңгі жағы алаңының 10%-на дейін) бұйымдардың 2-ші қабатындағы әрлеу бөлшектері мен үстіңгі бөліктерінің гигроскопиялығы, егер олар бұйымның үстіңгі бөлігін сәндік безендіруге арналған болса, айқындалмайды.".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Көрсетілген техникалық регламентке № 9 қосымшаның "2-ші қабат киімі және тігін бұйымдары" деген позиция мынадай редакцияда жазылсын: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қабат киімі және тігін бұйымдары: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үстіңгі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&lt;4&gt;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&lt;3&gt;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Көрсетілген техникалық регламентке № 13 қосымшада: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"1 жасқа дейін (пинеткалар: өлшемдері, мм: 95, 100, 105, 110, 115, 120, 125)", "1 жастан 3 жасқа дейін (бүлдіршін жасындағылар: өлшемдері, мм: 105, 110, 115, 120, 125, 130, 135, 140)", "3 жастан 5 жасқа дейін (кіші балалар: өлшемдері, мм: 145, 150, 155, 160, 165)" және "5 жастан 7 жасқа дейін (мектепке дейін: өлшемдері, мм: 170, 175, 180, 185, 190, 195, 200)" позициялар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 (пинеткалар: өлшемдері, мм: 95,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100, 105, 110, 115, 120, 125)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киімнің бір сыңарының салмағы, 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пинеткалар (қыстықтан 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қыстық пинеткалар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60-тан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110-нан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(бүлдіршін жасындағылар: өлшемдері, мм: 105, 110, 115, 120, 125, 130, 135, 140)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киімнің бір сыңарының салмағы, 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қыстық және көктемдік-күздік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иілгіштігі, Н/см (Н) (қыстықтан басқа)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өкшесінің биіктігі, 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және үйдікі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қыстық және көктемдік-күздік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220-дан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120-дан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120-дан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(40)-тан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5 жасқа дейін (кіші балалар: өлшемдері,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мм: 145, 150, 155, 160, 165)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киімнің бір сыңарының салмағы, 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қыстық және көктемдік-күздік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иілгіштігі, Н/см (Н) (қыстықтан басқа)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өкшесінің биіктігі,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300-ден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170-тен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130-дан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(100) -ден артық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10-нан артық емес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7 жасқа дейін (мектепке дейін: өлшемдері, мм:170, 175, 180, 185, 190, 195,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киімнің бір сыңарының салмағы,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қыстық және көктемдік-күздік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иілгіштігі, Н/см (Н) (қыстықтан басқа)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өкшесінің биіктігі,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380-нен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200-ден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150-ден артық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(100) -ден артық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";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5-сілтемемен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 Нормативтік мән белгіленгенге дейін "иілгіштігі" көрсеткіші бойынша қысқы аяқ киімді сынау жүргізілмейді.".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