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89a0" w14:textId="1cd8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бұйымдар сапасының менеджменті жүйесін оларды қолданудың ықтимал тәуекеліне қарай енгізуге, қолдауға және бағалауға қойылатын талап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тамыздағы № 133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2014 жылғы 23 желтоқсандағы Еуразиялық экономикалық одақ шеңберіндегі медициналық бұйымдар (медициналық мақсаттағы бұйымдар мен медициналық техниканың) айналысының бірыңғай қағидаттары мен қағидалары туралы келісімнің 6-бабының 1-тармағына,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107-тармағ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7 жылғы 10 қарашадағы № 106 шешімімен бекітілген Медициналық бұйымдар сапасының менеджменті жүйесін оларды қолданудың ықтимал тәуекеліне қарай енгізуге, қолдауға және бағалауға қойылатын талаптардың 2-тармағының үшінші абзацы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пекциялаушы ұйым" – уәкілетті органның қарамағындағы (бағынысындағы) және медициналық бұйымдар өндірісіне инспекция жүргізу жөніндегі өкілеттіктер берілген уәкілетті орган немесе ұйым;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