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e2c5" w14:textId="ffee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авиациялық қозғалтқыштарға, азаматтық жүк ұшақтарын және (немесе) олардың авиациялық қозғалтқыштарын жөндеу және (немесе) техникалық қамту үшін қажетті босалқы бөлшектер мен жабдықтарға қатысты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74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 және 16-тармақтарына сәйкес Еуразиялық экономикалық комиссия Кеңесі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2009 жылғы 27 қарашадағы "Еуразиялық экономикалық одақтағы бірыңғай кедендік-тарифтік реттеу туралы" № 130 шешімінің 7-тармағының 7.1.15-тармақшасы "азаматтық жолаушылар" деген сөздерден кейін "және (немесе) азаматтық жүк" деген сөздермен толықтырылсын.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15 шілдедегі № 728 шешімімен бекітілген Кеден одағының бірыңғай кедендік аумағына тауарлардың жекелеген санаттарын әкелу кезінде кеден баждарын төлеуден босатуды қолдану тәртібінің 12-тармағының мәтіні бойынша "азаматтық жолаушылар" деген сөздерден кейін "және (немесе) азаматтық жүк" деген сөздермен толықтырылсын.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