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77b7" w14:textId="d54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Келісілген макроэкономикалық саясат жүргізу мақсатында Еуразиялық экономикалық одаққа мүше мемлекеттердің уәкілетті органдары мен Еуразиялық экономикалық комиссия арасында ақпарат алмасу тәртібінің 5-тармағына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 қарашадағы № 156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кезінде Еуразиялық экономикалық одаққа мүше мемлекеттердің уәкілетті органдары мен Еуразиялық экономикалық комиссия арасындағы өзара іс-қимылдың тиімділігін арттыру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 маусымдағы № 59 шешімімен бекітілген Келісілген макроэкономикалық саясат жүргізу мақсатында Еуразиялық экономикалық одаққа мүше мемлекеттердің уәкілетті органдары мен Еуразиялық экономикалық комиссия арасында ақпарат алмасу тәртібінің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"ж" – "и" тармақшалары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"ж) мүше мемлекеттердің макроэкономикалық саясатының негізгі бағдарлары (2 жылда 1 рет);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мүше мемлекеттердің макроэкономикалық саясатының негізгі бағдарларын іске асыру туралы есеп (2 жылда 1 рет);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мүше мемлекеттердің макроэкономикалық саясатының негізгі бағдарларын іске асыру жөніндегі іс-шаралар тізбесі (2 жылда 1 рет);".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