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709d" w14:textId="bc17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бақылауға (қадағалауға) жатқызылған тауарларға қойылатын бірыңғай ветеринариялық (ветеринариялық-санитариялық) талаптардың 45-тарауына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23 мамырдағы № 82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22-тармағына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18 маусымдағы № 317 шешімімен бекітілген Ветеринариялық бақылауға (қадағалауға) жатқызылған тауарларға қойылатын бірыңғай ветеринариялық (ветеринариялық-санитариялық) талаптардың 45-тарауына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екінші абзацтағы "жануарлардың мына жұқпалы аурулары" деген сөздер "соңғы 6 ай ішіндегі құтырма"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үшінші және төртінші абзацтар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бесінші абзац мынадай мазмұндағы сөйлеммен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"Ветеринариялық сертификатты берген ветеринариялық дәрігер иммунитетті бір жылдан астам құрайтын вакцинамен ұстап тұру мерзімі аяқталмағанын растаған немесе иммунитеттің 0,5 ХБ/мл кем емес қауырттылығы (тек құтырма үшін) зертханалық расталған кезде, шәуетті іріктеуге дейін 12 айдан астам уақыт бұрын инфекциялық ауруларға қарсы егілген донор-төбеттердің шәуетін әкелуге және (немесе) орнын ауыстыруға жол беріледі.";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сегізінші абзац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"Донор-төбеттер жыл сайын паразитке қарсы препараттармен емделуден өтеді.";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оныншы абзац алып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