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6316" w14:textId="c3d6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17 қыркүйектегі № 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21 желтоқсандағы № 179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одақ шеңберіндегі ақпараттық-коммуникациялық технологиялар және ақпараттық өзара іс-қимыл туралы хаттаманың (көрсетілген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комиссия Алқасының 2015 жылғы 17 қарашадағы № 155 Шешімімен бекітілген Еуразиялық экономикалық одақтың бірыңғай нормативтік-анықтамалық ақпарат жүйесі туралы Ережені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2019 жылғы 17 қыркүйектегі № 159 "Дәрілік препараттың тіркеу дерекнамасы құжаттары түрлерінің сыныптауышы және дәрілік препараттың тіркеу дерекнамасының құрылымдық элементтерінің анықтамалығы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қосымшаның 1-тармағының "а" тармақшасының үшінші абзацында (04028 позициядан кейінгі толықтыруға қатысты) және 2-тармағының "а" тармақшасының үшінші абзацында (3.2.R.1 коды бар позицияға қатысты) көзделген өзгерістердің күші Еуразиялық экономикалық комиссия Кеңесінің 2020 жылғы 30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енген күннен бастап туындаған құқықтық қатынастарға қолданылады.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тармақшасының екінші абзацында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тармақшасының екінші абзацында көзделген өзгерістердің күші Еуразиялық экономикалық комиссия Кеңесінің 2021 жылғы 5 наурыздағы № 14 Шешімі күшіне енген күннен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2019 жылғы 17 қыркүйектегі № 159 Шешіміне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Шешіммен бекітілген дәрілік препараттың тіркеу деректерінің құжаттар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сыныптауышында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I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01016 құжат түрінің коды бар позициядан кейін мынадай мазмұндағы позициялармен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библиографиялық дереккөздер мен деректерді ұсына отырып, тіркеуге өтініш беру үшін түйіндеме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генерикалық, гибридтік немесе биоаналогиялық (биоұқсас) дәрілік препараттарды тіркеуге өтініш беруге арналған түйіндеме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тіркелетін дәрілік препаратқа қатысты Еуразиялық экономикалық одаққа мүше мемлекетте патенттер болған кезде тіркеуге өтініш үшін түйіндеме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тіркеуге өтініш беру үшін түйіндеме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кейінгі шараларды белгілей отырып, тіркеуге өтініш беру үшін түйіндеме (шарт бойынша тіркеу)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04028 құжат түрінің коды бар позициядан кейін мынадай мазмұндағы позициямен толықтырылсын: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сериялары туралы жазбалар (есептер)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II бөлімдегі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3-графадағы 5-позиция мынадай редакцияда жазылсын: "ЕК 058-2021 (ред.2)".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Шешіммен бекітілген дәрілік препараттың тіркеу дерекнамасының құрылымдық элементтерінің </w:t>
      </w:r>
      <w:r>
        <w:rPr>
          <w:rFonts w:ascii="Times New Roman"/>
          <w:b w:val="false"/>
          <w:i w:val="false"/>
          <w:color w:val="000000"/>
          <w:sz w:val="28"/>
        </w:rPr>
        <w:t>анықтамалығында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I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1.8.2 коды бар позиция мынадай мазмұндағы позициялармен ауыстырылсын: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клиникалық зерттеулер бойынша құжаттар және тіркеуге өтінішті негіздеу үшін түйіндеме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клиникалық зерттеу жүргізуге рұқсаты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клиникалық практикаға сәйкестікке жүргізілген инспекциялардың тізбесі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жүргізу туралы есептердің көшірмелері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шарттардың көшірмелері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библиографиялық дереккөздер мен деректерді ұсына отырып, тіркеуге өтініш беру үшін түйіндеме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генерикалық, гибридтік немесе биоаналогиялық (биоұқсас) дәрілік препараттарды тіркеуге өтініш беруге арналған түйіндеме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тіркелетін дәрілік препаратқа қатысты Еуразиялық экономикалық одаққа мүше мемлекетте патенттер болған кезде тіркеуге өтініш үшін түйіндеме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тіркеуге өтініш беру үшін түйіндеме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кейінгі шараларды белгілей отырып, тіркеуге өтініш беру үшін түйіндеме (шарт бойынша тіркеу)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2. R. 1 коды бар позиция мынадай редакцияда жазылсын: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3.2.R.1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сериялары туралы жазбалар (есептер)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II 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3-графадағы 5-позиция мынадай редакцияда жазылсын: "ЕС 030-2021 (ред.2)".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