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e6e" w14:textId="812f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9 қазандағы № 24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2020 жылғы 4 желтоқсанда Ресей Федерациясында, Мәскеу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