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1b1" w14:textId="d13a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өнеркәсіптік кооперация, субконтрактация және технологиялар трансфері желісі" жобасын үйлестіру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27 мамырдағы № 14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Кеңесінің 2019 жылғы 18 қарашадағы № 38 өкімімен бекітілген "Еуразиялық өнеркәсіптік кооперация, субконтрактация және технологиялар трансфері желісі" жобасын үйлестіру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Варданян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Гегам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комиссияның Ішкі нарықтар, ақпараттандыру, ақпараттық-коммуникациялық технологиялар жөніндегі Алқа мүшесі (Министр) (жұмыс тобының жетекшісі)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 Райымбек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экономикалық интеграция департаментінің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комиссиядан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нарықтар, ақпараттандыру, ақпараттық-коммуникациялық технологиялар жөніндегі Алқа мүшесінің (Министрдің) көмекшісі; 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 жұмыс тобы мүшесінің жаңа лауазымы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Тимофеев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және аккредиттеу департаментінің тараптардағы халықаралық ынтымақтастық және шешімдердің орындалуын мониторингілеу бөлімінің кеңесшісі;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Н.М. Қыдырова, К.А. Минасян, А.В. Петров және П.Н. Ткач жұмыс тобының құрамынан шығарылсын.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