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d9e7" w14:textId="299d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қолданылатын тауарлардың тізбесіне және осындай баждар ставкаларының мөлшерлеріне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95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қолданылатын тауарлардың тізбесіне және осындай баждар ставкаларының мөлшерлеріне өзгерістер енгізілсін.</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бірақ ерте дегенде 2020 жылғы 1 желтоқсаннан кейін күшіне енеді.</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30 қазандағы</w:t>
            </w:r>
            <w:r>
              <w:br/>
            </w:r>
            <w:r>
              <w:rPr>
                <w:rFonts w:ascii="Times New Roman"/>
                <w:b w:val="false"/>
                <w:i w:val="false"/>
                <w:color w:val="000000"/>
                <w:sz w:val="20"/>
              </w:rPr>
              <w:t>№ 95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қолданылатын тауарлардың тізбесіне және осындай баждар ставкаларының мөлшерлеріне енгізілетін ӨЗГЕРІСТЕР</w:t>
      </w:r>
    </w:p>
    <w:bookmarkEnd w:id="3"/>
    <w:bookmarkStart w:name="z7" w:id="4"/>
    <w:p>
      <w:pPr>
        <w:spacing w:after="0"/>
        <w:ind w:left="0"/>
        <w:jc w:val="both"/>
      </w:pPr>
      <w:r>
        <w:rPr>
          <w:rFonts w:ascii="Times New Roman"/>
          <w:b w:val="false"/>
          <w:i w:val="false"/>
          <w:color w:val="000000"/>
          <w:sz w:val="28"/>
        </w:rPr>
        <w:t>
      Тізбе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2015 жылғы 14 қазандағы</w:t>
            </w:r>
            <w:r>
              <w:br/>
            </w:r>
            <w:r>
              <w:rPr>
                <w:rFonts w:ascii="Times New Roman"/>
                <w:b w:val="false"/>
                <w:i w:val="false"/>
                <w:color w:val="000000"/>
                <w:sz w:val="20"/>
              </w:rPr>
              <w:t>№ 59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2020 жылғы</w:t>
            </w:r>
            <w:r>
              <w:br/>
            </w:r>
            <w:r>
              <w:rPr>
                <w:rFonts w:ascii="Times New Roman"/>
                <w:b w:val="false"/>
                <w:i w:val="false"/>
                <w:color w:val="000000"/>
                <w:sz w:val="20"/>
              </w:rPr>
              <w:t>30 қазандағы № 95 шешімінің</w:t>
            </w:r>
            <w:r>
              <w:br/>
            </w:r>
            <w:r>
              <w:rPr>
                <w:rFonts w:ascii="Times New Roman"/>
                <w:b w:val="false"/>
                <w:i w:val="false"/>
                <w:color w:val="000000"/>
                <w:sz w:val="20"/>
              </w:rPr>
              <w:t>редакциясында)</w:t>
            </w:r>
          </w:p>
        </w:tc>
      </w:tr>
    </w:tbl>
    <w:bookmarkStart w:name="z9" w:id="5"/>
    <w:p>
      <w:pPr>
        <w:spacing w:after="0"/>
        <w:ind w:left="0"/>
        <w:jc w:val="left"/>
      </w:pPr>
      <w:r>
        <w:rPr>
          <w:rFonts w:ascii="Times New Roman"/>
          <w:b/>
          <w:i w:val="false"/>
          <w:color w:val="000000"/>
        </w:rPr>
        <w:t xml:space="preserve">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қолданылатын тауарлардың және осындай баждар ставкалары мөлшерлерінің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евромен, не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w:t>
            </w:r>
          </w:p>
          <w:p>
            <w:pPr>
              <w:spacing w:after="20"/>
              <w:ind w:left="20"/>
              <w:jc w:val="both"/>
            </w:pPr>
            <w:r>
              <w:rPr>
                <w:rFonts w:ascii="Times New Roman"/>
                <w:b w:val="false"/>
                <w:i w:val="false"/>
                <w:color w:val="000000"/>
                <w:sz w:val="20"/>
              </w:rPr>
              <w:t>0,65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түйелер және өзге түйе тұқымдас жануарлар (</w:t>
            </w:r>
            <w:r>
              <w:rPr>
                <w:rFonts w:ascii="Times New Roman"/>
                <w:b w:val="false"/>
                <w:i/>
                <w:color w:val="000000"/>
                <w:sz w:val="20"/>
              </w:rPr>
              <w:t>Camelidae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салқындатылған, мұздатылған, тұзды немесе тұздықтағы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қақталған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0,1 </w:t>
            </w:r>
          </w:p>
          <w:p>
            <w:pPr>
              <w:spacing w:after="20"/>
              <w:ind w:left="20"/>
              <w:jc w:val="both"/>
            </w:pPr>
            <w:r>
              <w:rPr>
                <w:rFonts w:ascii="Times New Roman"/>
                <w:b w:val="false"/>
                <w:i w:val="false"/>
                <w:color w:val="000000"/>
                <w:sz w:val="20"/>
              </w:rPr>
              <w:t>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0209 10 110 0 немесе 0209 10 190 0 кіші қосалқы позицияларда көрсетілгеннен басқа шошқа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0,1 </w:t>
            </w:r>
          </w:p>
          <w:p>
            <w:pPr>
              <w:spacing w:after="20"/>
              <w:ind w:left="20"/>
              <w:jc w:val="both"/>
            </w:pPr>
            <w:r>
              <w:rPr>
                <w:rFonts w:ascii="Times New Roman"/>
                <w:b w:val="false"/>
                <w:i w:val="false"/>
                <w:color w:val="000000"/>
                <w:sz w:val="20"/>
              </w:rPr>
              <w:t>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0,1 </w:t>
            </w:r>
          </w:p>
          <w:p>
            <w:pPr>
              <w:spacing w:after="20"/>
              <w:ind w:left="20"/>
              <w:jc w:val="both"/>
            </w:pPr>
            <w:r>
              <w:rPr>
                <w:rFonts w:ascii="Times New Roman"/>
                <w:b w:val="false"/>
                <w:i w:val="false"/>
                <w:color w:val="000000"/>
                <w:sz w:val="20"/>
              </w:rPr>
              <w:t>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тұздалған немесе тұздықтағы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қақталған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сүрсүбелер немесе спенсерлер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шошқаның 3/4 бүйірі немесе шошқа етінің жұмсағы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қыртыс еттері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 еттері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қыртыс еттері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 еттері және олардың кесек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сүйектен сылынған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сылынған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0,15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apache</w:t>
            </w:r>
            <w:r>
              <w:rPr>
                <w:rFonts w:ascii="Times New Roman"/>
                <w:b w:val="false"/>
                <w:i w:val="false"/>
                <w:color w:val="000000"/>
                <w:sz w:val="20"/>
              </w:rPr>
              <w:t xml:space="preserve"> немесе </w:t>
            </w:r>
            <w:r>
              <w:rPr>
                <w:rFonts w:ascii="Times New Roman"/>
                <w:b w:val="false"/>
                <w:i/>
                <w:color w:val="000000"/>
                <w:sz w:val="20"/>
              </w:rPr>
              <w:t>Oncorhynchus chrysogaster</w:t>
            </w:r>
            <w:r>
              <w:rPr>
                <w:rFonts w:ascii="Times New Roman"/>
                <w:b w:val="false"/>
                <w:i w:val="false"/>
                <w:color w:val="000000"/>
                <w:sz w:val="20"/>
              </w:rPr>
              <w:t xml:space="preserve">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кемінде 12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ұзындығы12 см немесе одан да көп, бірақ 20 см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ұзындығы 20 см немесе одан да көп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 немесе кәдімгі тунец(</w:t>
            </w:r>
            <w:r>
              <w:rPr>
                <w:rFonts w:ascii="Times New Roman"/>
                <w:b w:val="false"/>
                <w:i/>
                <w:color w:val="000000"/>
                <w:sz w:val="20"/>
              </w:rPr>
              <w:t>Thunnus thynnus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көгілдір тынық мұхиты тунеці (</w:t>
            </w:r>
            <w:r>
              <w:rPr>
                <w:rFonts w:ascii="Times New Roman"/>
                <w:b w:val="false"/>
                <w:i/>
                <w:color w:val="000000"/>
                <w:sz w:val="20"/>
              </w:rPr>
              <w:t>Thunnus orientalis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оңтүстіктің көк тунеці (</w:t>
            </w:r>
            <w:r>
              <w:rPr>
                <w:rFonts w:ascii="Times New Roman"/>
                <w:b w:val="false"/>
                <w:i/>
                <w:color w:val="000000"/>
                <w:sz w:val="20"/>
              </w:rPr>
              <w:t>Thunnus maccoyii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 мұхит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apache</w:t>
            </w:r>
            <w:r>
              <w:rPr>
                <w:rFonts w:ascii="Times New Roman"/>
                <w:b w:val="false"/>
                <w:i w:val="false"/>
                <w:color w:val="000000"/>
                <w:sz w:val="20"/>
              </w:rPr>
              <w:t xml:space="preserve"> немесе </w:t>
            </w:r>
            <w:r>
              <w:rPr>
                <w:rFonts w:ascii="Times New Roman"/>
                <w:b w:val="false"/>
                <w:i/>
                <w:color w:val="000000"/>
                <w:sz w:val="20"/>
              </w:rPr>
              <w:t xml:space="preserve">Oncorhynchus chrysogaster </w:t>
            </w:r>
            <w:r>
              <w:rPr>
                <w:rFonts w:ascii="Times New Roman"/>
                <w:b w:val="false"/>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mykiss</w:t>
            </w:r>
            <w:r>
              <w:rPr>
                <w:rFonts w:ascii="Times New Roman"/>
                <w:b w:val="false"/>
                <w:i w:val="false"/>
                <w:color w:val="000000"/>
                <w:sz w:val="20"/>
              </w:rPr>
              <w:t xml:space="preserve"> түріндегі, басымен және желбезектерімен, ішкі ағзаларынсыз, әрқайсысының массасы 1,2 кг немесе бассыз, желбезексіз және ішкі ағзаларынсыз, әрқайсысының массасы 1 кг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мұхит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сутіл немесе көк қабыршақты сутіл (</w:t>
            </w:r>
            <w:r>
              <w:rPr>
                <w:rFonts w:ascii="Times New Roman"/>
                <w:b w:val="false"/>
                <w:i/>
                <w:color w:val="000000"/>
                <w:sz w:val="20"/>
              </w:rPr>
              <w:t>Reinhardtius hippoglossoides</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сутіл (</w:t>
            </w:r>
            <w:r>
              <w:rPr>
                <w:rFonts w:ascii="Times New Roman"/>
                <w:b w:val="false"/>
                <w:i/>
                <w:color w:val="000000"/>
                <w:sz w:val="20"/>
              </w:rPr>
              <w:t>Hippoglossus 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w:t>
            </w:r>
            <w:r>
              <w:rPr>
                <w:rFonts w:ascii="Times New Roman"/>
                <w:b w:val="false"/>
                <w:i/>
                <w:color w:val="000000"/>
                <w:sz w:val="20"/>
              </w:rPr>
              <w:t>Hippoglossus stenolepis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w:t>
            </w:r>
            <w:r>
              <w:rPr>
                <w:rFonts w:ascii="Times New Roman"/>
                <w:b w:val="false"/>
                <w:i/>
                <w:color w:val="000000"/>
                <w:sz w:val="20"/>
              </w:rPr>
              <w:t>Pleuronectes platessa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w:t>
            </w:r>
            <w:r>
              <w:rPr>
                <w:rFonts w:ascii="Times New Roman"/>
                <w:b w:val="false"/>
                <w:i/>
                <w:color w:val="000000"/>
                <w:sz w:val="20"/>
              </w:rPr>
              <w:t>Solea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 maxima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w:t>
            </w:r>
            <w:r>
              <w:rPr>
                <w:rFonts w:ascii="Times New Roman"/>
                <w:b w:val="false"/>
                <w:i/>
                <w:color w:val="000000"/>
                <w:sz w:val="20"/>
              </w:rPr>
              <w:t>Clupea harengus, 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w:t>
            </w:r>
            <w:r>
              <w:rPr>
                <w:rFonts w:ascii="Times New Roman"/>
                <w:b w:val="false"/>
                <w:i/>
                <w:color w:val="000000"/>
                <w:sz w:val="20"/>
              </w:rPr>
              <w:t>Engraulis spp.)</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Sardina pilchardus</w:t>
            </w:r>
            <w:r>
              <w:rPr>
                <w:rFonts w:ascii="Times New Roman"/>
                <w:b w:val="false"/>
                <w:i w:val="false"/>
                <w:color w:val="000000"/>
                <w:sz w:val="20"/>
              </w:rPr>
              <w:t xml:space="preserve"> түріндегі сардиналар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Sardinops</w:t>
            </w:r>
            <w:r>
              <w:rPr>
                <w:rFonts w:ascii="Times New Roman"/>
                <w:b w:val="false"/>
                <w:i w:val="false"/>
                <w:color w:val="000000"/>
                <w:sz w:val="20"/>
              </w:rPr>
              <w:t xml:space="preserve"> түріндегі сардиналар; сардинелла (</w:t>
            </w:r>
            <w:r>
              <w:rPr>
                <w:rFonts w:ascii="Times New Roman"/>
                <w:b w:val="false"/>
                <w:i/>
                <w:color w:val="000000"/>
                <w:sz w:val="20"/>
              </w:rPr>
              <w:t>Sardinella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 scombrus</w:t>
            </w:r>
            <w:r>
              <w:rPr>
                <w:rFonts w:ascii="Times New Roman"/>
                <w:b w:val="false"/>
                <w:i w:val="false"/>
                <w:color w:val="000000"/>
                <w:sz w:val="20"/>
              </w:rPr>
              <w:t xml:space="preserve">, </w:t>
            </w:r>
            <w:r>
              <w:rPr>
                <w:rFonts w:ascii="Times New Roman"/>
                <w:b w:val="false"/>
                <w:i/>
                <w:color w:val="000000"/>
                <w:sz w:val="20"/>
              </w:rPr>
              <w:t>Scomber australasicus</w:t>
            </w:r>
            <w:r>
              <w:rPr>
                <w:rFonts w:ascii="Times New Roman"/>
                <w:b w:val="false"/>
                <w:i w:val="false"/>
                <w:color w:val="000000"/>
                <w:sz w:val="20"/>
              </w:rPr>
              <w:t xml:space="preserve">, </w:t>
            </w:r>
            <w:r>
              <w:rPr>
                <w:rFonts w:ascii="Times New Roman"/>
                <w:b w:val="false"/>
                <w:i/>
                <w:color w:val="000000"/>
                <w:sz w:val="20"/>
              </w:rPr>
              <w:t>Scomber japonicus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ставрида (</w:t>
            </w:r>
            <w:r>
              <w:rPr>
                <w:rFonts w:ascii="Times New Roman"/>
                <w:b w:val="false"/>
                <w:i/>
                <w:color w:val="000000"/>
                <w:sz w:val="20"/>
              </w:rPr>
              <w:t>Trachurus trachurus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перу ставридасы (</w:t>
            </w:r>
            <w:r>
              <w:rPr>
                <w:rFonts w:ascii="Times New Roman"/>
                <w:b w:val="false"/>
                <w:i/>
                <w:color w:val="000000"/>
                <w:sz w:val="20"/>
              </w:rPr>
              <w:t>Trachurus murphyi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 canadum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w:t>
            </w:r>
            <w:r>
              <w:rPr>
                <w:rFonts w:ascii="Times New Roman"/>
                <w:b w:val="false"/>
                <w:i/>
                <w:color w:val="000000"/>
                <w:sz w:val="20"/>
              </w:rPr>
              <w:t>Xiphias 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Gadus morhua</w:t>
            </w:r>
            <w:r>
              <w:rPr>
                <w:rFonts w:ascii="Times New Roman"/>
                <w:b w:val="false"/>
                <w:i w:val="false"/>
                <w:color w:val="000000"/>
                <w:sz w:val="20"/>
              </w:rPr>
              <w:t xml:space="preserve">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 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 мерзуласы (таяз сулы) (</w:t>
            </w:r>
            <w:r>
              <w:rPr>
                <w:rFonts w:ascii="Times New Roman"/>
                <w:b w:val="false"/>
                <w:i/>
                <w:color w:val="000000"/>
                <w:sz w:val="20"/>
              </w:rPr>
              <w:t>Merluccius capensis</w:t>
            </w:r>
            <w:r>
              <w:rPr>
                <w:rFonts w:ascii="Times New Roman"/>
                <w:b w:val="false"/>
                <w:i w:val="false"/>
                <w:color w:val="000000"/>
                <w:sz w:val="20"/>
              </w:rPr>
              <w:t>) және намибия мерлузасы (терең сулы) (</w:t>
            </w:r>
            <w:r>
              <w:rPr>
                <w:rFonts w:ascii="Times New Roman"/>
                <w:b w:val="false"/>
                <w:i/>
                <w:color w:val="000000"/>
                <w:sz w:val="20"/>
              </w:rPr>
              <w:t>Merluccius 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зеландия мерлузасы (</w:t>
            </w:r>
            <w:r>
              <w:rPr>
                <w:rFonts w:ascii="Times New Roman"/>
                <w:b w:val="false"/>
                <w:i/>
                <w:color w:val="000000"/>
                <w:sz w:val="20"/>
              </w:rPr>
              <w:t>Merluccius 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Urophycis</w:t>
            </w:r>
            <w:r>
              <w:rPr>
                <w:rFonts w:ascii="Times New Roman"/>
                <w:b w:val="false"/>
                <w:i w:val="false"/>
                <w:color w:val="000000"/>
                <w:sz w:val="20"/>
              </w:rPr>
              <w:t xml:space="preserve"> тектес америкалық жіпжелбезекті нәлім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 poutassou</w:t>
            </w:r>
            <w:r>
              <w:rPr>
                <w:rFonts w:ascii="Times New Roman"/>
                <w:b w:val="false"/>
                <w:i w:val="false"/>
                <w:color w:val="000000"/>
                <w:sz w:val="20"/>
              </w:rPr>
              <w:t xml:space="preserve">, </w:t>
            </w:r>
            <w:r>
              <w:rPr>
                <w:rFonts w:ascii="Times New Roman"/>
                <w:b w:val="false"/>
                <w:i/>
                <w:color w:val="000000"/>
                <w:sz w:val="20"/>
              </w:rPr>
              <w:t>Micromesistius 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Boreogadus saida</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 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күміс түстес сайда (</w:t>
            </w:r>
            <w:r>
              <w:rPr>
                <w:rFonts w:ascii="Times New Roman"/>
                <w:b w:val="false"/>
                <w:i/>
                <w:color w:val="000000"/>
                <w:sz w:val="20"/>
              </w:rPr>
              <w:t>Pollachius 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w:t>
            </w:r>
            <w:r>
              <w:rPr>
                <w:rFonts w:ascii="Times New Roman"/>
                <w:b w:val="false"/>
                <w:i/>
                <w:color w:val="000000"/>
                <w:sz w:val="20"/>
              </w:rPr>
              <w:t>Anguilla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Squalus acanthias</w:t>
            </w:r>
            <w:r>
              <w:rPr>
                <w:rFonts w:ascii="Times New Roman"/>
                <w:b w:val="false"/>
                <w:i w:val="false"/>
                <w:color w:val="000000"/>
                <w:sz w:val="20"/>
              </w:rPr>
              <w:t xml:space="preserve"> түріндегі қатыран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Scyliorhinus spp.</w:t>
            </w:r>
            <w:r>
              <w:rPr>
                <w:rFonts w:ascii="Times New Roman"/>
                <w:b w:val="false"/>
                <w:i w:val="false"/>
                <w:color w:val="000000"/>
                <w:sz w:val="20"/>
              </w:rPr>
              <w:t xml:space="preserve"> түріндегі қатыран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майшабақ қатыраны (</w:t>
            </w:r>
            <w:r>
              <w:rPr>
                <w:rFonts w:ascii="Times New Roman"/>
                <w:b w:val="false"/>
                <w:i/>
                <w:color w:val="000000"/>
                <w:sz w:val="20"/>
              </w:rPr>
              <w:t>Lamna nasus)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жүзбеқанаттар және ромб тәріздес жүзбеқанаттар (</w:t>
            </w:r>
            <w:r>
              <w:rPr>
                <w:rFonts w:ascii="Times New Roman"/>
                <w:b w:val="false"/>
                <w:i/>
                <w:color w:val="000000"/>
                <w:sz w:val="20"/>
              </w:rPr>
              <w:t>Rajidae</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 (</w:t>
            </w:r>
            <w:r>
              <w:rPr>
                <w:rFonts w:ascii="Times New Roman"/>
                <w:b w:val="false"/>
                <w:i/>
                <w:color w:val="000000"/>
                <w:sz w:val="20"/>
              </w:rPr>
              <w:t>Dissostichus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қасқыры (</w:t>
            </w:r>
            <w:r>
              <w:rPr>
                <w:rFonts w:ascii="Times New Roman"/>
                <w:b w:val="false"/>
                <w:i/>
                <w:color w:val="000000"/>
                <w:sz w:val="20"/>
              </w:rPr>
              <w:t>Dicentrarchus labrax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Dentex dentex </w:t>
            </w:r>
            <w:r>
              <w:rPr>
                <w:rFonts w:ascii="Times New Roman"/>
                <w:b w:val="false"/>
                <w:i w:val="false"/>
                <w:color w:val="000000"/>
                <w:sz w:val="20"/>
              </w:rPr>
              <w:t xml:space="preserve">және </w:t>
            </w:r>
            <w:r>
              <w:rPr>
                <w:rFonts w:ascii="Times New Roman"/>
                <w:b w:val="false"/>
                <w:i/>
                <w:color w:val="000000"/>
                <w:sz w:val="20"/>
              </w:rPr>
              <w:t>Pagellus spp.</w:t>
            </w:r>
            <w:r>
              <w:rPr>
                <w:rFonts w:ascii="Times New Roman"/>
                <w:b w:val="false"/>
                <w:i w:val="false"/>
                <w:color w:val="000000"/>
                <w:sz w:val="20"/>
              </w:rPr>
              <w:t xml:space="preserve">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w:t>
            </w:r>
            <w:r>
              <w:rPr>
                <w:rFonts w:ascii="Times New Roman"/>
                <w:b w:val="false"/>
                <w:i/>
                <w:color w:val="000000"/>
                <w:sz w:val="20"/>
              </w:rPr>
              <w:t>Sparus aurata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желбезексіз және ішкі органдарсыз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Sebastes marinus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теңіз ақтабаны(</w:t>
            </w:r>
            <w:r>
              <w:rPr>
                <w:rFonts w:ascii="Times New Roman"/>
                <w:b w:val="false"/>
                <w:i/>
                <w:color w:val="000000"/>
                <w:sz w:val="20"/>
              </w:rPr>
              <w:t>Brama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w:t>
            </w:r>
            <w:r>
              <w:rPr>
                <w:rFonts w:ascii="Times New Roman"/>
                <w:b w:val="false"/>
                <w:i/>
                <w:color w:val="000000"/>
                <w:sz w:val="20"/>
              </w:rPr>
              <w:t>Lophius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w:t>
            </w:r>
            <w:r>
              <w:rPr>
                <w:rFonts w:ascii="Times New Roman"/>
                <w:b w:val="false"/>
                <w:i/>
                <w:color w:val="000000"/>
                <w:sz w:val="20"/>
              </w:rPr>
              <w:t>Genypterus 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 уылдырық және шоғал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қатыранның жүзбеқанаттары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алабалықтар (</w:t>
            </w:r>
            <w:r>
              <w:rPr>
                <w:rFonts w:ascii="Times New Roman"/>
                <w:b w:val="false"/>
                <w:i/>
                <w:color w:val="000000"/>
                <w:sz w:val="20"/>
              </w:rPr>
              <w:t>Salmo trutta</w:t>
            </w:r>
            <w:r>
              <w:rPr>
                <w:rFonts w:ascii="Times New Roman"/>
                <w:b w:val="false"/>
                <w:i w:val="false"/>
                <w:color w:val="000000"/>
                <w:sz w:val="20"/>
              </w:rPr>
              <w:t xml:space="preserve">, </w:t>
            </w:r>
            <w:r>
              <w:rPr>
                <w:rFonts w:ascii="Times New Roman"/>
                <w:b w:val="false"/>
                <w:i/>
                <w:color w:val="000000"/>
                <w:sz w:val="20"/>
              </w:rPr>
              <w:t>Oncorhynchus mykiss</w:t>
            </w:r>
            <w:r>
              <w:rPr>
                <w:rFonts w:ascii="Times New Roman"/>
                <w:b w:val="false"/>
                <w:i w:val="false"/>
                <w:color w:val="000000"/>
                <w:sz w:val="20"/>
              </w:rPr>
              <w:t xml:space="preserve">, </w:t>
            </w:r>
            <w:r>
              <w:rPr>
                <w:rFonts w:ascii="Times New Roman"/>
                <w:b w:val="false"/>
                <w:i/>
                <w:color w:val="000000"/>
                <w:sz w:val="20"/>
              </w:rPr>
              <w:t>Oncorhynchus clarki</w:t>
            </w:r>
            <w:r>
              <w:rPr>
                <w:rFonts w:ascii="Times New Roman"/>
                <w:b w:val="false"/>
                <w:i w:val="false"/>
                <w:color w:val="000000"/>
                <w:sz w:val="20"/>
              </w:rPr>
              <w:t xml:space="preserve">, </w:t>
            </w:r>
            <w:r>
              <w:rPr>
                <w:rFonts w:ascii="Times New Roman"/>
                <w:b w:val="false"/>
                <w:i/>
                <w:color w:val="000000"/>
                <w:sz w:val="20"/>
              </w:rPr>
              <w:t>Oncorhynchus aguabonita</w:t>
            </w:r>
            <w:r>
              <w:rPr>
                <w:rFonts w:ascii="Times New Roman"/>
                <w:b w:val="false"/>
                <w:i w:val="false"/>
                <w:color w:val="000000"/>
                <w:sz w:val="20"/>
              </w:rPr>
              <w:t xml:space="preserve">, </w:t>
            </w:r>
            <w:r>
              <w:rPr>
                <w:rFonts w:ascii="Times New Roman"/>
                <w:b w:val="false"/>
                <w:i/>
                <w:color w:val="000000"/>
                <w:sz w:val="20"/>
              </w:rPr>
              <w:t>Oncorhynchus gilae</w:t>
            </w:r>
            <w:r>
              <w:rPr>
                <w:rFonts w:ascii="Times New Roman"/>
                <w:b w:val="false"/>
                <w:i w:val="false"/>
                <w:color w:val="000000"/>
                <w:sz w:val="20"/>
              </w:rPr>
              <w:t xml:space="preserve">, </w:t>
            </w:r>
            <w:r>
              <w:rPr>
                <w:rFonts w:ascii="Times New Roman"/>
                <w:b w:val="false"/>
                <w:i/>
                <w:color w:val="000000"/>
                <w:sz w:val="20"/>
              </w:rPr>
              <w:t>Oncorhynchus apache</w:t>
            </w:r>
            <w:r>
              <w:rPr>
                <w:rFonts w:ascii="Times New Roman"/>
                <w:b w:val="false"/>
                <w:i w:val="false"/>
                <w:color w:val="000000"/>
                <w:sz w:val="20"/>
              </w:rPr>
              <w:t xml:space="preserve"> және </w:t>
            </w:r>
            <w:r>
              <w:rPr>
                <w:rFonts w:ascii="Times New Roman"/>
                <w:b w:val="false"/>
                <w:i/>
                <w:color w:val="000000"/>
                <w:sz w:val="20"/>
              </w:rPr>
              <w:t>Oncorhynchus chrysogaster</w:t>
            </w:r>
            <w:r>
              <w:rPr>
                <w:rFonts w:ascii="Times New Roman"/>
                <w:b w:val="false"/>
                <w:i w:val="false"/>
                <w:color w:val="000000"/>
                <w:sz w:val="20"/>
              </w:rPr>
              <w:t>),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қатырандар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камбала тәріздес тұқымдастар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және </w:t>
            </w:r>
            <w:r>
              <w:rPr>
                <w:rFonts w:ascii="Times New Roman"/>
                <w:b w:val="false"/>
                <w:i/>
                <w:color w:val="000000"/>
                <w:sz w:val="20"/>
              </w:rPr>
              <w:t>Citharidae</w:t>
            </w:r>
            <w:r>
              <w:rPr>
                <w:rFonts w:ascii="Times New Roman"/>
                <w:b w:val="false"/>
                <w:i w:val="false"/>
                <w:color w:val="000000"/>
                <w:sz w:val="20"/>
              </w:rPr>
              <w:t xml:space="preserve">,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түріндегі тунец, Sardina pilchardus түріндегі сардиналар, </w:t>
            </w:r>
            <w:r>
              <w:rPr>
                <w:rFonts w:ascii="Times New Roman"/>
                <w:b w:val="false"/>
                <w:i/>
                <w:color w:val="000000"/>
                <w:sz w:val="20"/>
              </w:rPr>
              <w:t>Sardinops</w:t>
            </w:r>
            <w:r>
              <w:rPr>
                <w:rFonts w:ascii="Times New Roman"/>
                <w:b w:val="false"/>
                <w:i w:val="false"/>
                <w:color w:val="000000"/>
                <w:sz w:val="20"/>
              </w:rPr>
              <w:t xml:space="preserve"> тектес сардиналар, </w:t>
            </w:r>
            <w:r>
              <w:rPr>
                <w:rFonts w:ascii="Times New Roman"/>
                <w:b w:val="false"/>
                <w:i/>
                <w:color w:val="000000"/>
                <w:sz w:val="20"/>
              </w:rPr>
              <w:t>Sardinella spp.</w:t>
            </w:r>
            <w:r>
              <w:rPr>
                <w:rFonts w:ascii="Times New Roman"/>
                <w:b w:val="false"/>
                <w:i w:val="false"/>
                <w:color w:val="000000"/>
                <w:sz w:val="20"/>
              </w:rPr>
              <w:t xml:space="preserve"> түрлеріндегі сардинеллалар,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xml:space="preserve"> түріндегі шабақтар немесе майбалықтар,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түрлеріндегі жыланбалықтар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 xml:space="preserve">,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 xml:space="preserve"> түрлеріндегі тунец,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xml:space="preserve"> түрлеріндегі майшабақтар,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japonicas</w:t>
            </w:r>
            <w:r>
              <w:rPr>
                <w:rFonts w:ascii="Times New Roman"/>
                <w:b w:val="false"/>
                <w:i w:val="false"/>
                <w:color w:val="000000"/>
                <w:sz w:val="20"/>
              </w:rPr>
              <w:t xml:space="preserve"> түрлеріндегі скумбриялар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нәлімдер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пикшалар (</w:t>
            </w:r>
            <w:r>
              <w:rPr>
                <w:rFonts w:ascii="Times New Roman"/>
                <w:b w:val="false"/>
                <w:i/>
                <w:color w:val="000000"/>
                <w:sz w:val="20"/>
              </w:rPr>
              <w:t>Melanogrammus aeglefinus</w:t>
            </w:r>
            <w:r>
              <w:rPr>
                <w:rFonts w:ascii="Times New Roman"/>
                <w:b w:val="false"/>
                <w:i w:val="false"/>
                <w:color w:val="000000"/>
                <w:sz w:val="20"/>
              </w:rPr>
              <w:t>), теңіз алабұғалары (</w:t>
            </w:r>
            <w:r>
              <w:rPr>
                <w:rFonts w:ascii="Times New Roman"/>
                <w:b w:val="false"/>
                <w:i/>
                <w:color w:val="000000"/>
                <w:sz w:val="20"/>
              </w:rPr>
              <w:t>Sebastes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w:t>
            </w:r>
            <w:r>
              <w:rPr>
                <w:rFonts w:ascii="Times New Roman"/>
                <w:b w:val="false"/>
                <w:i/>
                <w:color w:val="000000"/>
                <w:sz w:val="20"/>
              </w:rPr>
              <w:t>Oncorhynchus nerka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албырты өзге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мұхит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w:t>
            </w:r>
            <w:r>
              <w:rPr>
                <w:rFonts w:ascii="Times New Roman"/>
                <w:b w:val="false"/>
                <w:i/>
                <w:color w:val="000000"/>
                <w:sz w:val="20"/>
              </w:rPr>
              <w:t>Anguilla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сутіл немесе көк қабыршақты сутіл (</w:t>
            </w:r>
            <w:r>
              <w:rPr>
                <w:rFonts w:ascii="Times New Roman"/>
                <w:b w:val="false"/>
                <w:i/>
                <w:color w:val="000000"/>
                <w:sz w:val="20"/>
              </w:rPr>
              <w:t>Reinhardtius 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сутіл (</w:t>
            </w:r>
            <w:r>
              <w:rPr>
                <w:rFonts w:ascii="Times New Roman"/>
                <w:b w:val="false"/>
                <w:i/>
                <w:color w:val="000000"/>
                <w:sz w:val="20"/>
              </w:rPr>
              <w:t>Hippoglossus 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w:t>
            </w:r>
            <w:r>
              <w:rPr>
                <w:rFonts w:ascii="Times New Roman"/>
                <w:b w:val="false"/>
                <w:i/>
                <w:color w:val="000000"/>
                <w:sz w:val="20"/>
              </w:rPr>
              <w:t>Hippoglossus stenolepis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камбаласы (</w:t>
            </w:r>
            <w:r>
              <w:rPr>
                <w:rFonts w:ascii="Times New Roman"/>
                <w:b w:val="false"/>
                <w:i/>
                <w:color w:val="000000"/>
                <w:sz w:val="20"/>
              </w:rPr>
              <w:t>Platichthys flesus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немесе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әрқайсысының массасы 10 кг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әрқайсысының массасы 10 кг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Sardina pilchardus</w:t>
            </w:r>
            <w:r>
              <w:rPr>
                <w:rFonts w:ascii="Times New Roman"/>
                <w:b w:val="false"/>
                <w:i w:val="false"/>
                <w:color w:val="000000"/>
                <w:sz w:val="20"/>
              </w:rPr>
              <w:t xml:space="preserve"> түріндегі сардиналар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Sardinops</w:t>
            </w:r>
            <w:r>
              <w:rPr>
                <w:rFonts w:ascii="Times New Roman"/>
                <w:b w:val="false"/>
                <w:i w:val="false"/>
                <w:color w:val="000000"/>
                <w:sz w:val="20"/>
              </w:rPr>
              <w:t xml:space="preserve"> тегіндегі сардиналар; сардинелла (</w:t>
            </w:r>
            <w:r>
              <w:rPr>
                <w:rFonts w:ascii="Times New Roman"/>
                <w:b w:val="false"/>
                <w:i/>
                <w:color w:val="000000"/>
                <w:sz w:val="20"/>
              </w:rPr>
              <w:t>Sardinella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Scomber scombrus </w:t>
            </w:r>
            <w:r>
              <w:rPr>
                <w:rFonts w:ascii="Times New Roman"/>
                <w:b w:val="false"/>
                <w:i w:val="false"/>
                <w:color w:val="000000"/>
                <w:sz w:val="20"/>
              </w:rPr>
              <w:t xml:space="preserve">немесе </w:t>
            </w:r>
            <w:r>
              <w:rPr>
                <w:rFonts w:ascii="Times New Roman"/>
                <w:b w:val="false"/>
                <w:i/>
                <w:color w:val="000000"/>
                <w:sz w:val="20"/>
              </w:rPr>
              <w:t>Scomber japonicas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Scomber australasicus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ставрида (</w:t>
            </w:r>
            <w:r>
              <w:rPr>
                <w:rFonts w:ascii="Times New Roman"/>
                <w:b w:val="false"/>
                <w:i/>
                <w:color w:val="000000"/>
                <w:sz w:val="20"/>
              </w:rPr>
              <w:t>Trachurus trachurus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перу ставридасы (</w:t>
            </w:r>
            <w:r>
              <w:rPr>
                <w:rFonts w:ascii="Times New Roman"/>
                <w:b w:val="false"/>
                <w:i/>
                <w:color w:val="000000"/>
                <w:sz w:val="20"/>
              </w:rPr>
              <w:t>Trachurus murphyi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Caranx trachurus</w:t>
            </w:r>
            <w:r>
              <w:rPr>
                <w:rFonts w:ascii="Times New Roman"/>
                <w:b w:val="false"/>
                <w:i w:val="false"/>
                <w:color w:val="000000"/>
                <w:sz w:val="20"/>
              </w:rPr>
              <w:t xml:space="preserve"> түріндегі ставрида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 canadum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w:t>
            </w:r>
            <w:r>
              <w:rPr>
                <w:rFonts w:ascii="Times New Roman"/>
                <w:b w:val="false"/>
                <w:i/>
                <w:color w:val="000000"/>
                <w:sz w:val="20"/>
              </w:rPr>
              <w:t>Xiphias 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 (</w:t>
            </w:r>
            <w:r>
              <w:rPr>
                <w:rFonts w:ascii="Times New Roman"/>
                <w:b w:val="false"/>
                <w:i/>
                <w:color w:val="000000"/>
                <w:sz w:val="20"/>
              </w:rPr>
              <w:t>Engraulis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желбезексіз және ішкі органдарсыз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де бөлу (мысалы, "басы кесілген")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w:t>
            </w:r>
            <w:r>
              <w:rPr>
                <w:rFonts w:ascii="Times New Roman"/>
                <w:b w:val="false"/>
                <w:i/>
                <w:color w:val="000000"/>
                <w:sz w:val="20"/>
              </w:rPr>
              <w:t>Mallotus villosus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Gadus morhua</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Gadus ogac</w:t>
            </w:r>
            <w:r>
              <w:rPr>
                <w:rFonts w:ascii="Times New Roman"/>
                <w:b w:val="false"/>
                <w:i w:val="false"/>
                <w:color w:val="000000"/>
                <w:sz w:val="20"/>
              </w:rPr>
              <w:t xml:space="preserve"> түріндегі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Gadus macrocephalus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 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 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 мерзуласы (таяз сулы) (</w:t>
            </w:r>
            <w:r>
              <w:rPr>
                <w:rFonts w:ascii="Times New Roman"/>
                <w:b w:val="false"/>
                <w:i/>
                <w:color w:val="000000"/>
                <w:sz w:val="20"/>
              </w:rPr>
              <w:t>Merluccius capensis</w:t>
            </w:r>
            <w:r>
              <w:rPr>
                <w:rFonts w:ascii="Times New Roman"/>
                <w:b w:val="false"/>
                <w:i w:val="false"/>
                <w:color w:val="000000"/>
                <w:sz w:val="20"/>
              </w:rPr>
              <w:t>) және намибия мерлузасы (терең сулы) (</w:t>
            </w:r>
            <w:r>
              <w:rPr>
                <w:rFonts w:ascii="Times New Roman"/>
                <w:b w:val="false"/>
                <w:i/>
                <w:color w:val="000000"/>
                <w:sz w:val="20"/>
              </w:rPr>
              <w:t>Merluccius 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 мерлузасы (</w:t>
            </w:r>
            <w:r>
              <w:rPr>
                <w:rFonts w:ascii="Times New Roman"/>
                <w:b w:val="false"/>
                <w:i/>
                <w:color w:val="000000"/>
                <w:sz w:val="20"/>
              </w:rPr>
              <w:t>Merluccius 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зеландия мерлузасы (</w:t>
            </w:r>
            <w:r>
              <w:rPr>
                <w:rFonts w:ascii="Times New Roman"/>
                <w:b w:val="false"/>
                <w:i/>
                <w:color w:val="000000"/>
                <w:sz w:val="20"/>
              </w:rPr>
              <w:t>Merluccius 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Urophycis</w:t>
            </w:r>
            <w:r>
              <w:rPr>
                <w:rFonts w:ascii="Times New Roman"/>
                <w:b w:val="false"/>
                <w:i w:val="false"/>
                <w:color w:val="000000"/>
                <w:sz w:val="20"/>
              </w:rPr>
              <w:t xml:space="preserve"> тектес америкалық жіпжелбезекті нәлім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солтүстіктік путассу (</w:t>
            </w:r>
            <w:r>
              <w:rPr>
                <w:rFonts w:ascii="Times New Roman"/>
                <w:b w:val="false"/>
                <w:i/>
                <w:color w:val="000000"/>
                <w:sz w:val="20"/>
              </w:rPr>
              <w:t>Micromesistius 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оңтүстіктік путассу (</w:t>
            </w:r>
            <w:r>
              <w:rPr>
                <w:rFonts w:ascii="Times New Roman"/>
                <w:b w:val="false"/>
                <w:i/>
                <w:color w:val="000000"/>
                <w:sz w:val="20"/>
              </w:rPr>
              <w:t>Micromesistius 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Boreogadus saida</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 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күміс түстес сайда (</w:t>
            </w:r>
            <w:r>
              <w:rPr>
                <w:rFonts w:ascii="Times New Roman"/>
                <w:b w:val="false"/>
                <w:i/>
                <w:color w:val="000000"/>
                <w:sz w:val="20"/>
              </w:rPr>
              <w:t>Pollachius 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зеландия макруронусы (</w:t>
            </w:r>
            <w:r>
              <w:rPr>
                <w:rFonts w:ascii="Times New Roman"/>
                <w:b w:val="false"/>
                <w:i/>
                <w:color w:val="000000"/>
                <w:sz w:val="20"/>
              </w:rPr>
              <w:t>Macruronus novaezealandiae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Squalus acanthias</w:t>
            </w:r>
            <w:r>
              <w:rPr>
                <w:rFonts w:ascii="Times New Roman"/>
                <w:b w:val="false"/>
                <w:i w:val="false"/>
                <w:color w:val="000000"/>
                <w:sz w:val="20"/>
              </w:rPr>
              <w:t xml:space="preserve"> түріндегі қатыран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Scyliorhinus spp.</w:t>
            </w:r>
            <w:r>
              <w:rPr>
                <w:rFonts w:ascii="Times New Roman"/>
                <w:b w:val="false"/>
                <w:i w:val="false"/>
                <w:color w:val="000000"/>
                <w:sz w:val="20"/>
              </w:rPr>
              <w:t xml:space="preserve"> түрлеріндегі қатыран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Lamna nasus</w:t>
            </w:r>
            <w:r>
              <w:rPr>
                <w:rFonts w:ascii="Times New Roman"/>
                <w:b w:val="false"/>
                <w:i w:val="false"/>
                <w:color w:val="000000"/>
                <w:sz w:val="20"/>
              </w:rPr>
              <w:t>) майшабақ қатыраны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жүзбеқанаттар және ромба тектес жүзбеқанаттар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 (</w:t>
            </w:r>
            <w:r>
              <w:rPr>
                <w:rFonts w:ascii="Times New Roman"/>
                <w:b w:val="false"/>
                <w:i/>
                <w:color w:val="000000"/>
                <w:sz w:val="20"/>
              </w:rPr>
              <w:t>Dissostichus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қасқыры (</w:t>
            </w:r>
            <w:r>
              <w:rPr>
                <w:rFonts w:ascii="Times New Roman"/>
                <w:b w:val="false"/>
                <w:i/>
                <w:color w:val="000000"/>
                <w:sz w:val="20"/>
              </w:rPr>
              <w:t>Dicentrarchus labrax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желбезексіз және ішкі органдарсыз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желбезексіз және ішкі органдарсыз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бөлу (мысалы, "басы кесілген")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Sebastes marinus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Orcynopsis unicolor</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мөңкесі (</w:t>
            </w:r>
            <w:r>
              <w:rPr>
                <w:rFonts w:ascii="Times New Roman"/>
                <w:b w:val="false"/>
                <w:i/>
                <w:color w:val="000000"/>
                <w:sz w:val="20"/>
              </w:rPr>
              <w:t>Dentex dentex</w:t>
            </w:r>
            <w:r>
              <w:rPr>
                <w:rFonts w:ascii="Times New Roman"/>
                <w:b w:val="false"/>
                <w:i w:val="false"/>
                <w:color w:val="000000"/>
                <w:sz w:val="20"/>
              </w:rPr>
              <w:t xml:space="preserve"> және </w:t>
            </w:r>
            <w:r>
              <w:rPr>
                <w:rFonts w:ascii="Times New Roman"/>
                <w:b w:val="false"/>
                <w:i/>
                <w:color w:val="000000"/>
                <w:sz w:val="20"/>
              </w:rPr>
              <w:t>Pagellus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w:t>
            </w:r>
            <w:r>
              <w:rPr>
                <w:rFonts w:ascii="Times New Roman"/>
                <w:b w:val="false"/>
                <w:i/>
                <w:color w:val="000000"/>
                <w:sz w:val="20"/>
              </w:rPr>
              <w:t>Sparus aurata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теңіз ақтабаны(</w:t>
            </w:r>
            <w:r>
              <w:rPr>
                <w:rFonts w:ascii="Times New Roman"/>
                <w:b w:val="false"/>
                <w:i/>
                <w:color w:val="000000"/>
                <w:sz w:val="20"/>
              </w:rPr>
              <w:t>Brama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w:t>
            </w:r>
            <w:r>
              <w:rPr>
                <w:rFonts w:ascii="Times New Roman"/>
                <w:b w:val="false"/>
                <w:i/>
                <w:color w:val="000000"/>
                <w:sz w:val="20"/>
              </w:rPr>
              <w:t>Lophius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w:t>
            </w:r>
            <w:r>
              <w:rPr>
                <w:rFonts w:ascii="Times New Roman"/>
                <w:b w:val="false"/>
                <w:i/>
                <w:color w:val="000000"/>
                <w:sz w:val="20"/>
              </w:rPr>
              <w:t>Genypterus 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Kathetostoma giganteum</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дезоксирибонуклеиндік қышқыл немесе протамин сульфатын өндіруге арналған уылдырық және шоғал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қатыранның жүзбеқанаттары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Oncorhynchus nerka, Oncorhynchus gorbuscha, Oncorhynchus keta, Oncorhynchus tschawytscha, Oncorhynchus kisutch, Oncorhynchus masou </w:t>
            </w:r>
            <w:r>
              <w:rPr>
                <w:rFonts w:ascii="Times New Roman"/>
                <w:b w:val="false"/>
                <w:i w:val="false"/>
                <w:color w:val="000000"/>
                <w:sz w:val="20"/>
              </w:rPr>
              <w:t xml:space="preserve">немесе </w:t>
            </w:r>
            <w:r>
              <w:rPr>
                <w:rFonts w:ascii="Times New Roman"/>
                <w:b w:val="false"/>
                <w:i/>
                <w:color w:val="000000"/>
                <w:sz w:val="20"/>
              </w:rPr>
              <w:t>Oncorhynchus rhodurus</w:t>
            </w:r>
            <w:r>
              <w:rPr>
                <w:rFonts w:ascii="Times New Roman"/>
                <w:b w:val="false"/>
                <w:i w:val="false"/>
                <w:color w:val="000000"/>
                <w:sz w:val="20"/>
              </w:rPr>
              <w:t xml:space="preserve"> түріндегі албырт тұқымдастар; </w:t>
            </w:r>
            <w:r>
              <w:rPr>
                <w:rFonts w:ascii="Times New Roman"/>
                <w:b w:val="false"/>
                <w:i/>
                <w:color w:val="000000"/>
                <w:sz w:val="20"/>
              </w:rPr>
              <w:t>Pelotreis flavilatus</w:t>
            </w:r>
            <w:r>
              <w:rPr>
                <w:rFonts w:ascii="Times New Roman"/>
                <w:b w:val="false"/>
                <w:i w:val="false"/>
                <w:color w:val="000000"/>
                <w:sz w:val="20"/>
              </w:rPr>
              <w:t xml:space="preserve"> немесе </w:t>
            </w:r>
            <w:r>
              <w:rPr>
                <w:rFonts w:ascii="Times New Roman"/>
                <w:b w:val="false"/>
                <w:i/>
                <w:color w:val="000000"/>
                <w:sz w:val="20"/>
              </w:rPr>
              <w:t>Peltorhamphus novaezealandiae</w:t>
            </w:r>
            <w:r>
              <w:rPr>
                <w:rFonts w:ascii="Times New Roman"/>
                <w:b w:val="false"/>
                <w:i w:val="false"/>
                <w:color w:val="000000"/>
                <w:sz w:val="20"/>
              </w:rPr>
              <w:t xml:space="preserve"> түріндегі балықтар; </w:t>
            </w:r>
            <w:r>
              <w:rPr>
                <w:rFonts w:ascii="Times New Roman"/>
                <w:b w:val="false"/>
                <w:i/>
                <w:color w:val="000000"/>
                <w:sz w:val="20"/>
              </w:rPr>
              <w:t>Merluccius</w:t>
            </w:r>
            <w:r>
              <w:rPr>
                <w:rFonts w:ascii="Times New Roman"/>
                <w:b w:val="false"/>
                <w:i w:val="false"/>
                <w:color w:val="000000"/>
                <w:sz w:val="20"/>
              </w:rPr>
              <w:t xml:space="preserve"> тегінің мерлузасы; </w:t>
            </w:r>
            <w:r>
              <w:rPr>
                <w:rFonts w:ascii="Times New Roman"/>
                <w:b w:val="false"/>
                <w:i/>
                <w:color w:val="000000"/>
                <w:sz w:val="20"/>
              </w:rPr>
              <w:t>Urophycis</w:t>
            </w:r>
            <w:r>
              <w:rPr>
                <w:rFonts w:ascii="Times New Roman"/>
                <w:b w:val="false"/>
                <w:i w:val="false"/>
                <w:color w:val="000000"/>
                <w:sz w:val="20"/>
              </w:rPr>
              <w:t xml:space="preserve"> тектес жіп желбезекті Америка нәлімі; </w:t>
            </w:r>
            <w:r>
              <w:rPr>
                <w:rFonts w:ascii="Times New Roman"/>
                <w:b w:val="false"/>
                <w:i/>
                <w:color w:val="000000"/>
                <w:sz w:val="20"/>
              </w:rPr>
              <w:t>Merlangius merlangus</w:t>
            </w:r>
            <w:r>
              <w:rPr>
                <w:rFonts w:ascii="Times New Roman"/>
                <w:b w:val="false"/>
                <w:i w:val="false"/>
                <w:color w:val="000000"/>
                <w:sz w:val="20"/>
              </w:rPr>
              <w:t xml:space="preserve"> түріндегі мерланга; </w:t>
            </w:r>
            <w:r>
              <w:rPr>
                <w:rFonts w:ascii="Times New Roman"/>
                <w:b w:val="false"/>
                <w:i/>
                <w:color w:val="000000"/>
                <w:sz w:val="20"/>
              </w:rPr>
              <w:t>Kathetostoma giganteum</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түрлердегі албырт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Scomber australasicus</w:t>
            </w:r>
            <w:r>
              <w:rPr>
                <w:rFonts w:ascii="Times New Roman"/>
                <w:b w:val="false"/>
                <w:i w:val="false"/>
                <w:color w:val="000000"/>
                <w:sz w:val="20"/>
              </w:rPr>
              <w:t xml:space="preserve">, </w:t>
            </w:r>
            <w:r>
              <w:rPr>
                <w:rFonts w:ascii="Times New Roman"/>
                <w:b w:val="false"/>
                <w:i/>
                <w:color w:val="000000"/>
                <w:sz w:val="20"/>
              </w:rPr>
              <w:t xml:space="preserve">Scomber scombrus </w:t>
            </w:r>
            <w:r>
              <w:rPr>
                <w:rFonts w:ascii="Times New Roman"/>
                <w:b w:val="false"/>
                <w:i w:val="false"/>
                <w:color w:val="000000"/>
                <w:sz w:val="20"/>
              </w:rPr>
              <w:t xml:space="preserve">немесе </w:t>
            </w:r>
            <w:r>
              <w:rPr>
                <w:rFonts w:ascii="Times New Roman"/>
                <w:b w:val="false"/>
                <w:i/>
                <w:color w:val="000000"/>
                <w:sz w:val="20"/>
              </w:rPr>
              <w:t>Scomber japonicus</w:t>
            </w:r>
            <w:r>
              <w:rPr>
                <w:rFonts w:ascii="Times New Roman"/>
                <w:b w:val="false"/>
                <w:i w:val="false"/>
                <w:color w:val="000000"/>
                <w:sz w:val="20"/>
              </w:rPr>
              <w:t xml:space="preserve"> түріндегі скумбриялар; майшабақтар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 солтүстік путассу (</w:t>
            </w:r>
            <w:r>
              <w:rPr>
                <w:rFonts w:ascii="Times New Roman"/>
                <w:b w:val="false"/>
                <w:i/>
                <w:color w:val="000000"/>
                <w:sz w:val="20"/>
              </w:rPr>
              <w:t>Micromesistius 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ставрида (</w:t>
            </w:r>
            <w:r>
              <w:rPr>
                <w:rFonts w:ascii="Times New Roman"/>
                <w:b w:val="false"/>
                <w:i/>
                <w:color w:val="000000"/>
                <w:sz w:val="20"/>
              </w:rPr>
              <w:t>Trachurus trachurus</w:t>
            </w:r>
            <w:r>
              <w:rPr>
                <w:rFonts w:ascii="Times New Roman"/>
                <w:b w:val="false"/>
                <w:i w:val="false"/>
                <w:color w:val="000000"/>
                <w:sz w:val="20"/>
              </w:rPr>
              <w:t xml:space="preserve">, </w:t>
            </w:r>
            <w:r>
              <w:rPr>
                <w:rFonts w:ascii="Times New Roman"/>
                <w:b w:val="false"/>
                <w:i/>
                <w:color w:val="000000"/>
                <w:sz w:val="20"/>
              </w:rPr>
              <w:t>Caranx trachurus</w:t>
            </w:r>
            <w:r>
              <w:rPr>
                <w:rFonts w:ascii="Times New Roman"/>
                <w:b w:val="false"/>
                <w:i w:val="false"/>
                <w:color w:val="000000"/>
                <w:sz w:val="20"/>
              </w:rPr>
              <w:t xml:space="preserve">); </w:t>
            </w:r>
            <w:r>
              <w:rPr>
                <w:rFonts w:ascii="Times New Roman"/>
                <w:b w:val="false"/>
                <w:i/>
                <w:color w:val="000000"/>
                <w:sz w:val="20"/>
              </w:rPr>
              <w:t>Euthynnus</w:t>
            </w:r>
            <w:r>
              <w:rPr>
                <w:rFonts w:ascii="Times New Roman"/>
                <w:b w:val="false"/>
                <w:i w:val="false"/>
                <w:color w:val="000000"/>
                <w:sz w:val="20"/>
              </w:rPr>
              <w:t xml:space="preserve"> түріндегі балықтар, скипджектен, немесе жолақ тунецтенн басқа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алабұғасы (</w:t>
            </w:r>
            <w:r>
              <w:rPr>
                <w:rFonts w:ascii="Times New Roman"/>
                <w:b w:val="false"/>
                <w:i/>
                <w:color w:val="000000"/>
                <w:sz w:val="20"/>
              </w:rPr>
              <w:t>Sebastes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w:t>
            </w:r>
            <w:r>
              <w:rPr>
                <w:rFonts w:ascii="Times New Roman"/>
                <w:b w:val="false"/>
                <w:i/>
                <w:color w:val="000000"/>
                <w:sz w:val="20"/>
              </w:rPr>
              <w:t>Hippoglossus stenolepis</w:t>
            </w:r>
            <w:r>
              <w:rPr>
                <w:rFonts w:ascii="Times New Roman"/>
                <w:b w:val="false"/>
                <w:i w:val="false"/>
                <w:color w:val="000000"/>
                <w:sz w:val="20"/>
              </w:rPr>
              <w:t>); семсер балықтар (</w:t>
            </w:r>
            <w:r>
              <w:rPr>
                <w:rFonts w:ascii="Times New Roman"/>
                <w:b w:val="false"/>
                <w:i/>
                <w:color w:val="000000"/>
                <w:sz w:val="20"/>
              </w:rPr>
              <w:t>Xiphias gladius</w:t>
            </w:r>
            <w:r>
              <w:rPr>
                <w:rFonts w:ascii="Times New Roman"/>
                <w:b w:val="false"/>
                <w:i w:val="false"/>
                <w:color w:val="000000"/>
                <w:sz w:val="20"/>
              </w:rPr>
              <w:t>); нәлімдер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пикшалар (</w:t>
            </w:r>
            <w:r>
              <w:rPr>
                <w:rFonts w:ascii="Times New Roman"/>
                <w:b w:val="false"/>
                <w:i/>
                <w:color w:val="000000"/>
                <w:sz w:val="20"/>
              </w:rPr>
              <w:t>Melanogrammus aeglefinus</w:t>
            </w:r>
            <w:r>
              <w:rPr>
                <w:rFonts w:ascii="Times New Roman"/>
                <w:b w:val="false"/>
                <w:i w:val="false"/>
                <w:color w:val="000000"/>
                <w:sz w:val="20"/>
              </w:rPr>
              <w:t>); сайдтар (</w:t>
            </w:r>
            <w:r>
              <w:rPr>
                <w:rFonts w:ascii="Times New Roman"/>
                <w:b w:val="false"/>
                <w:i/>
                <w:color w:val="000000"/>
                <w:sz w:val="20"/>
              </w:rPr>
              <w:t>Pollachius virens</w:t>
            </w:r>
            <w:r>
              <w:rPr>
                <w:rFonts w:ascii="Times New Roman"/>
                <w:b w:val="false"/>
                <w:i w:val="false"/>
                <w:color w:val="000000"/>
                <w:sz w:val="20"/>
              </w:rPr>
              <w:t>); лаврака (</w:t>
            </w:r>
            <w:r>
              <w:rPr>
                <w:rFonts w:ascii="Times New Roman"/>
                <w:b w:val="false"/>
                <w:i/>
                <w:color w:val="000000"/>
                <w:sz w:val="20"/>
              </w:rPr>
              <w:t>Dicentrarchus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жыланбалықтар (</w:t>
            </w:r>
            <w:r>
              <w:rPr>
                <w:rFonts w:ascii="Times New Roman"/>
                <w:b w:val="false"/>
                <w:i/>
                <w:color w:val="000000"/>
                <w:sz w:val="20"/>
              </w:rPr>
              <w:t>Anguilla spp.</w:t>
            </w:r>
            <w:r>
              <w:rPr>
                <w:rFonts w:ascii="Times New Roman"/>
                <w:b w:val="false"/>
                <w:i w:val="false"/>
                <w:color w:val="000000"/>
                <w:sz w:val="20"/>
              </w:rPr>
              <w:t>); камбала тектестер (</w:t>
            </w:r>
            <w:r>
              <w:rPr>
                <w:rFonts w:ascii="Times New Roman"/>
                <w:b w:val="false"/>
                <w:i/>
                <w:color w:val="000000"/>
                <w:sz w:val="20"/>
              </w:rPr>
              <w:t>Pleuronectidae, Bothidae, Cynoglossidae, Soleidae, 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мына </w:t>
            </w:r>
            <w:r>
              <w:rPr>
                <w:rFonts w:ascii="Times New Roman"/>
                <w:b w:val="false"/>
                <w:i/>
                <w:color w:val="000000"/>
                <w:sz w:val="20"/>
              </w:rPr>
              <w:t>Reinhardtius hippoglossoides, Hippoglossus hippoglossus, Hippoglossus stenolepis, Solea spp., Pelotreis flavilatus, Peltorhamphus novaezealandiae</w:t>
            </w:r>
            <w:r>
              <w:rPr>
                <w:rFonts w:ascii="Times New Roman"/>
                <w:b w:val="false"/>
                <w:i w:val="false"/>
                <w:color w:val="000000"/>
                <w:sz w:val="20"/>
              </w:rPr>
              <w:t xml:space="preserve"> түрлерінен басқа); скипджек, немесе жолақ тунец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тунецтер (</w:t>
            </w:r>
            <w:r>
              <w:rPr>
                <w:rFonts w:ascii="Times New Roman"/>
                <w:b w:val="false"/>
                <w:i/>
                <w:color w:val="000000"/>
                <w:sz w:val="20"/>
              </w:rPr>
              <w:t>Thunnus</w:t>
            </w:r>
            <w:r>
              <w:rPr>
                <w:rFonts w:ascii="Times New Roman"/>
                <w:b w:val="false"/>
                <w:i w:val="false"/>
                <w:color w:val="000000"/>
                <w:sz w:val="20"/>
              </w:rPr>
              <w:t xml:space="preserve"> тектес, </w:t>
            </w:r>
            <w:r>
              <w:rPr>
                <w:rFonts w:ascii="Times New Roman"/>
                <w:b w:val="false"/>
                <w:i/>
                <w:color w:val="000000"/>
                <w:sz w:val="20"/>
              </w:rPr>
              <w:t>Thunnus alalunga, Thunnus albacares</w:t>
            </w:r>
            <w:r>
              <w:rPr>
                <w:rFonts w:ascii="Times New Roman"/>
                <w:b w:val="false"/>
                <w:i w:val="false"/>
                <w:color w:val="000000"/>
                <w:sz w:val="20"/>
              </w:rPr>
              <w:t>) түрлерінен басқа; минтай (</w:t>
            </w:r>
            <w:r>
              <w:rPr>
                <w:rFonts w:ascii="Times New Roman"/>
                <w:b w:val="false"/>
                <w:i/>
                <w:color w:val="000000"/>
                <w:sz w:val="20"/>
              </w:rPr>
              <w:t>Theragra chalcogramma</w:t>
            </w:r>
            <w:r>
              <w:rPr>
                <w:rFonts w:ascii="Times New Roman"/>
                <w:b w:val="false"/>
                <w:i w:val="false"/>
                <w:color w:val="000000"/>
                <w:sz w:val="20"/>
              </w:rPr>
              <w:t>); оңтүстіктік путассу (</w:t>
            </w:r>
            <w:r>
              <w:rPr>
                <w:rFonts w:ascii="Times New Roman"/>
                <w:b w:val="false"/>
                <w:i/>
                <w:color w:val="000000"/>
                <w:sz w:val="20"/>
              </w:rPr>
              <w:t>Micromesistius australis</w:t>
            </w:r>
            <w:r>
              <w:rPr>
                <w:rFonts w:ascii="Times New Roman"/>
                <w:b w:val="false"/>
                <w:i w:val="false"/>
                <w:color w:val="000000"/>
                <w:sz w:val="20"/>
              </w:rPr>
              <w:t xml:space="preserve">); </w:t>
            </w:r>
            <w:r>
              <w:rPr>
                <w:rFonts w:ascii="Times New Roman"/>
                <w:b w:val="false"/>
                <w:i/>
                <w:color w:val="000000"/>
                <w:sz w:val="20"/>
              </w:rPr>
              <w:t>Boreogadus saida</w:t>
            </w:r>
            <w:r>
              <w:rPr>
                <w:rFonts w:ascii="Times New Roman"/>
                <w:b w:val="false"/>
                <w:i w:val="false"/>
                <w:color w:val="000000"/>
                <w:sz w:val="20"/>
              </w:rPr>
              <w:t xml:space="preserve"> түріндегі балықтар; күміс түстес сайдтар (</w:t>
            </w:r>
            <w:r>
              <w:rPr>
                <w:rFonts w:ascii="Times New Roman"/>
                <w:b w:val="false"/>
                <w:i/>
                <w:color w:val="000000"/>
                <w:sz w:val="20"/>
              </w:rPr>
              <w:t>Pollachius pollachius</w:t>
            </w:r>
            <w:r>
              <w:rPr>
                <w:rFonts w:ascii="Times New Roman"/>
                <w:b w:val="false"/>
                <w:i w:val="false"/>
                <w:color w:val="000000"/>
                <w:sz w:val="20"/>
              </w:rPr>
              <w:t>); Жаңа Зеландия макруронусы (</w:t>
            </w:r>
            <w:r>
              <w:rPr>
                <w:rFonts w:ascii="Times New Roman"/>
                <w:b w:val="false"/>
                <w:i/>
                <w:color w:val="000000"/>
                <w:sz w:val="20"/>
              </w:rPr>
              <w:t>Macruronus novaezealandiae</w:t>
            </w:r>
            <w:r>
              <w:rPr>
                <w:rFonts w:ascii="Times New Roman"/>
                <w:b w:val="false"/>
                <w:i w:val="false"/>
                <w:color w:val="000000"/>
                <w:sz w:val="20"/>
              </w:rPr>
              <w:t>); мольвалар (</w:t>
            </w:r>
            <w:r>
              <w:rPr>
                <w:rFonts w:ascii="Times New Roman"/>
                <w:b w:val="false"/>
                <w:i/>
                <w:color w:val="000000"/>
                <w:sz w:val="20"/>
              </w:rPr>
              <w:t>Molva spp.</w:t>
            </w:r>
            <w:r>
              <w:rPr>
                <w:rFonts w:ascii="Times New Roman"/>
                <w:b w:val="false"/>
                <w:i w:val="false"/>
                <w:color w:val="000000"/>
                <w:sz w:val="20"/>
              </w:rPr>
              <w:t xml:space="preserve">); </w:t>
            </w:r>
            <w:r>
              <w:rPr>
                <w:rFonts w:ascii="Times New Roman"/>
                <w:b w:val="false"/>
                <w:i/>
                <w:color w:val="000000"/>
                <w:sz w:val="20"/>
              </w:rPr>
              <w:t>Orcynopsis unicolor</w:t>
            </w:r>
            <w:r>
              <w:rPr>
                <w:rFonts w:ascii="Times New Roman"/>
                <w:b w:val="false"/>
                <w:i w:val="false"/>
                <w:color w:val="000000"/>
                <w:sz w:val="20"/>
              </w:rPr>
              <w:t xml:space="preserve"> түріндегі балықтар; анчоустар (</w:t>
            </w:r>
            <w:r>
              <w:rPr>
                <w:rFonts w:ascii="Times New Roman"/>
                <w:b w:val="false"/>
                <w:i/>
                <w:color w:val="000000"/>
                <w:sz w:val="20"/>
              </w:rPr>
              <w:t>Engraulis spp.</w:t>
            </w:r>
            <w:r>
              <w:rPr>
                <w:rFonts w:ascii="Times New Roman"/>
                <w:b w:val="false"/>
                <w:i w:val="false"/>
                <w:color w:val="000000"/>
                <w:sz w:val="20"/>
              </w:rPr>
              <w:t>); теңіз мөңкесі (</w:t>
            </w:r>
            <w:r>
              <w:rPr>
                <w:rFonts w:ascii="Times New Roman"/>
                <w:b w:val="false"/>
                <w:i/>
                <w:color w:val="000000"/>
                <w:sz w:val="20"/>
              </w:rPr>
              <w:t>Dentex dentex</w:t>
            </w:r>
            <w:r>
              <w:rPr>
                <w:rFonts w:ascii="Times New Roman"/>
                <w:b w:val="false"/>
                <w:i w:val="false"/>
                <w:color w:val="000000"/>
                <w:sz w:val="20"/>
              </w:rPr>
              <w:t xml:space="preserve"> және </w:t>
            </w:r>
            <w:r>
              <w:rPr>
                <w:rFonts w:ascii="Times New Roman"/>
                <w:b w:val="false"/>
                <w:i/>
                <w:color w:val="000000"/>
                <w:sz w:val="20"/>
              </w:rPr>
              <w:t>Pagellus spp.</w:t>
            </w:r>
            <w:r>
              <w:rPr>
                <w:rFonts w:ascii="Times New Roman"/>
                <w:b w:val="false"/>
                <w:i w:val="false"/>
                <w:color w:val="000000"/>
                <w:sz w:val="20"/>
              </w:rPr>
              <w:t>); кәдімгі теңіз табаны (</w:t>
            </w:r>
            <w:r>
              <w:rPr>
                <w:rFonts w:ascii="Times New Roman"/>
                <w:b w:val="false"/>
                <w:i/>
                <w:color w:val="000000"/>
                <w:sz w:val="20"/>
              </w:rPr>
              <w:t>Brama spp.</w:t>
            </w:r>
            <w:r>
              <w:rPr>
                <w:rFonts w:ascii="Times New Roman"/>
                <w:b w:val="false"/>
                <w:i w:val="false"/>
                <w:color w:val="000000"/>
                <w:sz w:val="20"/>
              </w:rPr>
              <w:t>); қармақшылар (</w:t>
            </w:r>
            <w:r>
              <w:rPr>
                <w:rFonts w:ascii="Times New Roman"/>
                <w:b w:val="false"/>
                <w:i/>
                <w:color w:val="000000"/>
                <w:sz w:val="20"/>
              </w:rPr>
              <w:t>Lophius spp.</w:t>
            </w:r>
            <w:r>
              <w:rPr>
                <w:rFonts w:ascii="Times New Roman"/>
                <w:b w:val="false"/>
                <w:i w:val="false"/>
                <w:color w:val="000000"/>
                <w:sz w:val="20"/>
              </w:rPr>
              <w:t>); қара конгрио (</w:t>
            </w:r>
            <w:r>
              <w:rPr>
                <w:rFonts w:ascii="Times New Roman"/>
                <w:b w:val="false"/>
                <w:i/>
                <w:color w:val="000000"/>
                <w:sz w:val="20"/>
              </w:rPr>
              <w:t>Genypterus 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сутіл немесе көк қабыршақты сутіл (</w:t>
            </w:r>
            <w:r>
              <w:rPr>
                <w:rFonts w:ascii="Times New Roman"/>
                <w:b w:val="false"/>
                <w:i/>
                <w:color w:val="000000"/>
                <w:sz w:val="20"/>
              </w:rPr>
              <w:t>Reinhardtius 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тилапиялар (</w:t>
            </w:r>
            <w:r>
              <w:rPr>
                <w:rFonts w:ascii="Times New Roman"/>
                <w:b w:val="false"/>
                <w:i/>
                <w:color w:val="000000"/>
                <w:sz w:val="20"/>
              </w:rPr>
              <w:t>Oreochromis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жайындар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ниль латесі (</w:t>
            </w:r>
            <w:r>
              <w:rPr>
                <w:rFonts w:ascii="Times New Roman"/>
                <w:b w:val="false"/>
                <w:i/>
                <w:color w:val="000000"/>
                <w:sz w:val="20"/>
              </w:rPr>
              <w:t>Lates niloticus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mykiss</w:t>
            </w:r>
            <w:r>
              <w:rPr>
                <w:rFonts w:ascii="Times New Roman"/>
                <w:b w:val="false"/>
                <w:i w:val="false"/>
                <w:color w:val="000000"/>
                <w:sz w:val="20"/>
              </w:rPr>
              <w:t xml:space="preserve"> түріндегі, әрқайсысының массасы 400 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Oncorhynchus apache </w:t>
            </w:r>
            <w:r>
              <w:rPr>
                <w:rFonts w:ascii="Times New Roman"/>
                <w:b w:val="false"/>
                <w:i w:val="false"/>
                <w:color w:val="000000"/>
                <w:sz w:val="20"/>
              </w:rPr>
              <w:t xml:space="preserve">және </w:t>
            </w:r>
            <w:r>
              <w:rPr>
                <w:rFonts w:ascii="Times New Roman"/>
                <w:b w:val="false"/>
                <w:i/>
                <w:color w:val="000000"/>
                <w:sz w:val="20"/>
              </w:rPr>
              <w:t>Oncorhynchus chrysogaster</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тектестер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және </w:t>
            </w:r>
            <w:r>
              <w:rPr>
                <w:rFonts w:ascii="Times New Roman"/>
                <w:b w:val="false"/>
                <w:i/>
                <w:color w:val="000000"/>
                <w:sz w:val="20"/>
              </w:rPr>
              <w:t>Citharidae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нәлімдер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xml:space="preserve">) және </w:t>
            </w:r>
            <w:r>
              <w:rPr>
                <w:rFonts w:ascii="Times New Roman"/>
                <w:b w:val="false"/>
                <w:i/>
                <w:color w:val="000000"/>
                <w:sz w:val="20"/>
              </w:rPr>
              <w:t>Boreogadus saida</w:t>
            </w:r>
            <w:r>
              <w:rPr>
                <w:rFonts w:ascii="Times New Roman"/>
                <w:b w:val="false"/>
                <w:i w:val="false"/>
                <w:color w:val="000000"/>
                <w:sz w:val="20"/>
              </w:rPr>
              <w:t xml:space="preserve"> түріндегі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сайдтар (</w:t>
            </w:r>
            <w:r>
              <w:rPr>
                <w:rFonts w:ascii="Times New Roman"/>
                <w:b w:val="false"/>
                <w:i/>
                <w:color w:val="000000"/>
                <w:sz w:val="20"/>
              </w:rPr>
              <w:t>Pollachius 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балықтар (</w:t>
            </w:r>
            <w:r>
              <w:rPr>
                <w:rFonts w:ascii="Times New Roman"/>
                <w:b w:val="false"/>
                <w:i/>
                <w:color w:val="000000"/>
                <w:sz w:val="20"/>
              </w:rPr>
              <w:t>Xiphias 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балықтар (</w:t>
            </w:r>
            <w:r>
              <w:rPr>
                <w:rFonts w:ascii="Times New Roman"/>
                <w:b w:val="false"/>
                <w:i/>
                <w:color w:val="000000"/>
                <w:sz w:val="20"/>
              </w:rPr>
              <w:t>Dissostichus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жүзбеқанаттар және ромб тәріздес жүзбеқанаттар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алабұғалары (</w:t>
            </w:r>
            <w:r>
              <w:rPr>
                <w:rFonts w:ascii="Times New Roman"/>
                <w:b w:val="false"/>
                <w:i/>
                <w:color w:val="000000"/>
                <w:sz w:val="20"/>
              </w:rPr>
              <w:t>Sebastes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тилапиялар (</w:t>
            </w:r>
            <w:r>
              <w:rPr>
                <w:rFonts w:ascii="Times New Roman"/>
                <w:b w:val="false"/>
                <w:i/>
                <w:color w:val="000000"/>
                <w:sz w:val="20"/>
              </w:rPr>
              <w:t>Oreochromis spp</w:t>
            </w:r>
            <w:r>
              <w:rPr>
                <w:rFonts w:ascii="Times New Roman"/>
                <w:b w:val="false"/>
                <w:i w:val="false"/>
                <w:color w:val="000000"/>
                <w:sz w:val="20"/>
              </w:rPr>
              <w:t>.), жайындар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 тұқылар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 xml:space="preserve"> угря (</w:t>
            </w:r>
            <w:r>
              <w:rPr>
                <w:rFonts w:ascii="Times New Roman"/>
                <w:b w:val="false"/>
                <w:i/>
                <w:color w:val="000000"/>
                <w:sz w:val="20"/>
              </w:rPr>
              <w:t>Anguilla spp.</w:t>
            </w:r>
            <w:r>
              <w:rPr>
                <w:rFonts w:ascii="Times New Roman"/>
                <w:b w:val="false"/>
                <w:i w:val="false"/>
                <w:color w:val="000000"/>
                <w:sz w:val="20"/>
              </w:rPr>
              <w:t>), ниль латесі (</w:t>
            </w:r>
            <w:r>
              <w:rPr>
                <w:rFonts w:ascii="Times New Roman"/>
                <w:b w:val="false"/>
                <w:i/>
                <w:color w:val="000000"/>
                <w:sz w:val="20"/>
              </w:rPr>
              <w:t>Lates niloticus</w:t>
            </w:r>
            <w:r>
              <w:rPr>
                <w:rFonts w:ascii="Times New Roman"/>
                <w:b w:val="false"/>
                <w:i w:val="false"/>
                <w:color w:val="000000"/>
                <w:sz w:val="20"/>
              </w:rPr>
              <w:t>) және жыланбастар (</w:t>
            </w:r>
            <w:r>
              <w:rPr>
                <w:rFonts w:ascii="Times New Roman"/>
                <w:b w:val="false"/>
                <w:i/>
                <w:color w:val="000000"/>
                <w:sz w:val="20"/>
              </w:rPr>
              <w:t>Channa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албырт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color w:val="000000"/>
                <w:sz w:val="20"/>
              </w:rPr>
              <w:t> 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және </w:t>
            </w:r>
            <w:r>
              <w:rPr>
                <w:rFonts w:ascii="Times New Roman"/>
                <w:b w:val="false"/>
                <w:i/>
                <w:color w:val="000000"/>
                <w:sz w:val="20"/>
              </w:rPr>
              <w:t>Muraenolepididae</w:t>
            </w:r>
            <w:r>
              <w:rPr>
                <w:rFonts w:ascii="Times New Roman"/>
                <w:b w:val="false"/>
                <w:i w:val="false"/>
                <w:color w:val="000000"/>
                <w:sz w:val="20"/>
              </w:rPr>
              <w:t xml:space="preserve"> тұқымдастарының балықтары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балықтар (</w:t>
            </w:r>
            <w:r>
              <w:rPr>
                <w:rFonts w:ascii="Times New Roman"/>
                <w:b w:val="false"/>
                <w:i/>
                <w:color w:val="000000"/>
                <w:sz w:val="20"/>
              </w:rPr>
              <w:t>Xiphias 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балықтар (</w:t>
            </w:r>
            <w:r>
              <w:rPr>
                <w:rFonts w:ascii="Times New Roman"/>
                <w:b w:val="false"/>
                <w:i/>
                <w:color w:val="000000"/>
                <w:sz w:val="20"/>
              </w:rPr>
              <w:t>Dissostichus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жүзбеқанаттар және ромб тәріздес жүзбеқанаттар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судағы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майшабақ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тилапиялар (</w:t>
            </w:r>
            <w:r>
              <w:rPr>
                <w:rFonts w:ascii="Times New Roman"/>
                <w:b w:val="false"/>
                <w:i/>
                <w:color w:val="000000"/>
                <w:sz w:val="20"/>
              </w:rPr>
              <w:t>Oreochromis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ниль латесі (</w:t>
            </w:r>
            <w:r>
              <w:rPr>
                <w:rFonts w:ascii="Times New Roman"/>
                <w:b w:val="false"/>
                <w:i/>
                <w:color w:val="000000"/>
                <w:sz w:val="20"/>
              </w:rPr>
              <w:t>Lates niloticus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Gadus microcephalus</w:t>
            </w:r>
            <w:r>
              <w:rPr>
                <w:rFonts w:ascii="Times New Roman"/>
                <w:b w:val="false"/>
                <w:i w:val="false"/>
                <w:color w:val="000000"/>
                <w:sz w:val="20"/>
              </w:rPr>
              <w:t xml:space="preserve"> түріндегі нәлімдер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пикшалар (</w:t>
            </w:r>
            <w:r>
              <w:rPr>
                <w:rFonts w:ascii="Times New Roman"/>
                <w:b w:val="false"/>
                <w:i/>
                <w:color w:val="000000"/>
                <w:sz w:val="20"/>
              </w:rPr>
              <w:t>Melanogrammus 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сайдтар (</w:t>
            </w:r>
            <w:r>
              <w:rPr>
                <w:rFonts w:ascii="Times New Roman"/>
                <w:b w:val="false"/>
                <w:i/>
                <w:color w:val="000000"/>
                <w:sz w:val="20"/>
              </w:rPr>
              <w:t>Pollachius 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 мерлузасы (таяз сулы) (</w:t>
            </w:r>
            <w:r>
              <w:rPr>
                <w:rFonts w:ascii="Times New Roman"/>
                <w:b w:val="false"/>
                <w:i/>
                <w:color w:val="000000"/>
                <w:sz w:val="20"/>
              </w:rPr>
              <w:t>Merluccius capensis</w:t>
            </w:r>
            <w:r>
              <w:rPr>
                <w:rFonts w:ascii="Times New Roman"/>
                <w:b w:val="false"/>
                <w:i w:val="false"/>
                <w:color w:val="000000"/>
                <w:sz w:val="20"/>
              </w:rPr>
              <w:t>) және намибия мерлузасы (тереңсулы) (</w:t>
            </w:r>
            <w:r>
              <w:rPr>
                <w:rFonts w:ascii="Times New Roman"/>
                <w:b w:val="false"/>
                <w:i/>
                <w:color w:val="000000"/>
                <w:sz w:val="20"/>
              </w:rPr>
              <w:t>Merluccius paradoxus</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 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 мерлузасы (</w:t>
            </w:r>
            <w:r>
              <w:rPr>
                <w:rFonts w:ascii="Times New Roman"/>
                <w:b w:val="false"/>
                <w:i/>
                <w:color w:val="000000"/>
                <w:sz w:val="20"/>
              </w:rPr>
              <w:t>Merluccius 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Urophycis</w:t>
            </w:r>
            <w:r>
              <w:rPr>
                <w:rFonts w:ascii="Times New Roman"/>
                <w:b w:val="false"/>
                <w:i w:val="false"/>
                <w:color w:val="000000"/>
                <w:sz w:val="20"/>
              </w:rPr>
              <w:t xml:space="preserve"> тектес америкалық жіп желбезекті нәлім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Boreogadus saida</w:t>
            </w:r>
            <w:r>
              <w:rPr>
                <w:rFonts w:ascii="Times New Roman"/>
                <w:b w:val="false"/>
                <w:i w:val="false"/>
                <w:color w:val="000000"/>
                <w:sz w:val="20"/>
              </w:rPr>
              <w:t xml:space="preserve"> түріндегі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мольвала (</w:t>
            </w:r>
            <w:r>
              <w:rPr>
                <w:rFonts w:ascii="Times New Roman"/>
                <w:b w:val="false"/>
                <w:i/>
                <w:color w:val="000000"/>
                <w:sz w:val="20"/>
              </w:rPr>
              <w:t>Molva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албырты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және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атлантика албырты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және дунай албырты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mykiss</w:t>
            </w:r>
            <w:r>
              <w:rPr>
                <w:rFonts w:ascii="Times New Roman"/>
                <w:b w:val="false"/>
                <w:i w:val="false"/>
                <w:color w:val="000000"/>
                <w:sz w:val="20"/>
              </w:rPr>
              <w:t xml:space="preserve"> түріндегі, әрқайсысының массасы 400 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apache</w:t>
            </w:r>
            <w:r>
              <w:rPr>
                <w:rFonts w:ascii="Times New Roman"/>
                <w:b w:val="false"/>
                <w:i w:val="false"/>
                <w:color w:val="000000"/>
                <w:sz w:val="20"/>
              </w:rPr>
              <w:t xml:space="preserve"> және </w:t>
            </w:r>
            <w:r>
              <w:rPr>
                <w:rFonts w:ascii="Times New Roman"/>
                <w:b w:val="false"/>
                <w:i/>
                <w:color w:val="000000"/>
                <w:sz w:val="20"/>
              </w:rPr>
              <w:t>Oncorhynchus chrysogaster</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камбаласы (</w:t>
            </w:r>
            <w:r>
              <w:rPr>
                <w:rFonts w:ascii="Times New Roman"/>
                <w:b w:val="false"/>
                <w:i/>
                <w:color w:val="000000"/>
                <w:sz w:val="20"/>
              </w:rPr>
              <w:t>Pleuronectes platessa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w:t>
            </w:r>
            <w:r>
              <w:rPr>
                <w:rFonts w:ascii="Times New Roman"/>
                <w:b w:val="false"/>
                <w:i/>
                <w:color w:val="000000"/>
                <w:sz w:val="20"/>
              </w:rPr>
              <w:t>Platichthys flesus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балықтар (</w:t>
            </w:r>
            <w:r>
              <w:rPr>
                <w:rFonts w:ascii="Times New Roman"/>
                <w:b w:val="false"/>
                <w:i/>
                <w:color w:val="000000"/>
                <w:sz w:val="20"/>
              </w:rPr>
              <w:t>Xiphias 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балықтар (</w:t>
            </w:r>
            <w:r>
              <w:rPr>
                <w:rFonts w:ascii="Times New Roman"/>
                <w:b w:val="false"/>
                <w:i/>
                <w:color w:val="000000"/>
                <w:sz w:val="20"/>
              </w:rPr>
              <w:t>Dissostichus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майшабақтар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тунецтен (</w:t>
            </w:r>
            <w:r>
              <w:rPr>
                <w:rFonts w:ascii="Times New Roman"/>
                <w:b w:val="false"/>
                <w:i/>
                <w:color w:val="000000"/>
                <w:sz w:val="20"/>
              </w:rPr>
              <w:t>Thunnus</w:t>
            </w:r>
            <w:r>
              <w:rPr>
                <w:rFonts w:ascii="Times New Roman"/>
                <w:b w:val="false"/>
                <w:i w:val="false"/>
                <w:color w:val="000000"/>
                <w:sz w:val="20"/>
              </w:rPr>
              <w:t xml:space="preserve"> тегіндегі), скипджектен, немесе жолақ тунецтен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тікенекті қатырандар (</w:t>
            </w:r>
            <w:r>
              <w:rPr>
                <w:rFonts w:ascii="Times New Roman"/>
                <w:b w:val="false"/>
                <w:i/>
                <w:color w:val="000000"/>
                <w:sz w:val="20"/>
              </w:rPr>
              <w:t>Squalus acanthias spp.</w:t>
            </w:r>
            <w:r>
              <w:rPr>
                <w:rFonts w:ascii="Times New Roman"/>
                <w:b w:val="false"/>
                <w:i w:val="false"/>
                <w:color w:val="000000"/>
                <w:sz w:val="20"/>
              </w:rPr>
              <w:t>) және мысық тәріздес қатырандар (</w:t>
            </w:r>
            <w:r>
              <w:rPr>
                <w:rFonts w:ascii="Times New Roman"/>
                <w:b w:val="false"/>
                <w:i/>
                <w:color w:val="000000"/>
                <w:sz w:val="20"/>
              </w:rPr>
              <w:t>Scyliorhinus spp.</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майшабақ тәріздес қатырандар (</w:t>
            </w:r>
            <w:r>
              <w:rPr>
                <w:rFonts w:ascii="Times New Roman"/>
                <w:b w:val="false"/>
                <w:i/>
                <w:color w:val="000000"/>
                <w:sz w:val="20"/>
              </w:rPr>
              <w:t>Lamna nasus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қатырандар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жүзбеқанаттар және ромб тәріздес жүзбеқанаттар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Sebastes marinus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Euthynnus</w:t>
            </w:r>
            <w:r>
              <w:rPr>
                <w:rFonts w:ascii="Times New Roman"/>
                <w:b w:val="false"/>
                <w:i w:val="false"/>
                <w:color w:val="000000"/>
                <w:sz w:val="20"/>
              </w:rPr>
              <w:t xml:space="preserve"> түріндегі балықтар, 0304 87 кіші қосалқы позициясындағы скипджектан немесе жолақ тунецтен басқа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Scomber australasicus</w:t>
            </w:r>
            <w:r>
              <w:rPr>
                <w:rFonts w:ascii="Times New Roman"/>
                <w:b w:val="false"/>
                <w:i w:val="false"/>
                <w:color w:val="000000"/>
                <w:sz w:val="20"/>
              </w:rPr>
              <w:t xml:space="preserve"> түріндегі скумбриялар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қармақшылар (</w:t>
            </w:r>
            <w:r>
              <w:rPr>
                <w:rFonts w:ascii="Times New Roman"/>
                <w:b w:val="false"/>
                <w:i/>
                <w:color w:val="000000"/>
                <w:sz w:val="20"/>
              </w:rPr>
              <w:t>Lophius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балықтар (</w:t>
            </w:r>
            <w:r>
              <w:rPr>
                <w:rFonts w:ascii="Times New Roman"/>
                <w:b w:val="false"/>
                <w:i/>
                <w:color w:val="000000"/>
                <w:sz w:val="20"/>
              </w:rPr>
              <w:t>Xiphias 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балықтар (</w:t>
            </w:r>
            <w:r>
              <w:rPr>
                <w:rFonts w:ascii="Times New Roman"/>
                <w:b w:val="false"/>
                <w:i/>
                <w:color w:val="000000"/>
                <w:sz w:val="20"/>
              </w:rPr>
              <w:t>Dissostichus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Gadus macrocephalus</w:t>
            </w:r>
            <w:r>
              <w:rPr>
                <w:rFonts w:ascii="Times New Roman"/>
                <w:b w:val="false"/>
                <w:i w:val="false"/>
                <w:color w:val="000000"/>
                <w:sz w:val="20"/>
              </w:rPr>
              <w:t xml:space="preserve"> түріндегі нәлімдер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Gadus morhua</w:t>
            </w:r>
            <w:r>
              <w:rPr>
                <w:rFonts w:ascii="Times New Roman"/>
                <w:b w:val="false"/>
                <w:i w:val="false"/>
                <w:color w:val="000000"/>
                <w:sz w:val="20"/>
              </w:rPr>
              <w:t xml:space="preserve"> түріндегі нәлімдер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пикшалар (</w:t>
            </w:r>
            <w:r>
              <w:rPr>
                <w:rFonts w:ascii="Times New Roman"/>
                <w:b w:val="false"/>
                <w:i/>
                <w:color w:val="000000"/>
                <w:sz w:val="20"/>
              </w:rPr>
              <w:t>Melanogrammus aeglefinus)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сайдтар (</w:t>
            </w:r>
            <w:r>
              <w:rPr>
                <w:rFonts w:ascii="Times New Roman"/>
                <w:b w:val="false"/>
                <w:i/>
                <w:color w:val="000000"/>
                <w:sz w:val="20"/>
              </w:rPr>
              <w:t>Pollachius 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Merluccius</w:t>
            </w:r>
            <w:r>
              <w:rPr>
                <w:rFonts w:ascii="Times New Roman"/>
                <w:b w:val="false"/>
                <w:i w:val="false"/>
                <w:color w:val="000000"/>
                <w:sz w:val="20"/>
              </w:rPr>
              <w:t xml:space="preserve"> тектес мерлузалар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w:t>
            </w:r>
            <w:r>
              <w:rPr>
                <w:rFonts w:ascii="Times New Roman"/>
                <w:b w:val="false"/>
                <w:i/>
                <w:color w:val="000000"/>
                <w:sz w:val="20"/>
              </w:rPr>
              <w:t>Micromesistius poutassou</w:t>
            </w:r>
            <w:r>
              <w:rPr>
                <w:rFonts w:ascii="Times New Roman"/>
                <w:b w:val="false"/>
                <w:i w:val="false"/>
                <w:color w:val="000000"/>
                <w:sz w:val="20"/>
              </w:rPr>
              <w:t xml:space="preserve">, </w:t>
            </w:r>
            <w:r>
              <w:rPr>
                <w:rFonts w:ascii="Times New Roman"/>
                <w:b w:val="false"/>
                <w:i/>
                <w:color w:val="000000"/>
                <w:sz w:val="20"/>
              </w:rPr>
              <w:t>Gadus 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судағы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майшабақтар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теңіз алабұғалары (</w:t>
            </w:r>
            <w:r>
              <w:rPr>
                <w:rFonts w:ascii="Times New Roman"/>
                <w:b w:val="false"/>
                <w:i/>
                <w:color w:val="000000"/>
                <w:sz w:val="20"/>
              </w:rPr>
              <w:t>Sebastes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w:t>
            </w:r>
            <w:r>
              <w:rPr>
                <w:rFonts w:ascii="Times New Roman"/>
                <w:b w:val="false"/>
                <w:i/>
                <w:color w:val="000000"/>
                <w:sz w:val="20"/>
              </w:rPr>
              <w:t>Lepidorhombus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кәдімгі теңіз табаны (</w:t>
            </w:r>
            <w:r>
              <w:rPr>
                <w:rFonts w:ascii="Times New Roman"/>
                <w:b w:val="false"/>
                <w:i/>
                <w:color w:val="000000"/>
                <w:sz w:val="20"/>
              </w:rPr>
              <w:t>Brama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қармақшылар (</w:t>
            </w:r>
            <w:r>
              <w:rPr>
                <w:rFonts w:ascii="Times New Roman"/>
                <w:b w:val="false"/>
                <w:i/>
                <w:color w:val="000000"/>
                <w:sz w:val="20"/>
              </w:rPr>
              <w:t>Lophius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және ірі тартылған балық ұны және тамаққа пайдалануға жарамды балық түйіршіктері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балықтың бауыры, уылдырығы және шоғалы, кептірілген, ысталған, тұзды немесе тұздықта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тилапиялар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жайындар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тұқылар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жыланбалықтар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ниль латесі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және жыланбастар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Gadus microcephalus</w:t>
            </w:r>
            <w:r>
              <w:rPr>
                <w:rFonts w:ascii="Times New Roman"/>
                <w:b w:val="false"/>
                <w:i w:val="false"/>
                <w:color w:val="000000"/>
                <w:sz w:val="20"/>
              </w:rPr>
              <w:t xml:space="preserve"> түріндегі нәлімдер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және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атлантика албырты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және дунай албырты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 xml:space="preserve">), тұзды немесе тұздықта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сутіл немесе көк қабыршақты сутіл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тұзды немесе тұздықта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 мұхит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және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жайын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 тұқы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 жыланбалық (</w:t>
            </w:r>
            <w:r>
              <w:rPr>
                <w:rFonts w:ascii="Times New Roman"/>
                <w:b w:val="false"/>
                <w:i/>
                <w:color w:val="000000"/>
                <w:sz w:val="20"/>
              </w:rPr>
              <w:t>Anguilla spp</w:t>
            </w:r>
            <w:r>
              <w:rPr>
                <w:rFonts w:ascii="Times New Roman"/>
                <w:b w:val="false"/>
                <w:i w:val="false"/>
                <w:color w:val="000000"/>
                <w:sz w:val="20"/>
              </w:rPr>
              <w:t>.), ниль латесі (</w:t>
            </w:r>
            <w:r>
              <w:rPr>
                <w:rFonts w:ascii="Times New Roman"/>
                <w:b w:val="false"/>
                <w:i/>
                <w:color w:val="000000"/>
                <w:sz w:val="20"/>
              </w:rPr>
              <w:t>Lates niloticus</w:t>
            </w:r>
            <w:r>
              <w:rPr>
                <w:rFonts w:ascii="Times New Roman"/>
                <w:b w:val="false"/>
                <w:i w:val="false"/>
                <w:color w:val="000000"/>
                <w:sz w:val="20"/>
              </w:rPr>
              <w:t>) және жыланбастар (</w:t>
            </w:r>
            <w:r>
              <w:rPr>
                <w:rFonts w:ascii="Times New Roman"/>
                <w:b w:val="false"/>
                <w:i/>
                <w:color w:val="000000"/>
                <w:sz w:val="20"/>
              </w:rPr>
              <w:t>Channa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сутіл (</w:t>
            </w:r>
            <w:r>
              <w:rPr>
                <w:rFonts w:ascii="Times New Roman"/>
                <w:b w:val="false"/>
                <w:i/>
                <w:color w:val="000000"/>
                <w:sz w:val="20"/>
              </w:rPr>
              <w:t>Hippoglossus 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w:t>
            </w:r>
            <w:r>
              <w:rPr>
                <w:rFonts w:ascii="Times New Roman"/>
                <w:b w:val="false"/>
                <w:i/>
                <w:color w:val="000000"/>
                <w:sz w:val="20"/>
              </w:rPr>
              <w:t>Engraulis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жайын (</w:t>
            </w:r>
            <w:r>
              <w:rPr>
                <w:rFonts w:ascii="Times New Roman"/>
                <w:b w:val="false"/>
                <w:i/>
                <w:color w:val="000000"/>
                <w:sz w:val="20"/>
              </w:rPr>
              <w:t>Pangasius spp., Silurus spp., Clarias spp., Ictalurus spp.</w:t>
            </w:r>
            <w:r>
              <w:rPr>
                <w:rFonts w:ascii="Times New Roman"/>
                <w:b w:val="false"/>
                <w:i w:val="false"/>
                <w:color w:val="000000"/>
                <w:sz w:val="20"/>
              </w:rPr>
              <w:t>), тұқы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 жыланбалық (</w:t>
            </w:r>
            <w:r>
              <w:rPr>
                <w:rFonts w:ascii="Times New Roman"/>
                <w:b w:val="false"/>
                <w:i/>
                <w:color w:val="000000"/>
                <w:sz w:val="20"/>
              </w:rPr>
              <w:t>Anguilla spp.</w:t>
            </w:r>
            <w:r>
              <w:rPr>
                <w:rFonts w:ascii="Times New Roman"/>
                <w:b w:val="false"/>
                <w:i w:val="false"/>
                <w:color w:val="000000"/>
                <w:sz w:val="20"/>
              </w:rPr>
              <w:t>), ниль латесі (</w:t>
            </w:r>
            <w:r>
              <w:rPr>
                <w:rFonts w:ascii="Times New Roman"/>
                <w:b w:val="false"/>
                <w:i/>
                <w:color w:val="000000"/>
                <w:sz w:val="20"/>
              </w:rPr>
              <w:t>Lates niloticus</w:t>
            </w:r>
            <w:r>
              <w:rPr>
                <w:rFonts w:ascii="Times New Roman"/>
                <w:b w:val="false"/>
                <w:i w:val="false"/>
                <w:color w:val="000000"/>
                <w:sz w:val="20"/>
              </w:rPr>
              <w:t>) және жыланбастар (</w:t>
            </w:r>
            <w:r>
              <w:rPr>
                <w:rFonts w:ascii="Times New Roman"/>
                <w:b w:val="false"/>
                <w:i/>
                <w:color w:val="000000"/>
                <w:sz w:val="20"/>
              </w:rPr>
              <w:t>Channa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Boreogadus saida</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палтус (</w:t>
            </w:r>
            <w:r>
              <w:rPr>
                <w:rFonts w:ascii="Times New Roman"/>
                <w:b w:val="false"/>
                <w:i/>
                <w:color w:val="000000"/>
                <w:sz w:val="20"/>
              </w:rPr>
              <w:t>Hippoglossus 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лангусттар құйрығы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бақалшақта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Paralithodes</w:t>
            </w:r>
            <w:r>
              <w:rPr>
                <w:rFonts w:ascii="Times New Roman"/>
                <w:b w:val="false"/>
                <w:i w:val="false"/>
                <w:color w:val="000000"/>
                <w:sz w:val="20"/>
              </w:rPr>
              <w:t xml:space="preserve"> </w:t>
            </w:r>
            <w:r>
              <w:rPr>
                <w:rFonts w:ascii="Times New Roman"/>
                <w:b w:val="false"/>
                <w:i/>
                <w:color w:val="000000"/>
                <w:sz w:val="20"/>
              </w:rPr>
              <w:t>camchaticus</w:t>
            </w:r>
            <w:r>
              <w:rPr>
                <w:rFonts w:ascii="Times New Roman"/>
                <w:b w:val="false"/>
                <w:i/>
                <w:color w:val="000000"/>
                <w:sz w:val="20"/>
              </w:rPr>
              <w:t xml:space="preserve">, </w:t>
            </w:r>
            <w:r>
              <w:rPr>
                <w:rFonts w:ascii="Times New Roman"/>
                <w:b w:val="false"/>
                <w:i/>
                <w:color w:val="000000"/>
                <w:sz w:val="20"/>
              </w:rPr>
              <w:t>Chionoecetes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және </w:t>
            </w:r>
            <w:r>
              <w:rPr>
                <w:rFonts w:ascii="Times New Roman"/>
                <w:b w:val="false"/>
                <w:i/>
                <w:color w:val="000000"/>
                <w:sz w:val="20"/>
              </w:rPr>
              <w:t>Callinectes</w:t>
            </w:r>
            <w:r>
              <w:rPr>
                <w:rFonts w:ascii="Times New Roman"/>
                <w:b w:val="false"/>
                <w:i w:val="false"/>
                <w:color w:val="000000"/>
                <w:sz w:val="20"/>
              </w:rPr>
              <w:t xml:space="preserve"> </w:t>
            </w:r>
            <w:r>
              <w:rPr>
                <w:rFonts w:ascii="Times New Roman"/>
                <w:b w:val="false"/>
                <w:i/>
                <w:color w:val="000000"/>
                <w:sz w:val="20"/>
              </w:rPr>
              <w:t>sapidus</w:t>
            </w:r>
            <w:r>
              <w:rPr>
                <w:rFonts w:ascii="Times New Roman"/>
                <w:b w:val="false"/>
                <w:i w:val="false"/>
                <w:color w:val="000000"/>
                <w:sz w:val="20"/>
              </w:rPr>
              <w:t xml:space="preserve"> түрлеріндегі теңіз шаяндары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Cancer pagurus</w:t>
            </w:r>
            <w:r>
              <w:rPr>
                <w:rFonts w:ascii="Times New Roman"/>
                <w:b w:val="false"/>
                <w:i w:val="false"/>
                <w:color w:val="000000"/>
                <w:sz w:val="20"/>
              </w:rPr>
              <w:t xml:space="preserve"> түріндегі теңіз шаяндары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Crangon crangon</w:t>
            </w:r>
            <w:r>
              <w:rPr>
                <w:rFonts w:ascii="Times New Roman"/>
                <w:b w:val="false"/>
                <w:i w:val="false"/>
                <w:color w:val="000000"/>
                <w:sz w:val="20"/>
              </w:rPr>
              <w:t xml:space="preserve"> түріндегі асшаяндар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 судағы қызғылт асшаяндар (</w:t>
            </w:r>
            <w:r>
              <w:rPr>
                <w:rFonts w:ascii="Times New Roman"/>
                <w:b w:val="false"/>
                <w:i/>
                <w:color w:val="000000"/>
                <w:sz w:val="20"/>
              </w:rPr>
              <w:t>Parapenaeus longirostris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Penaeus</w:t>
            </w:r>
            <w:r>
              <w:rPr>
                <w:rFonts w:ascii="Times New Roman"/>
                <w:b w:val="false"/>
                <w:i w:val="false"/>
                <w:color w:val="000000"/>
                <w:sz w:val="20"/>
              </w:rPr>
              <w:t xml:space="preserve"> тектес асшаяндар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Pandalus spp.</w:t>
            </w:r>
            <w:r>
              <w:rPr>
                <w:rFonts w:ascii="Times New Roman"/>
                <w:b w:val="false"/>
                <w:i w:val="false"/>
                <w:color w:val="000000"/>
                <w:sz w:val="20"/>
              </w:rPr>
              <w:t xml:space="preserve">тегінен басқа </w:t>
            </w:r>
            <w:r>
              <w:rPr>
                <w:rFonts w:ascii="Times New Roman"/>
                <w:b w:val="false"/>
                <w:i/>
                <w:color w:val="000000"/>
                <w:sz w:val="20"/>
              </w:rPr>
              <w:t>Pandalidae</w:t>
            </w:r>
            <w:r>
              <w:rPr>
                <w:rFonts w:ascii="Times New Roman"/>
                <w:b w:val="false"/>
                <w:i w:val="false"/>
                <w:color w:val="000000"/>
                <w:sz w:val="20"/>
              </w:rPr>
              <w:t xml:space="preserve"> тұқымдас асшаяндар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Crangon</w:t>
            </w:r>
            <w:r>
              <w:rPr>
                <w:rFonts w:ascii="Times New Roman"/>
                <w:b w:val="false"/>
                <w:i w:val="false"/>
                <w:color w:val="000000"/>
                <w:sz w:val="20"/>
              </w:rPr>
              <w:t xml:space="preserve"> тегінің асшаяндары, </w:t>
            </w:r>
            <w:r>
              <w:rPr>
                <w:rFonts w:ascii="Times New Roman"/>
                <w:b w:val="false"/>
                <w:i/>
                <w:color w:val="000000"/>
                <w:sz w:val="20"/>
              </w:rPr>
              <w:t>Crangon crangon</w:t>
            </w:r>
            <w:r>
              <w:rPr>
                <w:rFonts w:ascii="Times New Roman"/>
                <w:b w:val="false"/>
                <w:i w:val="false"/>
                <w:color w:val="000000"/>
                <w:sz w:val="20"/>
              </w:rPr>
              <w:t xml:space="preserve"> түрінен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тұщы су шаяндары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антарктида крилі (</w:t>
            </w:r>
            <w:r>
              <w:rPr>
                <w:rFonts w:ascii="Times New Roman"/>
                <w:b w:val="false"/>
                <w:i/>
                <w:color w:val="000000"/>
                <w:sz w:val="20"/>
              </w:rPr>
              <w:t>Euphausia superba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де лангустар (</w:t>
            </w:r>
            <w:r>
              <w:rPr>
                <w:rFonts w:ascii="Times New Roman"/>
                <w:b w:val="false"/>
                <w:i/>
                <w:color w:val="000000"/>
                <w:sz w:val="20"/>
              </w:rPr>
              <w:t>Palinurus spp., Panulirus spp., Jasus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Cancer pagurus</w:t>
            </w:r>
            <w:r>
              <w:rPr>
                <w:rFonts w:ascii="Times New Roman"/>
                <w:b w:val="false"/>
                <w:i w:val="false"/>
                <w:color w:val="000000"/>
                <w:sz w:val="20"/>
              </w:rPr>
              <w:t xml:space="preserve"> түріндегі теңіз шаяндары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 омары (</w:t>
            </w:r>
            <w:r>
              <w:rPr>
                <w:rFonts w:ascii="Times New Roman"/>
                <w:b w:val="false"/>
                <w:i/>
                <w:color w:val="000000"/>
                <w:sz w:val="20"/>
              </w:rPr>
              <w:t>Nephrops norvegicus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Crangon crangon</w:t>
            </w:r>
            <w:r>
              <w:rPr>
                <w:rFonts w:ascii="Times New Roman"/>
                <w:b w:val="false"/>
                <w:i w:val="false"/>
                <w:color w:val="000000"/>
                <w:sz w:val="20"/>
              </w:rPr>
              <w:t xml:space="preserve"> түріндегі асшаяндар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Pandalus spp.</w:t>
            </w:r>
            <w:r>
              <w:rPr>
                <w:rFonts w:ascii="Times New Roman"/>
                <w:b w:val="false"/>
                <w:i w:val="false"/>
                <w:color w:val="000000"/>
                <w:sz w:val="20"/>
              </w:rPr>
              <w:t xml:space="preserve"> түріндегі асшаяндар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Pandalidae</w:t>
            </w:r>
            <w:r>
              <w:rPr>
                <w:rFonts w:ascii="Times New Roman"/>
                <w:b w:val="false"/>
                <w:i w:val="false"/>
                <w:color w:val="000000"/>
                <w:sz w:val="20"/>
              </w:rPr>
              <w:t xml:space="preserve"> тұқымдас асшаяндар, </w:t>
            </w:r>
            <w:r>
              <w:rPr>
                <w:rFonts w:ascii="Times New Roman"/>
                <w:b w:val="false"/>
                <w:i/>
                <w:color w:val="000000"/>
                <w:sz w:val="20"/>
              </w:rPr>
              <w:t>Pandalus</w:t>
            </w:r>
            <w:r>
              <w:rPr>
                <w:rFonts w:ascii="Times New Roman"/>
                <w:b w:val="false"/>
                <w:i w:val="false"/>
                <w:color w:val="000000"/>
                <w:sz w:val="20"/>
              </w:rPr>
              <w:t xml:space="preserve"> тектес асшаяндарды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Crangon</w:t>
            </w:r>
            <w:r>
              <w:rPr>
                <w:rFonts w:ascii="Times New Roman"/>
                <w:b w:val="false"/>
                <w:i w:val="false"/>
                <w:color w:val="000000"/>
                <w:sz w:val="20"/>
              </w:rPr>
              <w:t xml:space="preserve"> тектес асшаяндар, </w:t>
            </w:r>
            <w:r>
              <w:rPr>
                <w:rFonts w:ascii="Times New Roman"/>
                <w:b w:val="false"/>
                <w:i/>
                <w:color w:val="000000"/>
                <w:sz w:val="20"/>
              </w:rPr>
              <w:t>Crangon crangon</w:t>
            </w:r>
            <w:r>
              <w:rPr>
                <w:rFonts w:ascii="Times New Roman"/>
                <w:b w:val="false"/>
                <w:i w:val="false"/>
                <w:color w:val="000000"/>
                <w:sz w:val="20"/>
              </w:rPr>
              <w:t xml:space="preserve"> түріндегі асшаяндарды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тұщы су шаяндары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Cancer pagurus</w:t>
            </w:r>
            <w:r>
              <w:rPr>
                <w:rFonts w:ascii="Times New Roman"/>
                <w:b w:val="false"/>
                <w:i w:val="false"/>
                <w:color w:val="000000"/>
                <w:sz w:val="20"/>
              </w:rPr>
              <w:t xml:space="preserve"> түріндегі теңіз шаяндары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Crangon</w:t>
            </w:r>
            <w:r>
              <w:rPr>
                <w:rFonts w:ascii="Times New Roman"/>
                <w:b w:val="false"/>
                <w:i w:val="false"/>
                <w:color w:val="000000"/>
                <w:sz w:val="20"/>
              </w:rPr>
              <w:t xml:space="preserve"> тектес асшаяндар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тұщы су шаяндары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жалпақ устрицалар (Ostrea тектес), тірі және әрқайсысының массасы (бақалшағын қоса алғанда) 40 г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Әулие Яковтың тарақшалары (</w:t>
            </w:r>
            <w:r>
              <w:rPr>
                <w:rFonts w:ascii="Times New Roman"/>
                <w:b w:val="false"/>
                <w:i/>
                <w:color w:val="000000"/>
                <w:sz w:val="20"/>
              </w:rPr>
              <w:t>Pecten maximus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Mytilus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Perna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Sepia officinalis, Rossia macrosoma, Sepiola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Loligo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Todarodes sagitt</w:t>
            </w:r>
            <w:r>
              <w:rPr>
                <w:rFonts w:ascii="Times New Roman"/>
                <w:b w:val="false"/>
                <w:i/>
                <w:color w:val="000000"/>
                <w:sz w:val="20"/>
              </w:rPr>
              <w:t>atus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Ommastrephes spp., Nototodarus spp., Sepioteuthis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Sepiola rondeleti</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Loligo vulgaris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Loligo pealei</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Loligo patagonica</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Todarodes sagittatus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Ommastrephes spp., Nototodarus spp., Sepioteuthis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Illex spp</w:t>
            </w:r>
            <w:r>
              <w:rPr>
                <w:rFonts w:ascii="Times New Roman"/>
                <w:b w:val="false"/>
                <w:i/>
                <w:color w:val="000000"/>
                <w:sz w:val="20"/>
              </w:rPr>
              <w:t>.</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r>
              <w:rPr>
                <w:rFonts w:ascii="Times New Roman"/>
                <w:b w:val="false"/>
                <w:i w:val="false"/>
                <w:color w:val="000000"/>
                <w:sz w:val="20"/>
              </w:rPr>
              <w:t xml:space="preserve">, </w:t>
            </w:r>
            <w:r>
              <w:rPr>
                <w:rFonts w:ascii="Times New Roman"/>
                <w:b w:val="false"/>
                <w:i/>
                <w:color w:val="000000"/>
                <w:sz w:val="20"/>
              </w:rPr>
              <w:t>Sepiola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Loligo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Todarodes sagittatus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Ommastrephes spp., Nototodarus spp., Sepioteuthis spp.</w:t>
            </w:r>
            <w:r>
              <w:rPr>
                <w:rFonts w:ascii="Times New Roman"/>
                <w:b w:val="false"/>
                <w:i w:val="false"/>
                <w:color w:val="000000"/>
                <w:sz w:val="20"/>
              </w:rPr>
              <w:t xml:space="preserve"> түрлеріндегі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жолақты венус және </w:t>
            </w:r>
            <w:r>
              <w:rPr>
                <w:rFonts w:ascii="Times New Roman"/>
                <w:b w:val="false"/>
                <w:i/>
                <w:color w:val="000000"/>
                <w:sz w:val="20"/>
              </w:rPr>
              <w:t>Veneridae</w:t>
            </w:r>
            <w:r>
              <w:rPr>
                <w:rFonts w:ascii="Times New Roman"/>
                <w:b w:val="false"/>
                <w:i w:val="false"/>
                <w:color w:val="000000"/>
                <w:sz w:val="20"/>
              </w:rPr>
              <w:t xml:space="preserve"> тектестердің басқа да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құлақшалары (</w:t>
            </w:r>
            <w:r>
              <w:rPr>
                <w:rFonts w:ascii="Times New Roman"/>
                <w:b w:val="false"/>
                <w:i/>
                <w:color w:val="000000"/>
                <w:sz w:val="20"/>
              </w:rPr>
              <w:t>Haliotis spp.</w:t>
            </w:r>
            <w:r>
              <w:rPr>
                <w:rFonts w:ascii="Times New Roman"/>
                <w:b w:val="false"/>
                <w:i w:val="false"/>
                <w:color w:val="000000"/>
                <w:sz w:val="20"/>
              </w:rPr>
              <w:t>)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стромбустар (</w:t>
            </w:r>
            <w:r>
              <w:rPr>
                <w:rFonts w:ascii="Times New Roman"/>
                <w:b w:val="false"/>
                <w:i/>
                <w:color w:val="000000"/>
                <w:sz w:val="20"/>
              </w:rPr>
              <w:t>Strombus spp</w:t>
            </w:r>
            <w:r>
              <w:rPr>
                <w:rFonts w:ascii="Times New Roman"/>
                <w:b w:val="false"/>
                <w:i w:val="false"/>
                <w:color w:val="000000"/>
                <w:sz w:val="20"/>
              </w:rPr>
              <w:t>.)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омыртқасыздары, шаян тәріздестер мен моллюскалардан басқа, қақталған, қақтау процесі кезінде немесе оған дейін жылумен өңделген немесе жылумен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 астам, бірақ </w:t>
            </w:r>
          </w:p>
          <w:p>
            <w:pPr>
              <w:spacing w:after="20"/>
              <w:ind w:left="20"/>
              <w:jc w:val="both"/>
            </w:pPr>
            <w:r>
              <w:rPr>
                <w:rFonts w:ascii="Times New Roman"/>
                <w:b w:val="false"/>
                <w:i w:val="false"/>
                <w:color w:val="000000"/>
                <w:sz w:val="20"/>
              </w:rPr>
              <w:t>6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 астам, бірақ </w:t>
            </w:r>
          </w:p>
          <w:p>
            <w:pPr>
              <w:spacing w:after="20"/>
              <w:ind w:left="20"/>
              <w:jc w:val="both"/>
            </w:pPr>
            <w:r>
              <w:rPr>
                <w:rFonts w:ascii="Times New Roman"/>
                <w:b w:val="false"/>
                <w:i w:val="false"/>
                <w:color w:val="000000"/>
                <w:sz w:val="20"/>
              </w:rPr>
              <w:t>6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 астам, бірақ </w:t>
            </w:r>
          </w:p>
          <w:p>
            <w:pPr>
              <w:spacing w:after="20"/>
              <w:ind w:left="20"/>
              <w:jc w:val="both"/>
            </w:pPr>
            <w:r>
              <w:rPr>
                <w:rFonts w:ascii="Times New Roman"/>
                <w:b w:val="false"/>
                <w:i w:val="false"/>
                <w:color w:val="000000"/>
                <w:sz w:val="20"/>
              </w:rPr>
              <w:t xml:space="preserve">6 мас.%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нетто-мөлшері 0,35 л аспайтын бастапқы орамдарда, балалардың тамақтануына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нетто-мөлшері 0,35 л аспайтын бастапқы орамдарда, балалардың тамақтануына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мас.% астам, бірақ 6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астам, бірақ 6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астам, бірақ 27 мас.%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сырлар немесе ұнтақ сырлар,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0,3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бірақ 20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0,3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бірақ 20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0,3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бірақ 20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пайдалануға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балықтардың суықта консервленген ұрығы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- 30 сәуір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 - 14 мамыр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 - 31 мамыр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 - 30 қыркүйек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 - 30 сәуір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 - 15 мамыр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 - 30 қыркүйек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 - 31 қазан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қазан - 31 наурыз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Capsicum</w:t>
            </w:r>
            <w:r>
              <w:rPr>
                <w:rFonts w:ascii="Times New Roman"/>
                <w:b w:val="false"/>
                <w:i w:val="false"/>
                <w:color w:val="000000"/>
                <w:sz w:val="20"/>
              </w:rPr>
              <w:t xml:space="preserve"> тектес, капсицин немесе бұрышты шайыр бояғыштарын өндіруге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майларын немесе резиноидтерді өнеркәсіптік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Agaricus</w:t>
            </w:r>
            <w:r>
              <w:rPr>
                <w:rFonts w:ascii="Times New Roman"/>
                <w:b w:val="false"/>
                <w:i w:val="false"/>
                <w:color w:val="000000"/>
                <w:sz w:val="20"/>
              </w:rPr>
              <w:t xml:space="preserve"> тектес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түйінді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Agaricus</w:t>
            </w:r>
            <w:r>
              <w:rPr>
                <w:rFonts w:ascii="Times New Roman"/>
                <w:b w:val="false"/>
                <w:i w:val="false"/>
                <w:color w:val="000000"/>
                <w:sz w:val="20"/>
              </w:rPr>
              <w:t xml:space="preserve"> тектес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 құлақшалары немесе аурикуляриялар (</w:t>
            </w:r>
            <w:r>
              <w:rPr>
                <w:rFonts w:ascii="Times New Roman"/>
                <w:b w:val="false"/>
                <w:i/>
                <w:color w:val="000000"/>
                <w:sz w:val="20"/>
              </w:rPr>
              <w:t>Auricularia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селкілдеуіш саңырауқұлақтар (</w:t>
            </w:r>
            <w:r>
              <w:rPr>
                <w:rFonts w:ascii="Times New Roman"/>
                <w:b w:val="false"/>
                <w:i/>
                <w:color w:val="000000"/>
                <w:sz w:val="20"/>
              </w:rPr>
              <w:t>Tremella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 тұтас, тамаққа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апельсиндер,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помеллоны қоса алғанда, грейпфруттар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w:t>
            </w:r>
            <w:r>
              <w:rPr>
                <w:rFonts w:ascii="Times New Roman"/>
                <w:b w:val="false"/>
                <w:i/>
                <w:color w:val="000000"/>
                <w:sz w:val="20"/>
              </w:rPr>
              <w:t>Citrus limon, Citrus limonum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сидраны ақтара тиеп өндіру үшін, 16 қыркүйек 15 желтоқсан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 31 наурыз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Голден Делишес немесе Гренни Смит сорттары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Голден Делишес немесе Гренни Смит сорттары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папайядан, тамариндтан, анакардиядан, немесе акажудан, личиден, джекфруттан, саподилладан, пассифлорадан, немесе страстоцветтен, карамбола мен питайядан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жаңғақтардан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реттік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реттік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0,5 евро, </w:t>
            </w:r>
          </w:p>
          <w:p>
            <w:pPr>
              <w:spacing w:after="20"/>
              <w:ind w:left="20"/>
              <w:jc w:val="both"/>
            </w:pPr>
            <w:r>
              <w:rPr>
                <w:rFonts w:ascii="Times New Roman"/>
                <w:b w:val="false"/>
                <w:i w:val="false"/>
                <w:color w:val="000000"/>
                <w:sz w:val="20"/>
              </w:rPr>
              <w:t xml:space="preserve">бірақ 12 кем емес, </w:t>
            </w:r>
          </w:p>
          <w:p>
            <w:pPr>
              <w:spacing w:after="20"/>
              <w:ind w:left="20"/>
              <w:jc w:val="both"/>
            </w:pPr>
            <w:r>
              <w:rPr>
                <w:rFonts w:ascii="Times New Roman"/>
                <w:b w:val="false"/>
                <w:i w:val="false"/>
                <w:color w:val="000000"/>
                <w:sz w:val="20"/>
              </w:rPr>
              <w:t>бірақ 15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бірақ 1 кг үшін </w:t>
            </w:r>
          </w:p>
          <w:p>
            <w:pPr>
              <w:spacing w:after="20"/>
              <w:ind w:left="20"/>
              <w:jc w:val="both"/>
            </w:pPr>
            <w:r>
              <w:rPr>
                <w:rFonts w:ascii="Times New Roman"/>
                <w:b w:val="false"/>
                <w:i w:val="false"/>
                <w:color w:val="000000"/>
                <w:sz w:val="20"/>
              </w:rPr>
              <w:t>0,09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зығыр-долгунец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зығыр-кудряш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өзегі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кенедән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мақсары тұқымы (</w:t>
            </w:r>
            <w:r>
              <w:rPr>
                <w:rFonts w:ascii="Times New Roman"/>
                <w:b w:val="false"/>
                <w:i/>
                <w:color w:val="000000"/>
                <w:sz w:val="20"/>
              </w:rPr>
              <w:t>Carthamus tinctorius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қарасора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негізгінен құрсаулау немесе жұмсақ аралық үшін (мысалы, капок, өсімдік талшығы және теңіз жағалауы балдыры), оның ішінде төсем үстіндегі немесе онысыз қабаттар түрінде пайдаланылатын немесе негізінен сыпыртқылар мен щеткаларда (мысалы, сыпыртқы құмайы, пиассава, жатаған бидайық және истль) пайдаланылатын өсімдіктен алынатын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2500 МЕ/г аспайтын құрамында А дәрумені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нетто-көлемі 10 л немесе одан кем бастапқы қаптамаларда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өнімдерді өндіруден басқа, техникалық және өнеркәсіптік пайдалану үшін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нетто-көлемі 10 л немесе одан кем бастапқы қаптамаларда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нетто-массасы 1 кг аспайтын бастапқы қаптамаларда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нетто-массасы 1 кг аспайтын бастапқы қаптамаларда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немесе одан кем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өнімдерді өндіруден басқа, техникалық және өнеркәсіптік пайдалану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өнімдерді өндіруден басқа, техникалық және өнеркәсіптік пайдалану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нетто-көлемі 10 л немесе одан кем бастапқы қаптамаларда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материалдарын өндіруде пайдалану үшін аминоундекан қышқылын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 майы; жожоба және ойтик майлары; миртадан балауыз және жапон балауызы; олардың фракциялары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өнімдерді өндіруден басқа, техникалық және өнеркәсіптік пайдалану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өнімдерді өндіруден басқа, техникалық және өнеркәсіптік пайдалану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өнімдерді өндіруден басқа, техникалық және өнеркәсіптік пайдалану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түрінде,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түрінде, өзгелері; сұйық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өнімдерді өндіруден басқа, техникалық және өнеркәсіптік пайдалану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түрінде,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түрінде, өзгелері; сұйық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 тас балауызы" деп аталатын гидрогенизирленген майсана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өнімдерді өндіруден басқа, техникалық және өнеркәсіптік пайдалану үшін зығыр, рапс (рапстан немесе кользадан жасалған), күнбағыс, брасси, карите, макоре, тулукун немесе бабссу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гидрогенизацияланған мақта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жүзім сүйектерінен алынған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какао-майды алмастырғыштар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пайдалануға жарамсыз қоспалар немесе жануарлардан алынатын өнімдер немесе жануарлардың және өсімдіктердің тоңмайлары мен майлары және олардың фракциялары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немесе тазартылмаған, боялған немесе боялмаған спермацет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 қалдықтары; соапстоктар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 немесе үйрек бауыры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күркетауықтың шикі еті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құс етінің немесе қосалқы өнімнің 25 мас.% немесе одан көп, бірақ кемінде 57 мас.%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шошқасы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шошқасы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сүбе бөліктері (мойын бөліктерін қоспағанда) және сүбе бөліктері қоспаларын немесе сан еттерін қоса алғанда, олардың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мойын бөліктері және мойын мен жауырын бөліктерінің қоспаларын қоса алғанда, олардың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етін, жауырын бөліктерін, сүбе бөліктерін немесе мойын бөліктері мен олардың бөліктерін қамтитын өзге де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түрдің немесе тектің майларын қоса алғанда, кез келген түрдегі еттің немесе ет қосалқы өнімдерінің 40 мас.% немесе одан көп, бірақ 80 мас.%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түрдің немесе тектің майларын қоса алғанда, кез келген түрдегі еттің немесе ет қосалқы өнімдерінің кемінде 40 мас.%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шикізат; піскен еттің немесе қосалқы өнімдер мен шикі еттің немесе қосалқы өнімдердің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герметикалық контейнерлерде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герметикалық контейнерлерде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кез келген жануардың қанынан алынған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жабайы құстан немесе кроликтен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үй шошқасының еті немесе ет қосалқы өнімдері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піскен еттің немесе қосалқы өнімдер мен шикі еттің немесе қосалқы өнімдердің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 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ешкі 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балықтың жон еті, шикі, қамырда немесе панировкада, алдын ала майға қуырылған немесе қуырылмаған, мұздатылған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герметикалық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зәйтүн майында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"корды, немесе балық" деп аталатын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"корды, немесе балық" деп аталатын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"корды, немесе балық" деп аталатын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Scomber australasicus</w:t>
            </w:r>
            <w:r>
              <w:rPr>
                <w:rFonts w:ascii="Times New Roman"/>
                <w:b w:val="false"/>
                <w:i w:val="false"/>
                <w:color w:val="000000"/>
                <w:sz w:val="20"/>
              </w:rPr>
              <w:t xml:space="preserve">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қатыранның жүзбеқанаттары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тектестер, албырттан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"корды, немесе балық" деп аталатын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Orcynopsis unicolor</w:t>
            </w:r>
            <w:r>
              <w:rPr>
                <w:rFonts w:ascii="Times New Roman"/>
                <w:b w:val="false"/>
                <w:i w:val="false"/>
                <w:color w:val="000000"/>
                <w:sz w:val="20"/>
              </w:rPr>
              <w:t xml:space="preserve"> түріндегі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балықтың жон еті, шикі, қамырда немесе панировкада, алдын ала майға қуырылған немесе қуырылмаған, мұздатылған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нәлім (</w:t>
            </w:r>
            <w:r>
              <w:rPr>
                <w:rFonts w:ascii="Times New Roman"/>
                <w:b w:val="false"/>
                <w:i/>
                <w:color w:val="000000"/>
                <w:sz w:val="20"/>
              </w:rPr>
              <w:t>Gadus morhua, Gadus ogac, Gadus macrocephalus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 virens</w:t>
            </w:r>
            <w:r>
              <w:rPr>
                <w:rFonts w:ascii="Times New Roman"/>
                <w:b w:val="false"/>
                <w:i w:val="false"/>
                <w:color w:val="000000"/>
                <w:sz w:val="20"/>
              </w:rPr>
              <w:t>)</w:t>
            </w:r>
          </w:p>
          <w:bookmarkEnd w:id="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 spp.</w:t>
            </w:r>
            <w:r>
              <w:rPr>
                <w:rFonts w:ascii="Times New Roman"/>
                <w:b w:val="false"/>
                <w:i w:val="false"/>
                <w:color w:val="000000"/>
                <w:sz w:val="20"/>
              </w:rPr>
              <w:t>) және Америка жіпжелбезекті нәлімі (</w:t>
            </w:r>
            <w:r>
              <w:rPr>
                <w:rFonts w:ascii="Times New Roman"/>
                <w:b w:val="false"/>
                <w:i/>
                <w:color w:val="000000"/>
                <w:sz w:val="20"/>
              </w:rPr>
              <w:t>Urophycis 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минтай </w:t>
            </w:r>
            <w:r>
              <w:rPr>
                <w:rFonts w:ascii="Times New Roman"/>
                <w:b w:val="false"/>
                <w:i/>
                <w:color w:val="000000"/>
                <w:sz w:val="20"/>
              </w:rPr>
              <w:t>(Theragra chalcogramma)</w:t>
            </w:r>
            <w:r>
              <w:rPr>
                <w:rFonts w:ascii="Times New Roman"/>
                <w:b w:val="false"/>
                <w:i w:val="false"/>
                <w:color w:val="000000"/>
                <w:sz w:val="20"/>
              </w:rPr>
              <w:t xml:space="preserve"> және күміс түстес сайда </w:t>
            </w:r>
            <w:r>
              <w:rPr>
                <w:rFonts w:ascii="Times New Roman"/>
                <w:b w:val="false"/>
                <w:i/>
                <w:color w:val="000000"/>
                <w:sz w:val="20"/>
              </w:rPr>
              <w:t>(Pollachius pollachius)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суримиден жасалған дайын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тұқымдастардан, албырттан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Scomber scombrus</w:t>
            </w:r>
            <w:r>
              <w:rPr>
                <w:rFonts w:ascii="Times New Roman"/>
                <w:b w:val="false"/>
                <w:i w:val="false"/>
                <w:color w:val="000000"/>
                <w:sz w:val="20"/>
              </w:rPr>
              <w:t xml:space="preserve"> түрелірндегі сардинадан, пеламидадан, скумбриядан және </w:t>
            </w:r>
            <w:r>
              <w:rPr>
                <w:rFonts w:ascii="Times New Roman"/>
                <w:b w:val="false"/>
                <w:i/>
                <w:color w:val="000000"/>
                <w:sz w:val="20"/>
              </w:rPr>
              <w:t>Orcynopsis unicolor</w:t>
            </w:r>
            <w:r>
              <w:rPr>
                <w:rFonts w:ascii="Times New Roman"/>
                <w:b w:val="false"/>
                <w:i w:val="false"/>
                <w:color w:val="000000"/>
                <w:sz w:val="20"/>
              </w:rPr>
              <w:t xml:space="preserve"> түріндегі балықтан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тунецтен, скипджектен, немесе жолақты тунецтен, немесе </w:t>
            </w:r>
            <w:r>
              <w:rPr>
                <w:rFonts w:ascii="Times New Roman"/>
                <w:b w:val="false"/>
                <w:i/>
                <w:color w:val="000000"/>
                <w:sz w:val="20"/>
              </w:rPr>
              <w:t>Euthynnus</w:t>
            </w:r>
            <w:r>
              <w:rPr>
                <w:rFonts w:ascii="Times New Roman"/>
                <w:b w:val="false"/>
                <w:i w:val="false"/>
                <w:color w:val="000000"/>
                <w:sz w:val="20"/>
              </w:rPr>
              <w:t xml:space="preserve"> түріндегі басқа балықтан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балықтан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тұқымдастардың уылдырығы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тұқымдастардың уылдырығы (қызыл уылдырық)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майын немесе омардан паштет, пасталар, сорпалар немесе тұздықтар жасау үшін жылумен өңделген омар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жылумен өңделген, нетто-массасы 2 кг астам бастапқы қаптамалардағы криль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король тарақшаларын қоса алғанда, тарақшалар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құрттары мен кальмарлар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сегізаяқтар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клемалар, ұлуқұрттар және 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құлақшалары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ұлулар, теңіздегілерден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кірпілері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 - 30 маусым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 - 31 желтоқсан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 - 30 маусым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орташа айлық баға кезінде Нью-Йорк тауар-шикізат биржасында 1 т үшін кемінде 286,61 АҚШ доллары, бірақ 1 т үшін 326,28 АҚШ долларынан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326,29 АҚШ доллары, бірақ 1 т үшін 365,97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405,66 АҚШ доллары, бірақ 1 т үшін 445,33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326,29 АҚШ доллары, бірақ 1 т үшін 365,97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405,66 АҚШ доллары, бірақ 1 т үшін 445,33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326,29 АҚШ доллары, бірақ 1 т үшін 365,97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405,66 АҚШ доллары, бірақ 1 т үшін 445,33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326,29 АҚШ доллары, бірақ 1 т үшін 365,97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405,66 АҚШ доллары, бірақ 1 т үшін 445,33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286,61 АҚШ доллары, бірақ 1 т үшін 326,28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326,29 АҚШ доллары, бірақ 1 т үшін 365,97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365,98 АҚШ доллары, бірақ 1 т үшін 405,65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405,66 АҚШ доллары, бірақ 1 т үшін 445,33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445,34 АҚШ доллары, бірақ 1 т үшін 485,02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485,03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астам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286,61 АҚШ доллары, бірақ 1 т үшін 324,08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324,09 АҚШ доллары, бірақ 1 т үшін 361,56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361,57 АҚШ доллары, бірақ 1 т үшін 396,83 АҚШ долларынан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396,84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мас.% немесе одан асатын сахароза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агломерацияланған немесе агломерацияланбаған ұнтақ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60 мас.% сахароза бар (сахароза түрінде білінетін инвертті қантты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 түріндегі сағыз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65 мас.% немесе одан да көп, бірақ 80 мас.% жетпейтін сахароза (сахароза түрінде білінетін инвертті қантты қоса алғанда) немесе сахароза түрінде білінетін изоглюкоза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1905 тауар позициясының нан-бөлке және ұн-кондитер өнімдерін дайындауға арналған қоспалар және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90 мас.% немесе одан да көп құрғақ экстракт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майы, сахароза, изоглюкоза немесе крахмал жоқ немесе сүт майының 1,5 мас.%, сахарозаның (инвертті қантты қоса алғанда) немесе изоглюкозаның 5 мас.%, глюкоза мен крахмалдың 5 мас.% бар, 0401 – 0404 тауар позицияларының шикізатынан алынатын ұнтақ түріндегі тамақ өнімдерінен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жұмыртқа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жұмсақ бидайдан ірі немесе ұсақ тартылған ұн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балықтың, шаянтектестердің, моллюскалардың немесе өзге де су омыртқасыздарының мас.% </w:t>
            </w:r>
          </w:p>
          <w:p>
            <w:pPr>
              <w:spacing w:after="20"/>
              <w:ind w:left="20"/>
              <w:jc w:val="both"/>
            </w:pPr>
            <w:r>
              <w:rPr>
                <w:rFonts w:ascii="Times New Roman"/>
                <w:b w:val="false"/>
                <w:i w:val="false"/>
                <w:color w:val="000000"/>
                <w:sz w:val="20"/>
              </w:rPr>
              <w:t>20-дан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шұжықтың және кез келген түрдегі немесе тектегі майды қоса алғанда, еттің кез келген түрдегі қосалқы өнімдерінің мас.% 20-дан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дайындалмаған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қытырлақ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30 мас.% сахароза (сахароза сияқты білінетін (инвертті қантты қоса алғанда)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30 мас.% немесе одан көп, бірақ 50 мас.% кем сахароза (сахароза сияқты білінетін (инвертті қантты қоса алғанда)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50 мас.% немесе одан көп сахароза (сахароза сияқты білінетін (инвертті қантты қоса алғанда)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маслина немесе зәйтүн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тропикалық жемістер мен тропикалық жаңғақтардан; пальма өзегі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түйінді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w:t>
            </w:r>
            <w:r>
              <w:rPr>
                <w:rFonts w:ascii="Times New Roman"/>
                <w:b w:val="false"/>
                <w:i/>
                <w:color w:val="000000"/>
                <w:sz w:val="20"/>
              </w:rPr>
              <w:t>Pisum sativum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бірақ 1 кг үшін </w:t>
            </w:r>
          </w:p>
          <w:p>
            <w:pPr>
              <w:spacing w:after="20"/>
              <w:ind w:left="20"/>
              <w:jc w:val="both"/>
            </w:pPr>
            <w:r>
              <w:rPr>
                <w:rFonts w:ascii="Times New Roman"/>
                <w:b w:val="false"/>
                <w:i w:val="false"/>
                <w:color w:val="000000"/>
                <w:sz w:val="20"/>
              </w:rPr>
              <w:t>0,04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Capsicum</w:t>
            </w:r>
            <w:r>
              <w:rPr>
                <w:rFonts w:ascii="Times New Roman"/>
                <w:b w:val="false"/>
                <w:i w:val="false"/>
                <w:color w:val="000000"/>
                <w:sz w:val="20"/>
              </w:rPr>
              <w:t xml:space="preserve"> тектес жемістер, қабықты тәтті бұрыш пен хош иісті бұрыштан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кеуептер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Prunus</w:t>
            </w:r>
            <w:r>
              <w:rPr>
                <w:rFonts w:ascii="Times New Roman"/>
                <w:b w:val="false"/>
                <w:i w:val="false"/>
                <w:color w:val="000000"/>
                <w:sz w:val="20"/>
              </w:rPr>
              <w:t xml:space="preserve"> тектес алхоры түрлерінен езбе және паста, нетто-массасы 100 кг асатын бастапқы қаптамаларда, өнеркәсіптік өңдеу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талшын езбесі және паста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40 кг немесе одан да көп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компоттарды қоса алғанда, алма езбесі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жемістер мен тропикалық жаңғақтардан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компоттарды қоса алғанда, алма езбесі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40 кг немесе одан да көп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11,85 мас.% аспайтын спирттің іс жүзіндегі концентрациясымен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11,85 мас.% аспайтын спирттің іс жүзіндегі концентрациясымен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грейпфрут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мандариндер (танжериндер мен сатсуманы қоса алғанда); клементиндер, вилкингтер және соларға ұқсас өзге де цитрусты гибридтер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грейпфрут бөлшектері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4,5 кг немесе одан да көп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4,5 кг жетпейтін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өзегі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100 кг үшін құны 30 еуродан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100 кг үшін құны 30 еуродан аспайды және құрамына қосылған қанттың мас.% 30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100 кг үшін құны 30 еуродан аспайды және құрамына қосылған қанттың мас.% 30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аспайтын қаптамаларда, балалар тағамы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100 кг үшін құны 22 евродан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қоюлатылған, нетто-массасы 100 кг үшін құны 30 еуродан аспайды, бошкелерде, цистерналарда, сыйымдылығы кемінде 40 кг флекси-танктерде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3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3 кг аспайтын бастапқы қаптамаларда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экстрактылар, эссенциялар немесе концентраттар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экстрактылардың, эссенциялардың немесе концентраттардың немесе мат пен парагвай шәйінің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қуырылған цикорий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қуырылған цикорий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манго чутнасы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спирттің айналымы 44,2 - 49,2 % және 1,5 - 6 мас.% көкгүл, дәмдеуіштер және құрамына 4 - 10% қант қосылған түрлі ингредиенттер бар хош иісті ащылар, 0,5 л немесе одан кіші ыдыстарда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сусындар өндіру кезінде пайдаланылатын хош иісті заттар негізіндегі өнімдерден басқа, құрамдас спирттік жартылай фабрикаттар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қантты алмастырғыш пайдаланылған сағыз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сүтті майлардың 15 мас.% асатын жануарлардан алынған немесе өсімдік майларынан немесе майлардан немесе олардың фракцияларынан жасалған, тамаққа пайдалану үшін жарамды қоспалар немесе дайын өнімдер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ірімшікті фондю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1,32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 аңғары)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және Фриули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 аңғары)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және Альто-Адидже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және Дуро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2204 10 қосалқы позицияда көрсетілген шарапты қоспағанда, баулармен немесе бекіткіштермен ұсталатын "саңырауқұлақ тәрізді" тығыны бар шөлмектердегі шарап; сусындағы көміртегі диоксидіне байланысты артық қысымы болатын 20 ºС температура кезінде 1 бардан кем емес, алайда 3 бардан кем болатын басқа ыдыстағы шарап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 аңғары)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 аңғары)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нақты қоюлануының айналымы 22 % асады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 шарапты қоспағанда, баулармен немесе бекіткіштермен ұсталатын "саңырауқұлақ тәрізді" тығыны бар шөлмектердегі шарап; сусындағы көміртегі диоксидіне байланысты артық қысымы болатын 20 ºС температура кезінде 1 бардан кем емес, алайда 3 бардан кем болатын басқа ыдыстағы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13 немесе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қоюлануының айналымы 18 % асады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алмұрт сидрі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15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қоюлануының айналымы 7 об.%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15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15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қоюлануының айналымы 7 об.%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w:t>
            </w:r>
          </w:p>
          <w:p>
            <w:pPr>
              <w:spacing w:after="20"/>
              <w:ind w:left="20"/>
              <w:jc w:val="both"/>
            </w:pPr>
            <w:r>
              <w:rPr>
                <w:rFonts w:ascii="Times New Roman"/>
                <w:b w:val="false"/>
                <w:i w:val="false"/>
                <w:color w:val="000000"/>
                <w:sz w:val="20"/>
              </w:rPr>
              <w:t>1 л үшін 15 немесе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денатуратталмаған этил спирті, спирттің қоюлануының айналымы 80 % немесе одан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 спирті және өзге де спирттік тұнбалар, денатуратталған, кез келген концентрациядағы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немесе одан аз ыдыстарда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астам ыдыстарда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сүт өнімдерінің 10 мас.% кем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өнімдерінің 10 мас.%, бірақ 50 мас.% жетпейтін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өнімдерінің 50 мас.% кем емес, бірақ 75 мас.% жетпейтін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өнімдерінің 75 мас.% кем емес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осындай өнімдердің 10 мас.% кем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өнімдерінің 10 мас.% кем емес, бірақ 50 мас.% жетпейтін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өнімдерінің 50 мас.% жетпейтін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сүт өнімдері жоқ немесе осындай өнімдердің 10 мас.% кем мөлшері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сүт өнімдерінің 10 мас.% кем емес, бірақ 50 мас.% жетпейтін мөлшері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өнімдерінің 50 мас.% кем емес мөлшері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крахмал, глюкоза, глюкоза шәрбеті, мальтодекстрин немесе мальтодекстрин шәрбеті жоқ, бірақ сүт өнімдері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шайнайтын және иіскейтін темекі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45 мас.% кем емес қорғасын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233 ураннан және оның қосылыстарынан алынған уран; қорытпалар, дисперсиялар (металл қышты қоса алғанда), -233 ураннан алынған қыш өнімдер мен қоспалар және қосылыстар немесе осы өнімнің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радиоактивтік изотоптар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радиоактивтік изотоптардың қосындылары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пептонаттар, нуклеопротеидтер, сынап протеинаттары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 дәрумендері және олардың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w:t>
            </w:r>
            <w:r>
              <w:rPr>
                <w:rFonts w:ascii="Times New Roman"/>
                <w:b w:val="false"/>
                <w:i w:val="false"/>
                <w:color w:val="000000"/>
                <w:vertAlign w:val="subscript"/>
              </w:rPr>
              <w:t>2</w:t>
            </w:r>
            <w:r>
              <w:rPr>
                <w:rFonts w:ascii="Times New Roman"/>
                <w:b w:val="false"/>
                <w:i w:val="false"/>
                <w:color w:val="000000"/>
                <w:sz w:val="20"/>
              </w:rPr>
              <w:t xml:space="preserve"> дәрумені және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 қышқылы (B</w:t>
            </w:r>
            <w:r>
              <w:rPr>
                <w:rFonts w:ascii="Times New Roman"/>
                <w:b w:val="false"/>
                <w:i w:val="false"/>
                <w:color w:val="000000"/>
                <w:vertAlign w:val="subscript"/>
              </w:rPr>
              <w:t>3</w:t>
            </w:r>
            <w:r>
              <w:rPr>
                <w:rFonts w:ascii="Times New Roman"/>
                <w:b w:val="false"/>
                <w:i w:val="false"/>
                <w:color w:val="000000"/>
                <w:sz w:val="20"/>
              </w:rPr>
              <w:t xml:space="preserve"> дәрумені немесе B</w:t>
            </w:r>
            <w:r>
              <w:rPr>
                <w:rFonts w:ascii="Times New Roman"/>
                <w:b w:val="false"/>
                <w:i w:val="false"/>
                <w:color w:val="000000"/>
                <w:vertAlign w:val="subscript"/>
              </w:rPr>
              <w:t>5</w:t>
            </w:r>
            <w:r>
              <w:rPr>
                <w:rFonts w:ascii="Times New Roman"/>
                <w:b w:val="false"/>
                <w:i w:val="false"/>
                <w:color w:val="000000"/>
                <w:vertAlign w:val="subscript"/>
              </w:rPr>
              <w:t xml:space="preserve"> </w:t>
            </w:r>
            <w:r>
              <w:rPr>
                <w:rFonts w:ascii="Times New Roman"/>
                <w:b w:val="false"/>
                <w:i w:val="false"/>
                <w:color w:val="000000"/>
                <w:sz w:val="20"/>
              </w:rPr>
              <w:t>дәрумені),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6</w:t>
            </w:r>
            <w:r>
              <w:rPr>
                <w:rFonts w:ascii="Times New Roman"/>
                <w:b w:val="false"/>
                <w:i w:val="false"/>
                <w:color w:val="000000"/>
                <w:sz w:val="20"/>
              </w:rPr>
              <w:t xml:space="preserve"> дәрумені және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12</w:t>
            </w:r>
            <w:r>
              <w:rPr>
                <w:rFonts w:ascii="Times New Roman"/>
                <w:b w:val="false"/>
                <w:i w:val="false"/>
                <w:color w:val="000000"/>
                <w:sz w:val="20"/>
              </w:rPr>
              <w:t xml:space="preserve"> дәрумені және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дәрумені және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дәрумені және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w:t>
            </w:r>
            <w:r>
              <w:rPr>
                <w:rFonts w:ascii="Times New Roman"/>
                <w:b w:val="false"/>
                <w:i w:val="false"/>
                <w:color w:val="000000"/>
                <w:vertAlign w:val="subscript"/>
              </w:rPr>
              <w:t>9</w:t>
            </w:r>
            <w:r>
              <w:rPr>
                <w:rFonts w:ascii="Times New Roman"/>
                <w:b w:val="false"/>
                <w:i w:val="false"/>
                <w:color w:val="000000"/>
                <w:sz w:val="20"/>
              </w:rPr>
              <w:t xml:space="preserve"> дәрумені және оның туындылары; H дәрумені және оның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дәрумендердің табиғи концентраттары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дәрумендердің қоспалары, оның ішінде кез келген ерітіндідегі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сабағының концентраттары;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алынған алкалоидтар, және олардың туындылары; осы қосылыстардың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эфедрин және оның тұздары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псевдоэфедрин (INN) және оның тұздары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фенетиллин (INN) және оның тұздары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эргометрин (INN) және оның тұздары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эрготамин (INN) және оның тұздары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метамфетамин рацематы; тұздар, күрделі эфирлер және олардың өзге де туындылары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диагностикалауға арналған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гемоглобині, глобулиндері және сарысу глобулиндері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дозаланған дәрілік нысандар түрінде бөліп салынбаған иммунологиялық өнімдер немесе бөлшек саудаға арналған нысандар немесе қаптамалар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дозаланған дәрілік нысандар түрінде бөліп салынбаған иммунологиялық өнімдер немесе бөлшек саудаға арналған нысандар немесе қаптамалар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дозаланған дәрілік нысандар немесе нысан түрінде бөліп салынған иммунологиялық өнімдер немесе бөлшек саудаға арналған қаптамалар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терапевтік, профилактикалық немесе диагностикалық мақсаттарда пайдалану үшін дайындалған жануарлар 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микроорганизмдер культуралары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зат ретінде тек қана: ампициллин тригидраты немесе ампициллин натрий тұзы, немесе бензилпенициллин тұзы және қосылыстары, немесе карбенициллин, немесе оксациллин, немесе сулациллин (сультамициллин), немесе феноксиметилпенициллин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өлшеп салынған немесе дозаланған дәрілік нысандар түрінде ұсынылған, бірақ бөлшектеп сату үшін қапталмаған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сульфат стрептомицині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зат ретінде тек қана: амикацин немесе гентамицин, немесе гризеофульвин, немесе доксициклин, немесе доксорубицин, немесе канамицин, немесе фузидин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қана эритромицин негізі немесе канамицин сульфаты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 және құрамында негізгі әсер етуші зат ретінде флуоцинолон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немесе оның тұздары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 және құрамында негізгі әсер етуші зат ретінде: натрий кофеин-бензоаты немесе ксантинола никотинат немесе папаверин немесе пилокарпин немесе теобромин, немесе теофиллин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әсер етуші зат ретінде құрамында: аскорбин қышқылы (С дәрумені) немесе никотин қышқылы немесе кокарбоксилаз немесе никотинамид немесе пиридоксин немесе тиамин және оның тұздары (В</w:t>
            </w:r>
            <w:r>
              <w:rPr>
                <w:rFonts w:ascii="Times New Roman"/>
                <w:b w:val="false"/>
                <w:i w:val="false"/>
                <w:color w:val="000000"/>
                <w:vertAlign w:val="subscript"/>
              </w:rPr>
              <w:t>1</w:t>
            </w:r>
            <w:r>
              <w:rPr>
                <w:rFonts w:ascii="Times New Roman"/>
                <w:b w:val="false"/>
                <w:i w:val="false"/>
                <w:color w:val="000000"/>
                <w:sz w:val="20"/>
              </w:rPr>
              <w:t xml:space="preserve"> дәрумені) немесе цианокобаламин (В</w:t>
            </w:r>
            <w:r>
              <w:rPr>
                <w:rFonts w:ascii="Times New Roman"/>
                <w:b w:val="false"/>
                <w:i w:val="false"/>
                <w:color w:val="000000"/>
                <w:vertAlign w:val="subscript"/>
              </w:rPr>
              <w:t>1</w:t>
            </w:r>
            <w:r>
              <w:rPr>
                <w:rFonts w:ascii="Times New Roman"/>
                <w:b w:val="false"/>
                <w:i w:val="false"/>
                <w:color w:val="000000"/>
                <w:vertAlign w:val="subscript"/>
              </w:rPr>
              <w:t>2</w:t>
            </w:r>
            <w:r>
              <w:rPr>
                <w:rFonts w:ascii="Times New Roman"/>
                <w:b w:val="false"/>
                <w:i w:val="false"/>
                <w:color w:val="000000"/>
                <w:sz w:val="20"/>
              </w:rPr>
              <w:t xml:space="preserve"> дәрумені) ғана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әсер етуші зат ретінде құрамында альфа-токоферола ацетат (Е дәрумені)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кокарбоксилаз немесе аскорбин қышқылы (С дәрумені) немесе цианокобаламин (В12 дәрумені)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құрамында осы топқа 2-қосалқы позицияларға ескертуде көрсетілген малярияға қарсы белсенді (әсер етуші) заттар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йод немесе йод қосылыстары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ацетилсалицил қышқылы немесе парацетамол немесе рибоксин (инозин) немесе поливинилпирролидон ғана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стерильді кетгут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зерттеулер үшін контрастты препараттар; науқастарға егуге арналған диагностикалық реагенттер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тісті пломбалауға арналған өзге де материалдар; сүйекті реконструкциялайтын цементтер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 сөмкелері және алғашқы көмек көрсетуге арналған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об.% астам спирт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құрамындағы сүт майының мас.% 1,5-тен, сахарозаның мас.% 5-тен, немесе изоглюкозаның, глюкозаның немесе крахмалдың мас.%, 5-тен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опаны қоса алғанда, 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тазартуға арналған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қырынуға дейін, қырыну кезінде және қырынудан кейін пайдаланылатын құралдар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пайдаланылатын дезодоранттар және антиперспиранттар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ванна қабылдауға арналған хош иісті тұздар және өзге де құрамдар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 сабын (құрамында дәрілік заты бар сабынды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кг үшін 4,5 плюс 0,02 евро немесе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түйіршіктер немесе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топқа қосымша ескертпеде көрсетілген концентрацияланған сүт ақуыздары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немесе қарапайым эфирге айналған крахмалдар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4,6-динитро-</w:t>
            </w:r>
            <w:r>
              <w:rPr>
                <w:rFonts w:ascii="Times New Roman"/>
                <w:b w:val="false"/>
                <w:i/>
                <w:color w:val="000000"/>
                <w:sz w:val="20"/>
              </w:rPr>
              <w:t>о</w:t>
            </w:r>
            <w:r>
              <w:rPr>
                <w:rFonts w:ascii="Times New Roman"/>
                <w:b w:val="false"/>
                <w:i w:val="false"/>
                <w:color w:val="000000"/>
                <w:sz w:val="20"/>
              </w:rPr>
              <w:t>-крезол (ДНОК (ISO)) немесе оның тұздары бар, немесе трибутилолов қосылыстары, немесе көрсетілген заттардың қосылыстары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темекі шегетіндерге темекіні тастауға көмектесуге арналған никотин пластырі (трансдерма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 орнатылған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 орнатылған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 орнатылған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фитингтер орнатылған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фитингтер орнатылған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фитингтер орнатылған</w:t>
            </w:r>
            <w:r>
              <w:rPr>
                <w:rFonts w:ascii="Times New Roman"/>
                <w:b w:val="false"/>
                <w:i w:val="false"/>
                <w:color w:val="000000"/>
                <w:vertAlign w:val="superscript"/>
              </w:rPr>
              <w:t>5)</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 сіңірілген немесе онымен жабылған негізден тұратын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 үшін (жүк-жолаушылар автомобильдері-фургондар және спорт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техникалық мақсаттар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 эспандерлері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w:t>
            </w:r>
            <w:r>
              <w:rPr>
                <w:rFonts w:ascii="Times New Roman"/>
                <w:b w:val="false"/>
                <w:i w:val="false"/>
                <w:color w:val="000000"/>
                <w:vertAlign w:val="superscript"/>
              </w:rPr>
              <w:t>5)</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 қағаздарына арналған кейстер, портфельдер, мектеп сөмкелері мен ранецтері және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 қағаздарына арналған кейстер, портфельдер, мектеп сөмкелері мен ранецтері және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жаймаларынан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текстиль материалдардан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жолға ұстайтын сөмкелер, косметика немесе жеке гигиенаға арналған жиынтықтарды салатын шағын сөмкелер, рюкзактар және спорт сөмкелері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жолға ұстайтын сөмкелер, косметика немесе жеке гигиенаға арналған жиынтықтарды салатын шағын сөмкелер, рюкзактар және спорт сөмкелері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музыка аспаптарына арналған футлярлар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кәсіптерге арналған қорғаныш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түріндегі кәдімгі 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xml:space="preserve">" түріндегі кәдімгі қарағай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түріндегі кәдімгі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түріндегі кәдімгі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паркетке немесе еденге ағаш төсеуге арналған жиналмаған кесектер, планкалар және фриздер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тегістеумен өңделген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ұзынынан араланған ағаш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ұзынынан араланған ағаш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қарындаштар жасауға арналған тақтайшалар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позициясындағы тауарлардан өзгеше),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позициясындағы тауарлардан өзгеше),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31 қосалқы позициясында көрсетілген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31 қосалқы позициясында көрсетілген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31 қосалқы позициясында көрсетілген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39 қосалқы позициясынан кейінгі үш дефисті кіші қосалқы позицияда көрсетілген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 позициясындағы тауарлардан өзгеше), 4408 39 қосалқы позициясынан кейінгі үш дефисті кіші қосалқы позицияда көрсетілген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желімделген фанера (4412 тауар позициясындағы тауарлардан өзгеше), 4408 39 қосалқы позициясынан кейінгі үш дефисті кіші қосалқы позицияда көрсетілген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 тұқымдас басқа да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 тұқымдас басқа да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сүрегінен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сүрегінен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өңделмегендер немесе одан әрі өңдеусіз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өңделмегендер немесе одан әрі өңдеусіз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тегістеуден басқа, өңделмегендер немесе одан әрі өңдеусіз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тым болмағанда, осы топқа Еуразиялық экономикалық одақтың қосымша </w:t>
            </w:r>
          </w:p>
          <w:p>
            <w:pPr>
              <w:spacing w:after="20"/>
              <w:ind w:left="20"/>
              <w:jc w:val="both"/>
            </w:pPr>
            <w:r>
              <w:rPr>
                <w:rFonts w:ascii="Times New Roman"/>
                <w:b w:val="false"/>
                <w:i w:val="false"/>
                <w:color w:val="000000"/>
                <w:sz w:val="20"/>
              </w:rPr>
              <w:t>2-ескертпесінде көрсетілген тропикалық тұқымдастар сүрегінен тұратын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тым болмағанда, осы топқа Еуразиялық экономикалық одақтың қосымша </w:t>
            </w:r>
          </w:p>
          <w:p>
            <w:pPr>
              <w:spacing w:after="20"/>
              <w:ind w:left="20"/>
              <w:jc w:val="both"/>
            </w:pPr>
            <w:r>
              <w:rPr>
                <w:rFonts w:ascii="Times New Roman"/>
                <w:b w:val="false"/>
                <w:i w:val="false"/>
                <w:color w:val="000000"/>
                <w:sz w:val="20"/>
              </w:rPr>
              <w:t>2-ескертпесінде көрсетілген тропикалық тұқымдастар сүрегінен тұратын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сүрек-жоңқа плитасынан тым болмағанда бір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күңгірт-қызыл cүpeгi бар шорея, ақшыл-қызыл cүpeгi бар шорея, шореялардың әр алуан түрлерінің cүpeгi, парашорея, пентакме, пайдалы энтандрофрагма, хош иісті терминалия, қатты қарамайлы триплохитон, кайи иворензис, цилиндрлік энтандрофрагма, суринамдық вирола, махогониелік ағаш (Swietenia spp.), Рио палисандры, Пара палисандры және бразилиялық қызғылт ағаштан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осы топқа Еуразиялық экономикалық одақтың қосымша </w:t>
            </w:r>
          </w:p>
          <w:p>
            <w:pPr>
              <w:spacing w:after="20"/>
              <w:ind w:left="20"/>
              <w:jc w:val="both"/>
            </w:pPr>
            <w:r>
              <w:rPr>
                <w:rFonts w:ascii="Times New Roman"/>
                <w:b w:val="false"/>
                <w:i w:val="false"/>
                <w:color w:val="000000"/>
                <w:sz w:val="20"/>
              </w:rPr>
              <w:t>2-ескертпесінде көрсетілген тропикалық тұқымдастар сүрегінен, 4412 31 100 0 кіші қосалқы позициясында көрсетілген тұқымдардан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тым болмағанда, қандыағаш (</w:t>
            </w:r>
            <w:r>
              <w:rPr>
                <w:rFonts w:ascii="Times New Roman"/>
                <w:b w:val="false"/>
                <w:i/>
                <w:color w:val="000000"/>
                <w:sz w:val="20"/>
              </w:rPr>
              <w:t>Alnus spp.</w:t>
            </w:r>
            <w:r>
              <w:rPr>
                <w:rFonts w:ascii="Times New Roman"/>
                <w:b w:val="false"/>
                <w:i w:val="false"/>
                <w:color w:val="000000"/>
                <w:sz w:val="20"/>
              </w:rPr>
              <w:t>), шаған (</w:t>
            </w:r>
            <w:r>
              <w:rPr>
                <w:rFonts w:ascii="Times New Roman"/>
                <w:b w:val="false"/>
                <w:i/>
                <w:color w:val="000000"/>
                <w:sz w:val="20"/>
              </w:rPr>
              <w:t>Fraxinus spp.</w:t>
            </w:r>
            <w:r>
              <w:rPr>
                <w:rFonts w:ascii="Times New Roman"/>
                <w:b w:val="false"/>
                <w:i w:val="false"/>
                <w:color w:val="000000"/>
                <w:sz w:val="20"/>
              </w:rPr>
              <w:t>), шамшат (</w:t>
            </w:r>
            <w:r>
              <w:rPr>
                <w:rFonts w:ascii="Times New Roman"/>
                <w:b w:val="false"/>
                <w:i/>
                <w:color w:val="000000"/>
                <w:sz w:val="20"/>
              </w:rPr>
              <w:t>Fagus spp.</w:t>
            </w:r>
            <w:r>
              <w:rPr>
                <w:rFonts w:ascii="Times New Roman"/>
                <w:b w:val="false"/>
                <w:i w:val="false"/>
                <w:color w:val="000000"/>
                <w:sz w:val="20"/>
              </w:rPr>
              <w:t>), қайың (</w:t>
            </w:r>
            <w:r>
              <w:rPr>
                <w:rFonts w:ascii="Times New Roman"/>
                <w:b w:val="false"/>
                <w:i/>
                <w:color w:val="000000"/>
                <w:sz w:val="20"/>
              </w:rPr>
              <w:t>Betula spp.</w:t>
            </w:r>
            <w:r>
              <w:rPr>
                <w:rFonts w:ascii="Times New Roman"/>
                <w:b w:val="false"/>
                <w:i w:val="false"/>
                <w:color w:val="000000"/>
                <w:sz w:val="20"/>
              </w:rPr>
              <w:t>), шие (</w:t>
            </w:r>
            <w:r>
              <w:rPr>
                <w:rFonts w:ascii="Times New Roman"/>
                <w:b w:val="false"/>
                <w:i/>
                <w:color w:val="000000"/>
                <w:sz w:val="20"/>
              </w:rPr>
              <w:t>Prunus spp.</w:t>
            </w:r>
            <w:r>
              <w:rPr>
                <w:rFonts w:ascii="Times New Roman"/>
                <w:b w:val="false"/>
                <w:i w:val="false"/>
                <w:color w:val="000000"/>
                <w:sz w:val="20"/>
              </w:rPr>
              <w:t>), талшын (</w:t>
            </w:r>
            <w:r>
              <w:rPr>
                <w:rFonts w:ascii="Times New Roman"/>
                <w:b w:val="false"/>
                <w:i/>
                <w:color w:val="000000"/>
                <w:sz w:val="20"/>
              </w:rPr>
              <w:t>Castanea spp.</w:t>
            </w:r>
            <w:r>
              <w:rPr>
                <w:rFonts w:ascii="Times New Roman"/>
                <w:b w:val="false"/>
                <w:i w:val="false"/>
                <w:color w:val="000000"/>
                <w:sz w:val="20"/>
              </w:rPr>
              <w:t>), шегіршін (</w:t>
            </w:r>
            <w:r>
              <w:rPr>
                <w:rFonts w:ascii="Times New Roman"/>
                <w:b w:val="false"/>
                <w:i/>
                <w:color w:val="000000"/>
                <w:sz w:val="20"/>
              </w:rPr>
              <w:t>Ulmus spp.</w:t>
            </w:r>
            <w:r>
              <w:rPr>
                <w:rFonts w:ascii="Times New Roman"/>
                <w:b w:val="false"/>
                <w:i w:val="false"/>
                <w:color w:val="000000"/>
                <w:sz w:val="20"/>
              </w:rPr>
              <w:t>), эвкалипт (</w:t>
            </w:r>
            <w:r>
              <w:rPr>
                <w:rFonts w:ascii="Times New Roman"/>
                <w:b w:val="false"/>
                <w:i/>
                <w:color w:val="000000"/>
                <w:sz w:val="20"/>
              </w:rPr>
              <w:t>Eucalyptus spp.</w:t>
            </w:r>
            <w:r>
              <w:rPr>
                <w:rFonts w:ascii="Times New Roman"/>
                <w:b w:val="false"/>
                <w:i w:val="false"/>
                <w:color w:val="000000"/>
                <w:sz w:val="20"/>
              </w:rPr>
              <w:t>), гикори (</w:t>
            </w:r>
            <w:r>
              <w:rPr>
                <w:rFonts w:ascii="Times New Roman"/>
                <w:b w:val="false"/>
                <w:i/>
                <w:color w:val="000000"/>
                <w:sz w:val="20"/>
              </w:rPr>
              <w:t>Carya spp.</w:t>
            </w:r>
            <w:r>
              <w:rPr>
                <w:rFonts w:ascii="Times New Roman"/>
                <w:b w:val="false"/>
                <w:i w:val="false"/>
                <w:color w:val="000000"/>
                <w:sz w:val="20"/>
              </w:rPr>
              <w:t>), атталшын (</w:t>
            </w:r>
            <w:r>
              <w:rPr>
                <w:rFonts w:ascii="Times New Roman"/>
                <w:b w:val="false"/>
                <w:i/>
                <w:color w:val="000000"/>
                <w:sz w:val="20"/>
              </w:rPr>
              <w:t>Aesculus spp.</w:t>
            </w:r>
            <w:r>
              <w:rPr>
                <w:rFonts w:ascii="Times New Roman"/>
                <w:b w:val="false"/>
                <w:i w:val="false"/>
                <w:color w:val="000000"/>
                <w:sz w:val="20"/>
              </w:rPr>
              <w:t>), жөке (</w:t>
            </w:r>
            <w:r>
              <w:rPr>
                <w:rFonts w:ascii="Times New Roman"/>
                <w:b w:val="false"/>
                <w:i/>
                <w:color w:val="000000"/>
                <w:sz w:val="20"/>
              </w:rPr>
              <w:t>Tilia spp.</w:t>
            </w:r>
            <w:r>
              <w:rPr>
                <w:rFonts w:ascii="Times New Roman"/>
                <w:b w:val="false"/>
                <w:i w:val="false"/>
                <w:color w:val="000000"/>
                <w:sz w:val="20"/>
              </w:rPr>
              <w:t>), үйеңкі (</w:t>
            </w:r>
            <w:r>
              <w:rPr>
                <w:rFonts w:ascii="Times New Roman"/>
                <w:b w:val="false"/>
                <w:i/>
                <w:color w:val="000000"/>
                <w:sz w:val="20"/>
              </w:rPr>
              <w:t>Acer spp.</w:t>
            </w:r>
            <w:r>
              <w:rPr>
                <w:rFonts w:ascii="Times New Roman"/>
                <w:b w:val="false"/>
                <w:i w:val="false"/>
                <w:color w:val="000000"/>
                <w:sz w:val="20"/>
              </w:rPr>
              <w:t>), емен (</w:t>
            </w:r>
            <w:r>
              <w:rPr>
                <w:rFonts w:ascii="Times New Roman"/>
                <w:b w:val="false"/>
                <w:i/>
                <w:color w:val="000000"/>
                <w:sz w:val="20"/>
              </w:rPr>
              <w:t>Quercus spp.</w:t>
            </w:r>
            <w:r>
              <w:rPr>
                <w:rFonts w:ascii="Times New Roman"/>
                <w:b w:val="false"/>
                <w:i w:val="false"/>
                <w:color w:val="000000"/>
                <w:sz w:val="20"/>
              </w:rPr>
              <w:t>), платан (</w:t>
            </w:r>
            <w:r>
              <w:rPr>
                <w:rFonts w:ascii="Times New Roman"/>
                <w:b w:val="false"/>
                <w:i/>
                <w:color w:val="000000"/>
                <w:sz w:val="20"/>
              </w:rPr>
              <w:t>Platanus spp.</w:t>
            </w:r>
            <w:r>
              <w:rPr>
                <w:rFonts w:ascii="Times New Roman"/>
                <w:b w:val="false"/>
                <w:i w:val="false"/>
                <w:color w:val="000000"/>
                <w:sz w:val="20"/>
              </w:rPr>
              <w:t>), терек және көктерек (</w:t>
            </w:r>
            <w:r>
              <w:rPr>
                <w:rFonts w:ascii="Times New Roman"/>
                <w:b w:val="false"/>
                <w:i/>
                <w:color w:val="000000"/>
                <w:sz w:val="20"/>
              </w:rPr>
              <w:t>Populus spp.</w:t>
            </w:r>
            <w:r>
              <w:rPr>
                <w:rFonts w:ascii="Times New Roman"/>
                <w:b w:val="false"/>
                <w:i w:val="false"/>
                <w:color w:val="000000"/>
                <w:sz w:val="20"/>
              </w:rPr>
              <w:t>), робиния (</w:t>
            </w:r>
            <w:r>
              <w:rPr>
                <w:rFonts w:ascii="Times New Roman"/>
                <w:b w:val="false"/>
                <w:i/>
                <w:color w:val="000000"/>
                <w:sz w:val="20"/>
              </w:rPr>
              <w:t>Robinia spp.</w:t>
            </w:r>
            <w:r>
              <w:rPr>
                <w:rFonts w:ascii="Times New Roman"/>
                <w:b w:val="false"/>
                <w:i w:val="false"/>
                <w:color w:val="000000"/>
                <w:sz w:val="20"/>
              </w:rPr>
              <w:t>), лириодендрон (</w:t>
            </w:r>
            <w:r>
              <w:rPr>
                <w:rFonts w:ascii="Times New Roman"/>
                <w:b w:val="false"/>
                <w:i/>
                <w:color w:val="000000"/>
                <w:sz w:val="20"/>
              </w:rPr>
              <w:t xml:space="preserve">Liriodendron spp.) </w:t>
            </w:r>
            <w:r>
              <w:rPr>
                <w:rFonts w:ascii="Times New Roman"/>
                <w:b w:val="false"/>
                <w:i w:val="false"/>
                <w:color w:val="000000"/>
                <w:sz w:val="20"/>
              </w:rPr>
              <w:t>немесе жаңғақ (</w:t>
            </w:r>
            <w:r>
              <w:rPr>
                <w:rFonts w:ascii="Times New Roman"/>
                <w:b w:val="false"/>
                <w:i/>
                <w:color w:val="000000"/>
                <w:sz w:val="20"/>
              </w:rPr>
              <w:t>Juglans spp.</w:t>
            </w:r>
            <w:r>
              <w:rPr>
                <w:rFonts w:ascii="Times New Roman"/>
                <w:b w:val="false"/>
                <w:i w:val="false"/>
                <w:color w:val="000000"/>
                <w:sz w:val="20"/>
              </w:rPr>
              <w:t>) түрлерінің жалпақжапырақты тұқымдастар сүрегінен бір қабаты бар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тым болмағанда, 4412 33 қосалқы позицияда көрсетілмеген жалпақжапырақты тұқымдастар сүрегінен бір қабаты бар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сүректен екі сыртқы қабаты бар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осы топқа Еуразиялық экономикалық одақтың қосымша 2-ескертпесінде көрсетілген, тым болмағанда, тропикалық тұқымдас сүрегінен тұратын бір сыртқы қабаты 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осы топқа Еуразиялық экономикалық одақтың қосымша 2-ескертпесінде көрсетілген, тым болмағанда, тропикалық тұқымдас сүрегінен тұратын бір сыртқы қабаты 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тұқымдас ағаш сүрегінен тым болмаса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қандыағаштан, шағаннан, шамшаттан, қайыңнан, шиеден, каштаннан, жөкеден, шегіршіннен, гикорийден, қызылқайыңнан, жылқы талшынынан, үйеңкіден, еменнен, шынардан, теректен, инештен, жаңғақтан немесе қызғалдақ ағашынан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жапырақты тұқымдас ағаш сүрегінен тым болмаса бір сыртқы қабаты бар, осы топқа Еуразиялық экономикалық одақтың қосымша 2-ескертпесінде көрсетілген тропикалық тұқымдардан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2-қосымша ескертпеде көрсетілген тропикалық тұқымдардың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тұқымдастар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2-қосымша ескертпеде көрсетілген тропикалық тұқымдардың сүрегінен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тіреулер және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теңбіл едендерге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теңбіл едендерге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көп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қабатты-желімделген ағаш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қабатты-желімделген ағаш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және тоқуға арналған материалдардан жасалған ұқсас бұйымдар, жолақтарға немесе таспаларға біріктірілмеген немесе біріктірілген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сүрек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целлюлозасы, еритін сорттары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сүзгілік қағаз өндіруге арналған</w:t>
            </w:r>
            <w:r>
              <w:rPr>
                <w:rFonts w:ascii="Times New Roman"/>
                <w:b w:val="false"/>
                <w:i w:val="false"/>
                <w:color w:val="000000"/>
                <w:vertAlign w:val="superscript"/>
              </w:rPr>
              <w:t>5)</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эвкалипт сүрегінің целлюлоза талшығы талшықтың жалпы массасының 100%-ын құрайтын, қаптау материалының негізі-қағаз жасау үшін пайдаланылатын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химиялық пісіру тәсілдерін үйлестірумен алынған сүрек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линтінен алынған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өңделетін қағаздан немесе картоннан (макулатурадан немесе қалдықтардан) алынған талшықты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және химиялық процестерді үйлестірумен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гофирленген қағаз немесе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ағартылған, жалпы боялмаған целлюлозадан алынған өзге де қағаз немесе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ескі және сатылмаған газеттер мен журналдар, телефон анықтамалықтары, брошюралар және жарнамалық баспа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сортталмаған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Руландардағы немесе табақтардағы газет қағазы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құйылған қағаз және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 жылу немесе электрге сезімтал қағаз немесе картон үшін негіз ретінде пайдаланылатын қағаз және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механикалық тәсілмен алынған талшықтар жоқ немесе мұндай талшық талшықтың жалпы массасының 10%-ынан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15 г аспайтын, трафареттер дайындау үшін қолданылатын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бір жағынан 297 мм мөлшерлі және екінші жағынан 210 мм мөлшерлі (А4 форматы)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м² массасы 72 г жетпейді және ондағы талшықтың жалпы массасының 50% астамын механикалық тәсілмен алынған талшық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күйінде бір жағы 435 мм аспайтын, ал екінші жағынан - 297 мм аспайтын мөлшердегі беттерде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жаппай біркелкі ағарған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өсімдіктен алынған пергамент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өткізбейтін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көшірілетін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бариттелген, фотосезімтал қағаз немесе қатты қағаз үшін негіз ретінде пайдаланылатын қағаз және қатты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бариттелген, фотосезімтал қағаз немесе қатты қағаз үшін негіз ретінде пайдаланылатын қағаз және қатты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күйінде бір жағы 435 мм аспайтын, ал екінші жағынан - 297 мм аспайтын мөлшердегі беттерде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фото, жылу және электр сезімтал қағаз немесе картон үшін негіз ретінде пайдаланылатын 150 г аспайтын массасы 1 м² қағаз немесе картон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ашық күйінде ені 15 см-ден артық рулондардағы немесе бір жағының мөлшері 36 см-ден аспайтын және екінші жағының мөлшері 15 см-ден аспайтын табақтарда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битумдалған немесе асфальтталған қағаз және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қыздырып өңделген табиғи немесе синтетикалық каучукпен жабылған, ені 10 см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бойынша кесілген немесе кесілмеген қағаз немесе картон негізіндегі еденге арналған 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бойынша кесілген немесе кесілмеген қағаз немесе картон негізіндегі еденге арналған 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 парафин, стеарин, май немесе глицерин жағылған немесе олар сіңірілген қағаз және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 талшықтарынан жасалған қағаз, картон, целлюлоз мақтасы және полотно,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блоктар, плиталар және сүзгі пластиналар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түтікшелер нысанында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аспайтын руландарда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5 см асатын, бірақ 15 аспайтын руландарда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беткі қабаты бүдірлі, өрнекті, боялған, басылған сурет бар немесе басқа тәсілмен әрлендірілген пластмасса қабаты бар қағаздан тұратын түсқағаздар және ұқсас қабырға жабындары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көшіретін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суреті жоқ пошта открыткалары және хат-хабарға арналған карточкалар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қағаздан немесе картоннан жасалған, қағаз кеңсе керек-жарақтарының жиынтығы бар қораптар, сөмкелер, футлярлар мен компендиумдар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беторамалдар және косметикалық сулықтар немесе бетке арналған сулықтар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скатерттер мен сулықтар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киім-кешектер және киімге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медициналық немесе гигиеналық мақсаттарда қолданылатын, бөлшектеп сату үшін өлшеп салынбаған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қойын дәптерлері, хатқа және естелік жазбаға арналған блокноттар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алмалы-салмалы түптемелер (кітап мұқабаларынан басқа), папкалар және тізімдемелер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өздігінен көшіретін іскерлік бланкілері және парақтап салынған көшіру жинақтары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және коллекцияларға арналған альбомдар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 жіптерді орау үшін пайдаланылатын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15 см асатын, бірақ 36 см аспайтын жолақтарда немесе рулондарда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тіркеу приборлары үшін бағандарға бөлінген рулондардағы, табақтардағы немесе дискілердегі 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подностар, табақшалар және тарелкалар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жұмыртқа салуға арналған құйма табақтар мен қораптар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хат жазуға, басуға немесе басқа да графикалық мақсаттарға арналған қағаз және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конденсатор қағазы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целлюлоз талшықтарынан жасалған қағаз, картон, кенеп,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перфораторлар үшін жолақтар немесе ленталар түрінде немесе өзге нысанда тесіктер салынған карталар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жаккард және соған ұқсас машиналар үшін тесіктер салынған қағаз және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 прокладкалар, шайбалар және басқа да нығыздағыш бөлшектер</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өлшем бойынша кесілген немесе кесілмеген, 4811 тауар позициясына енгізілмеген, қағаз немесе қатты қағаз негізіндегі еден жабындары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желіммен немесе өзі жабысатын, 4811 тауар позициясына енгізілмеген қағаз немесе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акциздік тауарлардың акциздік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көшірілмелі картинкалар (декалькомания)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әдісімен басылған немесе сурет салынған пошта открыткалары; басып жазылған, суретті немесе суретсіз, конверттері бар немесе конвертсіз, әшекейлі немесе әшекейсіз, құттықтаулар, жолдаулар немесе хабарлар бар карточкалар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Үзетіндерін қоса алғанда, барлық түрдегі баспа календарлар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 асатын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рами талшықтарынан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тоқылған маталар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арамидтерден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 негізіндегі, поливинилхлорид жабыны бар асхана дастарханы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 негізіндегі, поливинилхлорид жабыны бар асхана дастарханы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қаптамалық жіп немесе шпагат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өрмеде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немесе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оралған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немесе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абактардан (маниль пенькасынан немесе </w:t>
            </w:r>
            <w:r>
              <w:rPr>
                <w:rFonts w:ascii="Times New Roman"/>
                <w:b w:val="false"/>
                <w:i/>
                <w:color w:val="000000"/>
                <w:sz w:val="20"/>
              </w:rPr>
              <w:t>Musa textilis Nee</w:t>
            </w:r>
            <w:r>
              <w:rPr>
                <w:rFonts w:ascii="Times New Roman"/>
                <w:b w:val="false"/>
                <w:i w:val="false"/>
                <w:color w:val="000000"/>
                <w:sz w:val="20"/>
              </w:rPr>
              <w:t>) немесе басқа да қылшықты (беттік) талшықтардан жасалған; 5303-тауар позициясындағы кендір немесе басқа да тоқыма қабықты талшықтардан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астам (нетто-масса)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астам (нетто-масса)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тігіс қабатымен немесе 5810 тауар позициясының кестелерін қоспағанда, басқа тәсілмен қосылған текстиль материалдардың бір немесе бірнеше қабатынан тұратын қиық түрінде сырылған текстиль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инетесімдік тәсілмен алынған киізден жасалған негізімен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сіңірілген немесе қапталған текстиль материалдар; театрлық декорациялар, көркемдік студияларда артқы қабырғаға ілетін, сурет салынған жайғақтар немесе осыған ұқсастар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1,8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1,8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шарфтар, кашне, мантильялар, вуальдар және осыған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w:t>
            </w:r>
          </w:p>
          <w:p>
            <w:pPr>
              <w:spacing w:after="20"/>
              <w:ind w:left="20"/>
              <w:jc w:val="both"/>
            </w:pPr>
            <w:r>
              <w:rPr>
                <w:rFonts w:ascii="Times New Roman"/>
                <w:b w:val="false"/>
                <w:i w:val="false"/>
                <w:color w:val="000000"/>
                <w:sz w:val="20"/>
              </w:rPr>
              <w:t>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текстиль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джинса матасынан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тілінген түгі бар вельвет-кордтан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джинса матасынан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тілінген түгі бар вельвет-кордтан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беткі жағы бірдей материалдан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1,4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ішкиім-белдіктер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 жібінен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жіптен немесе жануарлардың жіңішке қыл жібінен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 жібінен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жіптерден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бірақ 1 кг үшін </w:t>
            </w:r>
          </w:p>
          <w:p>
            <w:pPr>
              <w:spacing w:after="20"/>
              <w:ind w:left="20"/>
              <w:jc w:val="both"/>
            </w:pPr>
            <w:r>
              <w:rPr>
                <w:rFonts w:ascii="Times New Roman"/>
                <w:b w:val="false"/>
                <w:i w:val="false"/>
                <w:color w:val="000000"/>
                <w:sz w:val="20"/>
              </w:rPr>
              <w:t>1,2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иірімінен немесе рами талшығынан тоқылғандар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зығырмен қоспада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зығыр иірімжібінен тоқылғандар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рами талшығынан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қолмен тоқылған асхана керек-жарағы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зығырмен қоспада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түкті орамалдық маталардан немесе ұқсас маталық түкті материалдардан, мақта-мата иірімжіптен жасалған дәретханалық және асүйлік жаймалар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иірімжібінен тоқылғандар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иірімінен немесе рами талшығынан тоқылғандар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үрмелі матрацтар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мата емес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мен иірімжіптерден немесе кілемдер, гобелендер, тігілген скатерттер немесе сулықтар немесе соларға ұқсас текстиль бұйымдарын дайындауға арналған жіптерден тұратын, керек-жарақтарымен немесе оларсыз бөлшектеп сату үшін қапталған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киім және өзге де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иірілген жүн жіптен немесе жануарлардың жіңішке немесе жуан қылынан иірілген жіптен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 немесе мақта-мата иірімжіптен тоқылғандар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жағы резинадан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жұп үшін </w:t>
            </w:r>
          </w:p>
          <w:p>
            <w:pPr>
              <w:spacing w:after="20"/>
              <w:ind w:left="20"/>
              <w:jc w:val="both"/>
            </w:pPr>
            <w:r>
              <w:rPr>
                <w:rFonts w:ascii="Times New Roman"/>
                <w:b w:val="false"/>
                <w:i w:val="false"/>
                <w:color w:val="000000"/>
                <w:sz w:val="20"/>
              </w:rPr>
              <w:t>0,5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жұп үшін </w:t>
            </w:r>
          </w:p>
          <w:p>
            <w:pPr>
              <w:spacing w:after="20"/>
              <w:ind w:left="20"/>
              <w:jc w:val="both"/>
            </w:pPr>
            <w:r>
              <w:rPr>
                <w:rFonts w:ascii="Times New Roman"/>
                <w:b w:val="false"/>
                <w:i w:val="false"/>
                <w:color w:val="000000"/>
                <w:sz w:val="20"/>
              </w:rPr>
              <w:t>0,5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 немесе платформасы ағаштан жасалған, ішкі ұлтарағы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бірақ 1 жұп үшін </w:t>
            </w:r>
          </w:p>
          <w:p>
            <w:pPr>
              <w:spacing w:after="20"/>
              <w:ind w:left="20"/>
              <w:jc w:val="both"/>
            </w:pPr>
            <w:r>
              <w:rPr>
                <w:rFonts w:ascii="Times New Roman"/>
                <w:b w:val="false"/>
                <w:i w:val="false"/>
                <w:color w:val="000000"/>
                <w:sz w:val="20"/>
              </w:rPr>
              <w:t>1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бөлме туфлиі және өзге де үй аяқ киімі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0,52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 шатырлары немесе соған ұқсас шатырлар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жылжымалы өзегі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текстиль материалдарымен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Тіреуіштер, тіреуіш-орындықтар, атқа мінуге арналған шыбыртқылар, қамшылар және осыған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өзектерге (таяқтарға) орнатылған қаңқаларды қоса алғанда, шатырлардың қаңқалары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саптары мен тұтқалары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адамның шашынан жасалғандар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немесе тікбұрышты емес (квадратты қоса алғанда) пішінді, қырларының көбі қабырғалары 7 см-дан кіші квадратқа сыятын плиткалар, кубиктер және осыған ұқсас бұйымдар; қолмен боялған түйіршіктер, үгінді мен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әктастар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 көркемделген немесе басқаша өңдеуден өткендер, нетто-салмағы 10 кг немесе одан артық ойылғандардан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 мен қабырғаға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ұнтақтауға арналған дөңгелек тас және қайрайтын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қыш немесе силикат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де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тастан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қопсыған саздар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талшықтарынан, сабаннан немесе жоңқадан, жаңқадан, бөлшектерден, үгінділерден немесе басқа да сүрек қалдықтарынан жасалған, цементпен, гипспен немесе өзге минералдық жапсырма заттармен агломерирлендірілген панельдер, тақталар, тақтайшалар, блоктар және осыған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қағазбен немесе картонмен ғана жабылған немесе арматураланған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жеңіл бетоннан (ұнтақталған кеуектас, түйіршік қож және т.б. негізіндегі)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жабынқыш; плитка, оның ішінде тротуарлық,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құрастырмалы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 құбырлар, түтіктер және олардың фитингтері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плиткалар және соларға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плиткалар және соларға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құбырлар, түтіктер және олардың фитингтері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 немесе крокидолит пен магний карбонаты негізіндегі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иірілген жіптер және жіптер; арқан және баулар, өрілген немесе өрілмеген; маталар және тоқыма материалдар; киім, киімнің керек-жарағы, аяқ киім және бас киімдер; қағаз, қалың картон және киіз немесе фетр; табақ немесе рулондағы крокидолит талшығынан жасалған тығыздағыш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киіз немесе фетр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 талшығынан жасалған, табақ немесе рулондағы тығыздағыш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талшығы; асбест немесе асбест пен магний карбонаты негізіндегі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иірілген жіптер және жіптер; арқан және баулар, өрілген немесе өрілмеген; маталар және тоқыма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көміртегі талшықтары және олардан жасалатын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қаптауға арналған көміртегі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w:t>
            </w:r>
          </w:p>
          <w:p>
            <w:pPr>
              <w:spacing w:after="20"/>
              <w:ind w:left="20"/>
              <w:jc w:val="both"/>
            </w:pPr>
            <w:r>
              <w:rPr>
                <w:rFonts w:ascii="Times New Roman"/>
                <w:b w:val="false"/>
                <w:i w:val="false"/>
                <w:color w:val="000000"/>
                <w:sz w:val="20"/>
              </w:rPr>
              <w:t>кизельгурдан, триполиттен немесе</w:t>
            </w:r>
          </w:p>
          <w:p>
            <w:pPr>
              <w:spacing w:after="20"/>
              <w:ind w:left="20"/>
              <w:jc w:val="both"/>
            </w:pPr>
            <w:r>
              <w:rPr>
                <w:rFonts w:ascii="Times New Roman"/>
                <w:b w:val="false"/>
                <w:i w:val="false"/>
                <w:color w:val="000000"/>
                <w:sz w:val="20"/>
              </w:rPr>
              <w:t>диатомиттен) жасалған немесе ұқсас</w:t>
            </w:r>
          </w:p>
          <w:p>
            <w:pPr>
              <w:spacing w:after="20"/>
              <w:ind w:left="20"/>
              <w:jc w:val="both"/>
            </w:pPr>
            <w:r>
              <w:rPr>
                <w:rFonts w:ascii="Times New Roman"/>
                <w:b w:val="false"/>
                <w:i w:val="false"/>
                <w:color w:val="000000"/>
                <w:sz w:val="20"/>
              </w:rPr>
              <w:t>кремнеземдік жыныстардан жасалған кірпіштер, блоктар, тақташалар және</w:t>
            </w:r>
          </w:p>
          <w:p>
            <w:pPr>
              <w:spacing w:after="20"/>
              <w:ind w:left="20"/>
              <w:jc w:val="both"/>
            </w:pPr>
            <w:r>
              <w:rPr>
                <w:rFonts w:ascii="Times New Roman"/>
                <w:b w:val="false"/>
                <w:i w:val="false"/>
                <w:color w:val="000000"/>
                <w:sz w:val="20"/>
              </w:rPr>
              <w:t>басқа да қыш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Mg, Ca немесе Cr элементтер жеке немесе бірге алғанда, MgO, СаО немесе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шаққанда мас.% 50-ден асатындар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кремнезем (SiO</w:t>
            </w:r>
            <w:r>
              <w:rPr>
                <w:rFonts w:ascii="Times New Roman"/>
                <w:b w:val="false"/>
                <w:i w:val="false"/>
                <w:color w:val="000000"/>
                <w:vertAlign w:val="subscript"/>
              </w:rPr>
              <w:t>2</w:t>
            </w:r>
            <w:r>
              <w:rPr>
                <w:rFonts w:ascii="Times New Roman"/>
                <w:b w:val="false"/>
                <w:i w:val="false"/>
                <w:color w:val="000000"/>
                <w:sz w:val="20"/>
              </w:rPr>
              <w:t>) мас.% 93 немесе одан асатындар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мас.% 7-ден асатын, бірақ мас.% 45-тен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графиттің немесе басқа да көмертегі нысандарының немесе осы өнімдердің қоспаларының 50 мас.%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 жетпейтін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 немесе одан да көп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25 мас.% астам, бірақ 50 мас.% аспайтын графит немесе басқа да көміртегі нысандары немесе олардың қоспалары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оқшаулағыш құбырлар, су бөлгіштер және құбырлардың фитингтері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мен асүй ыдысы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немесе жұқа 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немесе жұқа 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немесе жұқа 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әйнектен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балқыған кварцтан немесе басқа да кремнеземдерден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 до 300 ºС температуралар интервалындағы желілік кеңею коэффициенті K 5 х 10</w:t>
            </w:r>
            <w:r>
              <w:rPr>
                <w:rFonts w:ascii="Times New Roman"/>
                <w:b w:val="false"/>
                <w:i w:val="false"/>
                <w:color w:val="000000"/>
                <w:vertAlign w:val="superscript"/>
              </w:rPr>
              <w:t>-6</w:t>
            </w:r>
            <w:r>
              <w:rPr>
                <w:rFonts w:ascii="Times New Roman"/>
                <w:b w:val="false"/>
                <w:i w:val="false"/>
                <w:color w:val="000000"/>
                <w:sz w:val="20"/>
              </w:rPr>
              <w:t xml:space="preserve"> аспайтын өзге шыныдан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әйнектен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әйнектен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шағылыстырмайтын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астам, бірақ 4,5 мм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периметрі бойынша саңылаусыз қосылған және ауа қабатымен, басқа газдармен бөлінген шынының екі табағынан тұратын немесе вакуумдалған аралықтары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номиналдық сыйымдылығы 0,15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түтіктерден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да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да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0,33 л астам, бірақ 1 л жетпейді </w:t>
            </w:r>
          </w:p>
          <w:p>
            <w:pPr>
              <w:spacing w:after="20"/>
              <w:ind w:left="20"/>
              <w:jc w:val="both"/>
            </w:pPr>
            <w:r>
              <w:rPr>
                <w:rFonts w:ascii="Times New Roman"/>
                <w:b w:val="false"/>
                <w:i w:val="false"/>
                <w:color w:val="000000"/>
                <w:sz w:val="20"/>
              </w:rPr>
              <w:t>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0,33 л астам, бірақ 1 л жетпейді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немесе одан көп, бірақ 0,33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астам номиналдық сыйымдылықпен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астам, бірақ 0,33 л аспайтын номиналдық сыйымдылықпен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астам номиналдық сыйымдылықпен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астам, бірақ 0,33 л аспайтын номиналдық сыйымдылықпен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электрмен жарықтандыру жабдығы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ºС-ден 300 ºС дейінгі температура интервалында K-ға 5 х 10</w:t>
            </w:r>
            <w:r>
              <w:rPr>
                <w:rFonts w:ascii="Times New Roman"/>
                <w:b w:val="false"/>
                <w:i w:val="false"/>
                <w:color w:val="000000"/>
                <w:vertAlign w:val="superscript"/>
              </w:rPr>
              <w:t>-6</w:t>
            </w:r>
            <w:r>
              <w:rPr>
                <w:rFonts w:ascii="Times New Roman"/>
                <w:b w:val="false"/>
                <w:i w:val="false"/>
                <w:color w:val="000000"/>
                <w:sz w:val="20"/>
              </w:rPr>
              <w:t xml:space="preserve"> астам желілік кеңею коэффициенті бар шыныдан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берік етілген шыныдан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қолмен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механикалық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қолмен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механикалық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беруші құрылғыларға арналған, оптикалық өңдеуден өтпеген шыны бұйымдар және шыныдан жасалған оптикалық элементтер (7015 тауар позициясына енгізілгендерден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мозаикалық немесе соған ұқсас әсемдеу жұмыстарына арналған шыны кубиктер және өзге де негізге орнатылған немесе негізсіз шағын шыны нысандар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витраждар және соған ұқсас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ұяшықты шыныдан немесе көбікшыныдан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ұяшықты шыны немесе көбікшыны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балқыған кварцтан немесе басқа да кремнеземдерден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түрде кесілген және жылтыратылған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маржанға ұқсас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түрде кесілген және жылтыратылған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1 мм аспайтын шыны микросфералар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көздер; шыныдан жасалған шағын нысандар түріндегі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 аспайтын штапельдендірілген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төкпелі немесе бумадағы текстиль емес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лағылдар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жақұттар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зүбаржаттар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жалатылған, жартылай өңделген, одан әрі өңделмеген қымбат бағалы емес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негізді есептемегенде, жуандығы 0,15 мм асатын шыбықтар, сым және профильдер; пластиналар; табақтар және жолақтар немесе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платинаның кемінде 999,5 бөлігі бар құймаларда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негізді есептемегенде, жуандығы 0,15 мм асатын шыбықтар, сым және профильдер; пластиналар; табақтар және жолақтар немесе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түтіктер мен қуыс қалыптар; кез келген негізді санамағанда қалыңдығы 0,15 мм аспайтын жұқа табақтар мен жолақтар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платинаның кемінде 999,5 бөлігі бар құймаларда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өңделген қымбат бағалы емес металдар, күміс немесе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жабындылары бар немесе жоқ, қымбат бағалы металдар жалатылған немесе жалатылмаған, өзге де қымбат бағалы металдардан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 жалатылған қымбат бағалы емес металдардан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толығымен қымбат бағалы немесе жартылай қымбат бағалы табиғи тастардан дайындалған, бекіткішсіз немесе өзге де керек-жарақтарсыз жай ғана тізбектелген алқалар, білезіктер және өзге де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болып табылмайтын монеталар (алтыннан жасалғанынан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автоматтық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шыңдалған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илемделген немесе үздіксіз құю арқылы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автоматтық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немесе одан да көп, бірақ 0,6 мас.% жетпейтін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немесе одан да көп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илемделген немесе үздіксіз құю арқылы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илемделген немесе үздіксіз құю арқылы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оксидтерімен қапталған, лакталған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лакталғаннан басқа, одан әрі өңделмеген; гальванды немесе басқа хром оксидтерімен немесе хроммен және хром оксидтерімен қапталған, лакталған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автоматтық болаттан жасалған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автоматтық болаттан жасалған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илемделген немесе үздіксіз құю арқылы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илемделген немесе үздіксіз құю арқылы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тесіктер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немесе одан да көп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жетпейтін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немесе одан да көп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жетпейтін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тесіктер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жылдам кесетін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егер құрамында 0,5 мас.% молибден болса, құрамында 0,9 мас.%, бірақ 1,15 мас.% аспайтын көміртегі, кемінде 0,5 мас.%, бірақ 2 мас.% аспайтын хром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илемделген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жылдам кесетін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тәсілмен мырышталған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өндіруде пайдалануға арналған өңделмеген, тік, қалыңдығы бір қалыпты қабырғалары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астам, бірақ 406,4 мм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диаметрі 421 мм астам және қабырғасының қалыңдығы 10,5 мм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өндіруде пайдалануға арналған өңделмеген, тік, қалыңдығы бір қалыпты қабырғалары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өндіруде пайдалануға арналған өңделмеген, тік, қалыңдығы бір қалыпты қабырғалары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астам, бірақ 406,4 мм аспайды</w:t>
            </w:r>
          </w:p>
          <w:p>
            <w:pPr>
              <w:spacing w:after="20"/>
              <w:ind w:left="20"/>
              <w:jc w:val="both"/>
            </w:pPr>
            <w:r>
              <w:rPr>
                <w:rFonts w:ascii="Times New Roman"/>
                <w:b w:val="false"/>
                <w:i w:val="false"/>
                <w:color w:val="000000"/>
                <w:sz w:val="20"/>
              </w:rPr>
              <w:t>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қаптама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жікті дәнекерленген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жікті дәнекерленген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168,3 мм астам, бірақ 406,4 мм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мен олардың жақтаулары және есіктерге табалдырықтар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 үшін (қысылған немесе сұйытылған газдан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сыйымдалығы 1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сыйымдалығы 1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жабылған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торлы-сорғылы табақ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чертеждік батырмалар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ауа қыздырғыштар мен ыстық ауаны таратқыштар (олардың бөлшектерін қоспағанда)</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санитариялық-техникалық жабдық (оның бөлшектерін қоспағанда)</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ұнтақтағыш шарлар және диірмендерге арналған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клеткалар мен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корзиналар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шақшалар, портсигарлар, опа сауыттар, косметикаға арналған қорапшалар және соларға ұқсас қалта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жымдасқан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шақшалар, портсигарлар, опа сауыттар, косметикаға арналған қорапшалар және соларға ұқсас қалта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қосындысыз никельден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қосындысыз никельден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қосындысыз никельден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қосындысыз никельден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лакталған немесе пластмассамен жабылған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жалюзге арналған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қабатты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жалюзге арналған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қоспалары жоқ алюминийден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 кем емес, бірақ 0,021 мм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 кем емес, бірақ 0,021 мм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 кем емес, бірақ 0,2 мм кем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өздігінен желімделетін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есептемегенде) 0,021 мм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есептемегенде) 0,021 мм кем емес, бірақ 0,2 мм аспайды</w:t>
            </w:r>
          </w:p>
          <w:p>
            <w:pPr>
              <w:spacing w:after="20"/>
              <w:ind w:left="20"/>
              <w:jc w:val="both"/>
            </w:pPr>
            <w:r>
              <w:rPr>
                <w:rFonts w:ascii="Times New Roman"/>
                <w:b w:val="false"/>
                <w:i w:val="false"/>
                <w:color w:val="000000"/>
                <w:sz w:val="20"/>
              </w:rPr>
              <w:t>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және олардың секциялары, мұнаралар мен торлы діңгектер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сыйымдалығы 1 л аспайтын қатты цилиндр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1000 дана түшін 15 немесе 13,2 евро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пісiру арқылы дайындалған шыбықтарды қoca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жентектеп жасалған шыбықтардан басқа, профильдер, тақталар, жаймалар, жолақтар немесе таспалар және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пісiру арқылы дайындалған шыбықтарды қoca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жентектеп жасалған шыбықтардан басқа, профильдер, тақталар, жаймалар, жолақтар немесе таспалар және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титанның мас.% 99,56 аз емес, 12+2 мм-ден 70+12 мм дейінгі фракцияларға шашыратылған кесек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қаңылтақтар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мас.% астам никель бар қорытпалар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ілмелі құлыптар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орнатуға арналған құлыптар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тәріздестер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құлыптар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және құлыптармен бiрiктірiлген ысырмалы жақтаулар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берілетін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азаматтық әуе кемелеріне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бітеуіш қалпақшалар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бітегіш қақпақтар; алиминийден жасалған диаметрі 21 мм асатын бітегіш қақпақтар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барлап соққы беретін ұшқышсыз ұшу аппараттарына орнату үшін</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 кВт аспайтын ұшып шығу қуатымен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 астам, бірақ 300 кВт жетпейді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 астам, бірақ 500 кВт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 астам, бірақ 5000 кВт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 жасауға арналған, тарту күші 110 кН асатын, бірақ 132 кН аспайтын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 жасауға арналған, тарту күші 132 кН асатын, бірақ 145 кН аспайтын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тікұшақтардың өндірісіне арналған, қуаты 8000 кВт-дан астам, бірақ 8800 кВт-дан көп емес</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3 кВт-дан астам, бірақ 20 кВт-дан көп емес</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400 кВт-дан астам, бірақ 1300 кВт-дан көп емес</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айдайтын ықшам агрегаттардың құрамында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айдайтын ықшам агрегаттардың құрамында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 астам газ турбиналарын дайындау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жүкті өзі түсіретін автомобильдерді құрастыруға арналған телескопиялық гидроцилиндрлер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18-20 т жүкті өзі түсіретін автомобильдерді құрастыруға арналған телескопиялық гидроцилиндрлердің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желілік (желілік электр қозғалтқышы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әдісімен анықталған номиналды салқындату қуаттылығы (суық өндіру) 0,16 кВт-тан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 асатын, бірақ 1,3 кВт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1,3 кВт асатын, бірақ 10 кВт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 және одан да көп, бірақ 1,3 кВт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тоңазытқыштар-мұздатқыштар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тоңазытқыштар-мұздатқыштар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қоса орнататын түрдегі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 астам, бірақ 340 л жетпейді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мұздатуға арналған, 8418 30 және 8418 40 қосалқы позицияларының бұйымдарынан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немесе мұздату жабдығын қоса орнатуға арналған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мұнай газдарын тазартуға арналған сепараторлар, мұнай газдарын да, мұнайды да тазартуға арналған сепараторлар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өрт сөндiргiштер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шахтаның үстіне орналастыруға арналған шахталық көтергіш қоңдырғылардың жүкарбалары; жерасты жұмыстарына арналған жүкарбалар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гараждың стационарлық көтергіштері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 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айналадағы ауаның температурасы -50ºС және одан төмен болған кезде жұмыс істеуге арналған жүк көтергіштігі 90 т және одан жоғары құбыр тартқыштар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құбыр тартқыштар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жерасты жұмыстарына арнайы арналғандар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шөміштілер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 фуникулерлерге арналған тартқыш механизмдер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400 а.к. және одан да көп доңғалақты бульдозерлер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350 а.к. және одан да көп грейдерлер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дірілдеткіштер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шынжыр табанды бір шөмішті тиегіштер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кезінен бастап бір немесе одан көп жыл өткен гидравликалық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қадалар қағуға және суырып алуға арналған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 қарымды тазартқыш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 арбасы бар 4 шынжыр табанды машинаға қондыруға арналған топырақты өңдейтін машиналар мен механизмдер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кезінен бастап бір немесе одан көп жыл өткен, жылжымалы шассилерге қондыруға арналған гидравликалық экскаваторлардың толық бұрылатын платформалары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 өнеркәсібі үшін металл табақты тартуға (созуға) және табақты бекітілген қалыптау жабдығының айналасымен айналдыруға (иіюге)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табақтық материалдан жасалған бұйымдарды өңдеу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тойтармалар, болттар, бұрандалар жасау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жетегі бар ауыспалы шахта бекіткіші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шойыннан немесе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қоспалағыш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термостаттық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құйылған шойыннан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құйылған шойыннан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мембрандық арматура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отыны ретінде табиғи газды пайдаланатын көлік құралдарына орнатуға арналған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топса біліктері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тісті цилиндр доңғалақтарымен және геликоидті тісті доңғалақтарымен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иірімді берілістер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құймалар немесе болат құймалар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құймалар немесе болат құймалар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құймалар немесе болат құймалар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ауыспалы/тұрақты токтың әмбебап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токтың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токтың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номиналдық шығыс қуаты 75 кВт астам, бірақ 100 кВт аспайтын тұрақты ток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айналу осінің биіктігі 250 мм асинхронды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айналу осінің биіктігі 250 мм асинхронды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конденсаторға жалғанған немесе жалғанбаған индуктивтіліктің және дроссельдің катушкалары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өлшеу трансформаторлары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5 кг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күштік аккумуляторлар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қана жай оқшауланған қаңқа мен электр жалғаулардан тұратын, азаматтық әуе кемелерінің мұздануға қарсы және мұзды еріту жүйелерінде қолданылатын</w:t>
            </w:r>
            <w:r>
              <w:rPr>
                <w:rFonts w:ascii="Times New Roman"/>
                <w:b w:val="false"/>
                <w:i w:val="false"/>
                <w:color w:val="000000"/>
                <w:vertAlign w:val="superscript"/>
              </w:rPr>
              <w:t xml:space="preserv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корпустарға орнатылған дара дауыс ұлғайтқыштар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дауыс ұлғайтқыш жиынтықтары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электройнатқыш құрылғылар (декалар)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8519 20 қосылқы позицияға жатқызылатындардан басқа, грамплатинка ойнатқыштар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 аспайтын таспаны пайдаланатын және таспа қозғалысының 50 мм/с аспайтын жылдамдықпен жазуға немесе көрсетуге мүмкіндік беретін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магнитті дискілер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 асатын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әмбебап цифрлық дискілер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таспасының ені 1,3 см аспайтын бейнетюнермен біріктірілген немесе біріктілмеген магниттік таспада бейне жазатын немесе бейне көрсететін, таспасы қозғалысының 50 мм/с аспайтын жылдамдығы кезінде сол корпустағы телевизиялық тарату камерасымен жазуды немесе көрсетуді жүзеге асыруға қабілетті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таспасының ені 1,3 см аспайтын бейнетюнермен біріктірілген немесе біріктілмеген магниттік таспада бейне жазатын немесе бейне көрсететін, таспасы қозғалысының 50 мм/с аспайтын жылдамдығы кезінде сол корпустағы телевизиялық тарату камерасымен жазуды немесе көрсетуді жүзеге асыруға қабілетті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машиналарына орнатуға арналған электрондық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плазмалық экранмен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42 см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42 см асатын, бірақ 52 см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52 см асатын, бірақ 72 см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жетпейтін кернеуге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аппаратураны қосуға арналған бекітпелі тесікті кемінде екі монтаждық фланецтері бар алюминий қорытпасынан жасалған корпустағы, тым болмағанда монтаждық фланецтерінің біреуі орталықтары диаметрі </w:t>
            </w:r>
          </w:p>
          <w:p>
            <w:pPr>
              <w:spacing w:after="20"/>
              <w:ind w:left="20"/>
              <w:jc w:val="both"/>
            </w:pPr>
            <w:r>
              <w:rPr>
                <w:rFonts w:ascii="Times New Roman"/>
                <w:b w:val="false"/>
                <w:i w:val="false"/>
                <w:color w:val="000000"/>
                <w:sz w:val="20"/>
              </w:rPr>
              <w:t>330 мм кем емес, бірақ 680 мм аспайтын шеңберде орналасқан бекітпелі тесігі бар, 110 кВ-тан кем емес, бірақ 550 кВ аспайтын кернеуге арналған элегаздық айырғыштар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аппаратураны қосуға арналған бекітпелі тесікті кемінде екі монтаждық фланецтері бар алюминий қорытпасынан жасалған корпустағы, тым болмағанда монтаждық фланецтерінің біреуі орталықтары диаметрі </w:t>
            </w:r>
          </w:p>
          <w:p>
            <w:pPr>
              <w:spacing w:after="20"/>
              <w:ind w:left="20"/>
              <w:jc w:val="both"/>
            </w:pPr>
            <w:r>
              <w:rPr>
                <w:rFonts w:ascii="Times New Roman"/>
                <w:b w:val="false"/>
                <w:i w:val="false"/>
                <w:color w:val="000000"/>
                <w:sz w:val="20"/>
              </w:rPr>
              <w:t>330 мм кем емес, бірақ 680 мм аспайтын шеңберде орналасқан бекітпелі тесігі бар, 110 кВ-тан кем емес, бірақ 550 кВ аспайтын кернеуге арналған элегаздық айырғыш-жерлендіргіштер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орталықтары диаметрі 330 мм кем емес, бірақ 680 мм аспайтын шеңберде орналасқан, тым болмағанда бекітпелі тесігі бар екі монтаждық фланецтері бар, сыртқы аппаратураны қосуға арналған алюминий қорытпасынан жасалған корпустағы, 110 кВ-тан кем емес, бірақ 550 кВ аспайтын кернеуге арналған элегаздық жерлендіргіштер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шектегіштер және кернеудің кенет өзгермелілігін тоқтатқыштар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орталықтары диаметрі кемінде 330 мм болатын, бірақ 680 мм аспайтын шеңберге орналасқан бекіту тесіктері бар сыртқы аппаратураны қосуға арналған фланецтік монтаждау сақинасын қамтитын алюминий қорытпаның корпусындағы кемінде 110 кВ болатын, бірақ 550 кВ аспайтын кернеуге арналған бір немесе бірнеше электроды бар өтпелі оқшаулағыштар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 аспайтын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 асатын, бірақ 63 А аспайтын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 асатын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 аспайтын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 асатын, бірақ 125 А аспайтын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 асатын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 аспайтын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 асатын ток күшіне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аспаптарын жасауға арналған ажыратқыштар</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шамдарына арналған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 үшін алдын ала жиналған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люминофор бар композитпен жабылған төсемде дәйекті жалғанған 24 кем емес жарық диодтарын білдіретін жарық диодты жіптері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25 мм кем емес тік түтіктер түріндегі екі түпшелі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ультракүлгін (А) сәулелі люминесцентті түтікті шамдарға арналған солярийлер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аспайтын кернеуге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пайдалану жылдамдығы 140 км/сағ кем емес, бірақ 250 км/сағ жетпейтін теміржол электр поездарының құрамында қозғалуға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жолаушыларға арналған жатын орындарымен жабдықталған, ось бойынша буферлері 26400 мм, кузовтың (гофрасыз) сыртқы ені 2825 мм, арбашалардың бұрылу осьтерінің аралық қашықтығы 19000 мм болатын жолаушылар тасуға арналған теміржол вагондары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пайдалану жылдамдығы сағатына 200 км кем емес қозғалысқа арналған өз бетінше айналатын екі дөңгелегімен бір дөңгелекті блогы бар, мейрамхана-вагондарды, буфет-вагондарды қоса алғандағы теміржол жолаушылар вагондары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басқасын айтпағанда, дизель-генераторлы қондырғымен, аккумуляторлы батареялармен, компрессорлы қондырғымен жабдықталған, әрқайсысында өз бетінше айналатын екі дөңгелегімен дөңгелекті блоктары екіден аспайтын, ең жоғары пайдалану жылдамдығы сағатына 200 км кем емес қозғалысқа арналған жолаушылар пойызын техникалық қамтамасыз ететін теміржол вагондары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м³-ден бастап 43 м³ дейінгі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доңғалақты, жаңа, қозғалтқышының куаты 90 кВт-тан астам, бірақ 130 кВт-тан аспайтын тіркемелі тракторлар (скиддерлер)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доңғалақты, жаңа, қозғалтқышының куаты 130 кВт-тан астам тіркемелі тракторлар (скиддерлер)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жылға жетпейтін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экологиялық класты немесе одан жоғары</w:t>
            </w:r>
            <w:r>
              <w:rPr>
                <w:rFonts w:ascii="Times New Roman"/>
                <w:b w:val="false"/>
                <w:i w:val="false"/>
                <w:color w:val="000000"/>
                <w:vertAlign w:val="superscript"/>
              </w:rPr>
              <w:t>7)</w:t>
            </w:r>
            <w:r>
              <w:rPr>
                <w:rFonts w:ascii="Times New Roman"/>
                <w:b w:val="false"/>
                <w:i w:val="false"/>
                <w:color w:val="000000"/>
                <w:sz w:val="20"/>
              </w:rPr>
              <w:t>, габариттік ұзындығы 11,5 м кем емес, жүргізушіні қосқанда 41-ден кем емес отыратын орындары бар, жол жүгін тиейтін бөлігінің көлемі 5 м³ кем емес және тек қана отыратын жолаушылар мен олардың жол жүгін тасымалдауға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жылға жетпейтін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см³ қозғалтқыш көлемі үшін 0,5 евро, </w:t>
            </w:r>
          </w:p>
          <w:p>
            <w:pPr>
              <w:spacing w:after="20"/>
              <w:ind w:left="20"/>
              <w:jc w:val="both"/>
            </w:pPr>
            <w:r>
              <w:rPr>
                <w:rFonts w:ascii="Times New Roman"/>
                <w:b w:val="false"/>
                <w:i w:val="false"/>
                <w:color w:val="000000"/>
                <w:sz w:val="20"/>
              </w:rPr>
              <w:t xml:space="preserve">бірақ 15 кем емес </w:t>
            </w:r>
          </w:p>
          <w:p>
            <w:pPr>
              <w:spacing w:after="20"/>
              <w:ind w:left="20"/>
              <w:jc w:val="both"/>
            </w:pPr>
            <w:r>
              <w:rPr>
                <w:rFonts w:ascii="Times New Roman"/>
                <w:b w:val="false"/>
                <w:i w:val="false"/>
                <w:color w:val="000000"/>
                <w:sz w:val="20"/>
              </w:rPr>
              <w:t>және 18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см³ қозғалтқыш көлемі үшін 0,6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осьтерінің саны екіден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радиоактивтілігі жоғары материалдар тасымалдауға арнайы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радиоактивтілігі жоғары материалдар тасымалдауға арнайы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радиоактивтілігі жоғары материалдар тасымалдауға арнайы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тиеу-түcipy құрылғысымен жабдықталған, ағаш материалдарын ағаш кесетін жерден ағаш тиейтін пунктке немесе ағаш таситын жолға дейін тасуға арналған ("форвардер" типті) көлік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30 000, 8701 91 – 8701 95 позицияларында сыныпталатын тракторларға арналған қозғалтқыштары бар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30 000, 8701 91 – 8701 95 позицияларында сыныпталатын тракторларға арналған қозғалтқыштары бар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мыналарды: бір осьті, 8701 10 қосалқы позициясында көрсетілген тракторларды; қысымнан тұтанатын (дизельмен немесе жартылай дизельмен) поршеньді іштен жану қозғалтқыштары бар және қозғалтқыш цилиндрінің жұмыс көлемі 2500 см³ аспайтын немесе от ұшқынынан тұтанатын іштен жану поршеньді қозғалтқышы бар және қозғалтқыш цилиндрлерінің жұмыс көлемі 2800 см³ аспайтын 8704 тауар позициясының көлік құралдарын; 8705 тауар позициясының арнайы мақсаттағы моторлы көлік құралдарын өнеркәсіптік құрастыруға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массасы 20 т асатын жүк автомобильдерін құрастыруға арналған кабиналар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мынадай сипаттамасы бар: ең жоғары күші Н (кгс): қысу жүрісі 235 – 280, қайту жүрісі 1150 – 1060 кіші литражды автомобильдерді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мен өзге де өздігінен жүретін брондалған көлік құралдары және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тежегіштер және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және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жүру доңғалақтары және олардың бөлшектері мен керек-жарақтары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сөндіргіштер және түтін шығаратын түтіктер,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жиынтықтағы іліністер және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ұшқышсыз барлау-соққы беру ұшу аппараттары</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аппаратының бос жабдықталған массасы 12 000 кг асатын, бірақ 13 000 кг аспайтын жүк рампасымен жарақтандырылған әскери-көлік ұшақтары</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кеңфюзеляжды, алыс магистралды азаматтық жүк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кеңфюзеляжды, алыс магистралды азаматтық жүк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кеңфюзеляжды, алыс магистралды азаматтық жүк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бос жабдықталған аппаратының массасы 120 000 кг асатын кеңфюзеляжды, алыс магистралды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бос жабдықталған аппаратының массасы 120 000 кг асатын кеңфюзеляжды, алыс магистралды азаматтық жүк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ғарыш аппараттары (жер серіктерін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 орбиталық және жеткізуші ғарыштық зымырандар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ұшу аппараттарына арналған бастапқы жабдық және оның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соғысының имитаторлары және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бiрден дайын сурет шығаратын фотокамералар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суреттер проекторлары, фотоүлкейткiштер және бейнелерді кiшiрейте отырып проекциялауға арналған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және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айқындауға арналған компастар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және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чертеж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 салуға арналған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немесе одан да көп параметрлерді бір мезгілде бақылауға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стоматологиялық жабдықпен біртұтас негізде үйлескен немесе үйлеспеген бормашиналар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пайдалануға арналған борлар, дискілер, ұштықтар және щеткалар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алмастырғыштарды және инфузиялық ерітінділерді алуға және қайта құюға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ультрадыбыстық литотриптерлер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 ванналары мен душ кабиналары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керек-жарақтарынан басқа, есту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керек-жарақтарынан басқа, кардиостимуляторлар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аппараттарының бөлшектері мен керек-жарақтары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тамыры стенттері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приборлармен біріктірілмеген барометрлер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талдағыштар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анықтауға немесе өлшеуге арналған приборлар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электрондық-сәулелік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құрылғысы жоқ әмбебап өлшеу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бұрап жүргізетін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бұрап жүргізетін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iске қосылатын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ені немесе диаметрі 50 мм аспайтын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сүректен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елдің франко-шекара шартымен 1 кг брутто-массасының құны 1,8 еуродан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төсекқаптар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мамықты немесе қауырсынды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үшін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арналып қымбат бағалы емес металдардан жасалған</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қатты баспа тақтасында жарықдиодты жарық көздерімен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9405 10 немесе 9405 60 қосалқы позицияларының азаматтық әуе кемелеріне арналған бұйымдарының бөлшектері</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 үшін</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9405 10 немесе 9405 60 қосалқы позициялары бұйымдарының азаматтық әуе кемелеріне арналып қымбат бағалы емес металдардан жасалған бөлшектері</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қуыршақтарға арналған арбашалар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 және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рельстердi, бағдаршамдарды және олардың өзге де керек-жарақтарын қоса алғанда, электр поездары; кiшiрейтiлген көлемдегi ("масштабты") модельдерді құрастыруға арналған элементтердiң жиынтықтары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толтырылмалы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ойыншық музыка аспаптары мен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жиынтықтардағы немесе жинақтардағы өзге де ойыншықтар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ойыншық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құйылған мини-модельдер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биіктігі 120 см аспайтын, ені 185 см аспайтын, ұзындығы 185 см аспайтын пластмасса немесе металл (түтік немесе серіппелі) қаңқасы бар текстиль материалынан тұратын жануарлар, мультипликациялық кейіпкерлер, көлік құралдары, геометриялық нысандар (мысалы, пирамида, конус, текше, қима пирамида) түрінде балалар үй-жайларда немесе ашық алаңда пайдаланатын ойындарға арналған палаткалар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бильярдқа арналған үстелдер (аяқтарымен немесе оларсыз)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экранда ойналатын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телевизиялық қабылдағыш пайдаланылатын бейнеойындар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арналған арнайы үстелдер мен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полоға және крикетке арналған мүкәммал, доптан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піл сүйегі және одан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кәріптас, агломерацияланған кәріптас, гагат (қара кәріптас)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бұтақтардан немесе басқа да өсімдік материалдарынан тұратын, бірге байланған, сабымен немесе сапсыз сыпыртқылар мен щеткалар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көркемсурет қылқаламдары мен жазуға арналған қылқаламдар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косметика жағуға арналған қылқаламдар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 жағуға арналған қылқаламдар, темперлер, лактар немесе ұқсас қылқаламдар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бояуға арналған маляр жастықшалары мен білікшелері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 жинауға арналған, қозғалтқышсыз механикалық қол щеткалары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елеуіштері мен електері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үшiн пайдаланылатын, тiгуге немесе киім мен аяқ киiм тазалауға арналған жол жиынтықтары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батырмалар, ілмек-ілгешектер және олардың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текстиль жабынсыз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текстиль жабынсыз, қымбат бағалы емес металдан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тiстерi қымбат бағалы емес металдан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тістері бар жіңішке таспаларды қоса алғанда, қымбат бағалы емес металдан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қайталап толтыруға жарамды қалта газ оттықтары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жасалып, дөрекі өңделген дайындамалар немесе түтікшелер дайындауға арналған тамырсабақтар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тозаңдатқыштар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қондырғылар мен бастиектер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иісті заттарды жағуға арналған мамықшалар мен жастықшалар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тiгiншiлерге арналған манекендер және өзге де манекендер; манекен-автоматтар және витриналарды безендiруге арналған өзге де жылжымалы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әйелдердің гигиеналық прокладкалары, тампондар және ұқсас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машинамен немесе қолмен тоқылған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көмертегі талшықтарынан немесе өзге де көміртегілік материалдардан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Кедендік әкелу бажының ставкасы 2020 жылғы 1 наурыздан бастап қолданылады.</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Кедендік әкелу бажының ставкасы 2023 жылғы 1 мамырдан бастап қолданылады.</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Кедендік әкелу бажының ставкасы 2023 жылғы 1 сәуірден бастап қолданылады.</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Кедендік әкелу бажының ставкасы 2022 жылғы 1 маусымнан бастап қолданылады.</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Кедендік әкелу бажының ставкасы 2021 жылғы 1 қаңтардан бастап қолданылады г.</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Кедендік әкелу бажының ставкасы 2023 жылғы 1 қаңтардан бастап қолданылады.</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Кедендік әкелу бажының ставкасы 2022 жылғы 1 қаңтардан бастап қолданылады.</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Кедендік әкелу бажының ставкасы 2022 жылғы 1 шілдеден бастап қолданылады.</w:t>
      </w:r>
    </w:p>
    <w:bookmarkEnd w:id="14"/>
    <w:bookmarkStart w:name="z19"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Еуразиялық экономикалық одақтың Бірыңғай кедендік тарифінің кедендік әкелу бажының ставкасы 2021 жылғы 1 қаңтардан бастап қолданылады.".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