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995e" w14:textId="0289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орман материалдарының жекелеген түрлеріне қатысты осындай баждар ставкалары мөлшерінің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30 қазандағы № 94 шешімі.</w:t>
      </w:r>
    </w:p>
    <w:p>
      <w:pPr>
        <w:spacing w:after="0"/>
        <w:ind w:left="0"/>
        <w:jc w:val="left"/>
      </w:pPr>
    </w:p>
    <w:p>
      <w:pPr>
        <w:spacing w:after="0"/>
        <w:ind w:left="0"/>
        <w:jc w:val="both"/>
      </w:pPr>
      <w:bookmarkStart w:name="z4"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2015 жылғы 16 қазандағы Еуразиялық экономикалық одақтың кедендік аумағына тауарларды әкелу мен олардың айналысының кейбір мәселелері туралы хаттаманың 3-бабына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w:t>
      </w:r>
    </w:p>
    <w:bookmarkEnd w:id="0"/>
    <w:p>
      <w:pPr>
        <w:spacing w:after="0"/>
        <w:ind w:left="0"/>
        <w:jc w:val="both"/>
      </w:pPr>
      <w:r>
        <w:rPr>
          <w:rFonts w:ascii="Times New Roman"/>
          <w:b w:val="false"/>
          <w:i w:val="false"/>
          <w:color w:val="000000"/>
          <w:sz w:val="28"/>
        </w:rPr>
        <w:t>№ 1 қосымшаның 132-тармағына сәйкес Еуразиялық экономикалық комиссия Кеңесі шешті:</w:t>
      </w:r>
    </w:p>
    <w:bookmarkStart w:name="z5" w:id="1"/>
    <w:p>
      <w:pPr>
        <w:spacing w:after="0"/>
        <w:ind w:left="0"/>
        <w:jc w:val="both"/>
      </w:pPr>
      <w:r>
        <w:rPr>
          <w:rFonts w:ascii="Times New Roman"/>
          <w:b w:val="false"/>
          <w:i w:val="false"/>
          <w:color w:val="000000"/>
          <w:sz w:val="28"/>
        </w:rPr>
        <w:t>
      1. Еуразиялық экономикалық комиссия Кеңесінің 2015 жылғы 14 қазандағы № 59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баждар ставкалары мөлшерінің тізбесінде кодтары ЕАЭО СЭҚ ТН 4408 39 550 1, 4408 39 550 5, 4408 39 850 1, 4408 39 850 5, 4408 39 950 1, 4408 39 950 5, 4412 10 000 1, 4412 10 000 4, 4412 31 900 1, 4412 94 100 1, 4412 99 300 1 және 4412 99 500 1 позициялардағы  "Еуразиялық экономикалық одақтың 2-қосымша ескертпесінде" деген сөздер "Еуразиялық экономикалық одақтың 1-қосымша ескертпесінде" деген сөздермен ауыстырылсын.</w:t>
      </w:r>
    </w:p>
    <w:bookmarkEnd w:id="1"/>
    <w:bookmarkStart w:name="z6"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Ә.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p>
            <w:pPr>
              <w:spacing w:after="20"/>
              <w:ind w:left="20"/>
              <w:jc w:val="both"/>
            </w:pPr>
            <w:r>
              <w:rPr>
                <w:rFonts w:ascii="Times New Roman"/>
                <w:b w:val="false"/>
                <w:i w:val="false"/>
                <w:color w:val="000000"/>
                <w:sz w:val="20"/>
              </w:rPr>
              <w:t>
А. Новиков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