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4ff" w14:textId="2af4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алғашқы формалардағы этилен полимерлерінің жекелеген түрлеріне қатысты кедендік әкелу бажының ставкасын өзгерту туралы шешімді Еуразиялық экономикалық комиссия Кеңесі қабылдайтын сезімтал тауарлардың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11 қыкүйектегі № 84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16-тармағына (2014 жылғы 29 мамырдағы Еуразиялық экономикалық одақ туралы шартқа № 1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№1 қосымшаның 4-тармағына сәйкес Еуразиялық экономикалық комиссия Кеңесі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№ 1 қосымшаға сәйкес Еуразиялық экономикалық одақтың сыртқы экономикалық қызметінің Бірыңғай тауар номенклатурасынан кіші қосалқы позиция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№ 2 қосымшаға сәйкес Еуразиялық экономикалық одақтың сыртқы экономикалық қызметінің Бірыңғай тауар номенклатурасына позициялар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№ 3 қосымшаға сәйкес Еуразиялық экономикалық одақтың Бірыңғай кедендік әкелу тарифінің ставкалары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ескертулер мынадай мазмұндағы 75С ескертумен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75С)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кедендік құнның 6,5 % мөлшеріндегі кедендік әкелу бажының ставкасы Еуразиялық экономикалық комиссия Кеңесінің 2020 жылғы 11 қыркүйектегі № 84 шешімі күшіне енген күннен бастапқоса алғанда 2021 жылғы 30 қыркүйекке дейін қолданылады;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Еуразиялық экономикалық одақтың сыртқы экономикалық қызметінің Бірыңғай тауар номенклатурасының 39-тобына қосымша ескерту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одақтың қосымша ескертулері: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3901 40 000 1 кіші қосалқы тауар позициясына меншікті салмағы 0,94-тен төмен этилен-альфа-олефин сополимерлері енгізіледі, егер олар келесі сипаттамалардың біріне немесе бірнешеуіне ие болса: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құрамында октен-1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меншікті салмағы 0,916-дан төмен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балқу температурасы 120 ° C-тан төмен болса.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3904 10 000 1 кіші қосалқы позицияда: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"поливинилхлоридті эмульсиялық шайырлар" термині бастапқы бөліктерінің мөлшері 0,1-3 мкм болатын, поливинилхлоридті эмульсиялық шайырларды полимерлеу кезінде алынған поливинилхлоридті шайырларды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"поливинилхлоридті микросуспенсиялы шайырлар" термині бастапқы бөліктерінің мөлшері 0,1-3 мкм болатын, поливинилхлоридті шайырларды микросуспензиялап полимерлеу кезінде алынған поливинилхлоридті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"поливинилхлоридэкстендер шайырлары" термині бөліктерінің мөлшері 20 – 50 мкм болатын поливинилхлоридті шайырларды суспезиялық полимерлеу кезінде алынған поливинилхлоридэкстендер шайырларды білдіреді.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2015 жылғы 8 мамырдағы № 16 шешімімен бекітілген оларға қатысты кедендік әкелу бажының ставкасын өзгерту туралы шешімді Еуразиялық экономикалық комиссия Кеңесі қабылдайтьн сезімтал тауарлар тізбесінде ЕАЭО СЭҚ 3901 40 000 0 коды бар позиция мынадай позициялармен ауыстырылсын.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"3901 40 000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 Еуразиялық экономикалық одақтың осы топқа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 1 ескертуінде көрсетілген сополимерлер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3901 40 000 9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өзгелері".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күнтізбелік 10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тауар номенклатурасынан алып тасталатын ҚОСАЛҚЫ ПОЗИЦИЯ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өлшеу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меншікті салмағы 0,94-тен төмен этилен-альфа-олефин сополимерлері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тауар номенклатурасына енгізілетін ПОЗИЦИЯЛАР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өлшеу бірлігі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меншікті салмағы 0,94-тен төмен этилен-альфа-олефин сополимерлері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Еуразиялық экономикалық одақтың осы топқа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1-ескертуінде көрсетілген сополимерлер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Брыңғай кедендік тарифінің кедендік әкелу баждарының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 салығының ставкасы (кедендік құннан пайызбен, евромен немесе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Еуразиялық экономикалық одақтың осы топқа қосымша 1-ескертуінде көрсетілген сополимерлер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3901 40 000 9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