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6770" w14:textId="5136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Электрлік жалғауларды Еуразиялық экономикалық одақтың сыртқы экономикалық қызметінің Бірыңғай тауар номенклатурасына сәйкес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21 сәуірдегі № 55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Буындасқан жағдайда бұрандалы бекітілетін (ашаның ашалықтан байқаусызда шығып кетуін болдырмау үшін) аша және ашалық түріндегі электр техникалық құрылғыны білдіретін, қуаты 1000 В аспайтын электрлік тізбектерде құрылғыларды жалғауға (штепсель тәсілімен) арналған электрлік жалғаулар сыртқы экономикалық қызметтің тауар номенлатурасына Түсіндірмелердің 1 және 6-негізгі қағидаларына сәйкес Еуразиялық экономикалық одақтың сыртқы экономикалық қызметінің Бірыңғай тауар номенклатурасының 8536 69 қосалқы позициясында сыныпталады (Электрлік жалғаулардың үлгілері қосымшада келтірілген).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Электрлік жалғаулардың бейнелену ҮЛГІЛЕРІ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7432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3213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