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992ac8" w14:textId="3992ac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Еуразиялық экономикалық комиссия Алқасының 2015 жылғы 21 сәуірдегі "Тарифтік емес реттеу шаралары туралы" № 30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Еуразиялық экономикалық комиссия Алқасының 2020 жылғы 31 наурыздағы № 43 шешімі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2014 жылғы 29 мамырдағы Еуразиялық экономикалық одақ туралы шарттың </w:t>
      </w:r>
      <w:r>
        <w:rPr>
          <w:rFonts w:ascii="Times New Roman"/>
          <w:b w:val="false"/>
          <w:i w:val="false"/>
          <w:color w:val="000000"/>
          <w:sz w:val="28"/>
        </w:rPr>
        <w:t>46-бабына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Үшінші елдерге қатысты тарифтік емес реттеу шаралары туралы хаттаманың (2014 жылғы 29 мамырдағы Еуразиялық экономикалық одақ туралы шартқа № 7 қосымша) </w:t>
      </w:r>
      <w:r>
        <w:rPr>
          <w:rFonts w:ascii="Times New Roman"/>
          <w:b w:val="false"/>
          <w:i w:val="false"/>
          <w:color w:val="000000"/>
          <w:sz w:val="28"/>
        </w:rPr>
        <w:t>4-тармағына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сондай-ақ Еуразиялық экономикалық комиссия Кеңесінің 2020 жылғы 25 наурыздағы "COVID-19 коронавирус инфекциясының таралуын болдырмауға бағытталған шараларды іске асыру туралы" № 11 өкімінің 6-тармағы негізінде, азық-түлік тауарларының жетіспеушілігі тәуекеліне жол бермеу мақсатында шұғыл ден қоюды талап ететін айрықша жағдайға байланысты Еуразиялық экономикалық комиссия Алқасы </w:t>
      </w:r>
      <w:r>
        <w:rPr>
          <w:rFonts w:ascii="Times New Roman"/>
          <w:b/>
          <w:i w:val="false"/>
          <w:color w:val="000000"/>
          <w:sz w:val="28"/>
        </w:rPr>
        <w:t>шешті: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Қосымшаға сәйкес Еуразиялық экономикалық комиссия Алқасының 2015 жылғы 21 сәуірдегі "Тарифтік емес реттеу шаралары туралы" № 30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өзгерістер енгізілсін.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Еуразиялық экономикалық одақтың кедендік аумағына әкелуге және (немесе) Еуразиялық экономикалық одақтың кедендік аумағынан әкетуге тыйым салу белгіленген тауарлар тізбесінің 1.11-бөліміне енгізілген азық-түлік тауарларының жекелеген түрлерін Еуразиялық экономикалық одақтың кедендік аумағынан әкетуге салынған тыйым (Еуразиялық экономикалық комиссия Алқасының 2015 жылғы 21 сәуірдегі № 30 шешіміне </w:t>
      </w:r>
      <w:r>
        <w:rPr>
          <w:rFonts w:ascii="Times New Roman"/>
          <w:b w:val="false"/>
          <w:i w:val="false"/>
          <w:color w:val="000000"/>
          <w:sz w:val="28"/>
        </w:rPr>
        <w:t>№ 1 қосымша</w:t>
      </w:r>
      <w:r>
        <w:rPr>
          <w:rFonts w:ascii="Times New Roman"/>
          <w:b w:val="false"/>
          <w:i w:val="false"/>
          <w:color w:val="000000"/>
          <w:sz w:val="28"/>
        </w:rPr>
        <w:t>) қоса алғанда 2020 жылғы 30 маусымға дейінгі аралықта қолданылады деп белгіленсін.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ресми жарияланған күнінен бастап күнтізбелік 10 күн өткен соң күшіне енеді.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Еуразиялық экономикалық комиссия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Алқасының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Мясникович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Еуразиялық экономикалық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комиссия Алқасының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2020 жылғы 31 наурыздағы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43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</w:tbl>
    <w:bookmarkStart w:name="z6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Еуразиялық экономикалық комиссия Алқасының 2015 жылғы 21 сәуірдегі № 30 шешіміне енгізілетін ӨЗГЕРІСТЕР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Көрсетілген Шешімге </w:t>
      </w:r>
      <w:r>
        <w:rPr>
          <w:rFonts w:ascii="Times New Roman"/>
          <w:b w:val="false"/>
          <w:i w:val="false"/>
          <w:color w:val="000000"/>
          <w:sz w:val="28"/>
        </w:rPr>
        <w:t>№ 1 қосымша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мазмұндағы 1.11-бөліммен толықтырылсын: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"1.11. Қоса алғанда 2020 жылғы 30 маусымға дейін әкетуге тыйым салынған азық-түлік тауарларының жекелеген түрлері: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Позиция атауы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ЕАЭО СЭҚ ТН коды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Түйнек пияз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0703 10 110 0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0703 10 190 0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Сарымсақ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0703 20 000 0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Шалқан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0706 10 000 9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 бидай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Күріш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1006*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Қарақұмық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1008 10 000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1008 21 000 0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1008 29 000 0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Жарма, ірі тартылған ұн және дәнді дақылдар түйіршіктері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1103 (1103 19 500 0-ден, 1103 20 500 0-ден басқа)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Тартылған қарақұмық дәні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1104 29 300 0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Ұсақталған және ұсақталмаған соя бұршақтары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Ұсақталған және ұсақталмаған күнбағыс дәні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1206 00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Қарақұмықтан дайындалған тамақ өнімдері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1904 90 800 0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</w:t>
      </w:r>
    </w:p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*Қазақстан Республикасында шығарылатын күрішті қоспағанда.</w:t>
      </w:r>
    </w:p>
    <w:bookmarkEnd w:id="6"/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Бөлімге ескертпе:</w:t>
      </w:r>
    </w:p>
    <w:bookmarkEnd w:id="7"/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Осы бөлімнің мақсаттары үшін ЕАЭО СЭҚ ТН кодын, сол сияқты тауардың атауын да басшылыққа алу қажет.</w:t>
      </w:r>
    </w:p>
    <w:bookmarkEnd w:id="8"/>
    <w:bookmarkStart w:name="z1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Тыйым салу: 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Еуразиялық экономикалық одаққа мүше мемлекеттердің (бұдан әрі - мүше мемлекеттер) шешімдері негізінде шет мемлекеттерге халықаралық гуманитарлық көмек көрсету үшін;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жеке тұлғалардың жеке пайдалануына арналған;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құрал-сайман ретінде, сондай-ақ оларға қатысты мүше мемлекеттің айырықша юрисдикциясы бар ғимараттары мен құрылғылардың қызметтерін қамтамасыз ету үшін Еуразиялық экономикалық одақтың кедендік аумағынан әкетілетін тауарларға қолданылмайды.</w:t>
      </w:r>
    </w:p>
    <w:bookmarkStart w:name="z1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Еуразиялық экономикалық одақтың кедендік аумағынан тыс басталатын және аяқталатын халықаралық транзиттік тасымалдаумен алып жүретін тауарларды әкетуге, сондай-ақ мүше мемлекеттердің аумақтары арасында үшінші елдердің аумағы арқылы алып жүретін Еуразиялық экономикалық одақ тауарларына тыйым салу қолданылмайды."</w:t>
      </w:r>
    </w:p>
    <w:bookmarkEnd w:id="10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