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e8d1" w14:textId="8f5e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31 қаңтардағы №15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28 қаңтардағы № 20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31 қаңтардағы "Кеменің дизельдік қозғалтқышын Еуразиялық экономикалық одақтың сыртқы экономикалық қызметінің Бірыңғай тауар номенклатурасына сәйкес сыныптау туралы" №15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"кеменің іс-әрекетін қамтамасыз ету үшін де, сол сияқты кемені қозғалысқа келтіретін электрқозғалтқыштарды қамтамасыз ету үшін де пайдаланылатын электр энергиясы" деген сөздер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