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fe6" w14:textId="fc1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айқындайтын құжатты дайындау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қарашадағы № 45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Еуразиялық экономикалық интеграцияны дамытудың 2025 жылға дейінгі стратегиялық бағыттарын айқындайтын құжатты дайындау барысы туралы ақпаратын назарға ала отырып: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интеграцияны дамытудың 2025 жылға дейінгі стратегиялық бағыттарының жобасы (бұдан әрі – стратегиялық бағыттар жобасы) негізге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стратегиялық бағыттар жобасы бойынша ескертулер мен ұсыныстарды 2019 жылғы 27 қарашаға дейін Еуразиялық экономикалық комиссияға жіберу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Кеңесінің 2019 жылғы 18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Еуразиялық экономикалық интеграцияны дамытудың 2025 жылға дейінгі стратегиялық бағыттарын айқындайтын құжатты дайындау жөніндегі жұмыс тобы Еуразиялық экономикалық одаққа мүше мемлекеттер ұсынған ұстанымдарды ескере отырып, 2019 жылғы 3 желтоқсанға дейін стратегиялық бағыттардың жобасын жетілдірсін.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4 желтоқсанда сағат 12:00-де (Мәскеу қаласының уақытымен) жетілдірілген стратегиялық бағыттар жобасын талқылау үшін бейнеконференция форматында Еуразиялық экономикалық комиссия Кеңесі мүшелерінің кеңесін өткізуді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жетілдірілген стратегиялық бағыттар жобасын Еуразиялық экономикалық комиссия Кеңесінің кезекті отырысына қарауға ұсынсын.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қабылданған күнінен бастап күшіне енеді.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