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2590" w14:textId="b13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"Лифтілердің қауіпсіздігі" (КО ТР 011/2011) техникалық регламентіне өзгерістер жобасын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30 қыркүйектегі № 36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41 және 46-тармақтарын ескере отырып және Ресей Федерациясының Кеден одағының "Лифтілердің қауіпсіздігі" (КО ТР 011/2011) техникалық регламентіне техникалық регламент күшіне енгенге дейін пайдалануға берілген және пайдалану мерзімі өтіп кеткен лифтілерді регламент талаптарына сәйкес келтіру мерзімін ұзарту бөлігінде өзгерістер енгізу туралы ұсынысын назарға ала отырып: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одағының "Лифтілердің қауіпсіздігі" (КО ТР 011/2011) техникалық регламентіне өзгерістер жобасын әзірлеуде Ресей Федерациясы -жобаның жауапты әзірлеушісі, Армения Республикасы, Беларусь Республикасы, Қазақстан Республикасы және Қырғыз Республикасы - қоса әзірлеушілер болып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Федерациясының Үкіметінен Еуразиялық экономикалық одақтың техникалық регламенттерін әзірлеу, қабылдау, өзгерту және күшін жою тәртібінің 46-тармағына сәйкес Кеден одағының "Лифтілердің қауіпсіздігі" (КО ТР 011/2011) техникалық регламентіне өзгерістер жобасын әзірлеуді қамтамасыз ету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 Еуразиялық экономикалық одаққа мүше мемлекеттердің уәкілетті органдарымен бірлесіп, Кеден одағының "Лифтілердің қауіпсіздігі" (КО ТР  011/2011) техникалық регламентіне өзгерістер жобасының белгіленген тәртіппен мүмкіндігінше қысқа мерзімде қаралуын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