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fa6d" w14:textId="11cf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тізбесіне және осындай баждар ставкаларының мөлшерлеріне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сәуірдегі № 44 шешімі.</w:t>
      </w:r>
    </w:p>
    <w:p>
      <w:pPr>
        <w:spacing w:after="0"/>
        <w:ind w:left="0"/>
        <w:jc w:val="both"/>
      </w:pPr>
      <w:bookmarkStart w:name="z1" w:id="0"/>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w:t>
      </w:r>
      <w:r>
        <w:rPr>
          <w:rFonts w:ascii="Times New Roman"/>
          <w:b w:val="false"/>
          <w:i w:val="false"/>
          <w:color w:val="000000"/>
          <w:sz w:val="28"/>
        </w:rPr>
        <w:t>тізбесіне</w:t>
      </w:r>
      <w:r>
        <w:rPr>
          <w:rFonts w:ascii="Times New Roman"/>
          <w:b w:val="false"/>
          <w:i w:val="false"/>
          <w:color w:val="000000"/>
          <w:sz w:val="28"/>
        </w:rPr>
        <w:t xml:space="preserve"> және осындай баждар ставкаларының мөлшерлеріне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 44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тізбесіне және осындай баждар ставкаларының мөлшерлеріне ӨЗГЕРІСТЕР</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Тізбе</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2015 жылғы 14 қазандағы</w:t>
            </w:r>
            <w:r>
              <w:br/>
            </w:r>
            <w:r>
              <w:rPr>
                <w:rFonts w:ascii="Times New Roman"/>
                <w:b w:val="false"/>
                <w:i w:val="false"/>
                <w:color w:val="000000"/>
                <w:sz w:val="20"/>
              </w:rPr>
              <w:t>№ 59 шешімімен</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№44 шешімінің редакциясында)</w:t>
            </w:r>
          </w:p>
        </w:tc>
      </w:tr>
    </w:tbl>
    <w:bookmarkStart w:name="z9" w:id="5"/>
    <w:p>
      <w:pPr>
        <w:spacing w:after="0"/>
        <w:ind w:left="0"/>
        <w:jc w:val="left"/>
      </w:pPr>
      <w:r>
        <w:rPr>
          <w:rFonts w:ascii="Times New Roman"/>
          <w:b/>
          <w:i w:val="false"/>
          <w:color w:val="000000"/>
        </w:rPr>
        <w:t xml:space="preserve">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 топқа Еуразиялық экономикалық одақтың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0,75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салқындатылған, мұздатылған, тұзды немесе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10 110 0 немесе 0209 10 190 0 кіші қосалқы позицияда көрсетілгеннен басқа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еті және оның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 және оның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еті және оның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 және оның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тұзды немесе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 сүрсүбелер немесе спенсерлер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шошқаның 3/4 бүйірі немесе шошқа етінің жұмсағы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қыртыс еттері және олардың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 еттері  және олардың кесегі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қыртыс еттері және олардың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 еттері және олардың кесегі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сүйектен сылынған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Oncorhynchus apache немесе Oncorhynchus chrysogaster </w:t>
            </w:r>
            <w:r>
              <w:rPr>
                <w:rFonts w:ascii="Times New Roman"/>
                <w:b w:val="false"/>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кемінде 12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ұзындығы12 см немесе одан да көп, бірақ 20 см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20 см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 немесе кәдімгі тунец (</w:t>
            </w:r>
            <w:r>
              <w:rPr>
                <w:rFonts w:ascii="Times New Roman"/>
                <w:b w:val="false"/>
                <w:i/>
                <w:color w:val="000000"/>
                <w:sz w:val="20"/>
              </w:rPr>
              <w:t>Thunnus thynnus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көгілдір тынық мұхиты тунеці (</w:t>
            </w:r>
            <w:r>
              <w:rPr>
                <w:rFonts w:ascii="Times New Roman"/>
                <w:b w:val="false"/>
                <w:i/>
                <w:color w:val="000000"/>
                <w:sz w:val="20"/>
              </w:rPr>
              <w:t>Thunnus orientalis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оңтүстіктің көк тунеці (</w:t>
            </w:r>
            <w:r>
              <w:rPr>
                <w:rFonts w:ascii="Times New Roman"/>
                <w:b w:val="false"/>
                <w:i/>
                <w:color w:val="000000"/>
                <w:sz w:val="20"/>
              </w:rPr>
              <w:t>Thunnus maccoyii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 қабықты сутіл (</w:t>
            </w:r>
            <w:r>
              <w:rPr>
                <w:rFonts w:ascii="Times New Roman"/>
                <w:b w:val="false"/>
                <w:i/>
                <w:color w:val="000000"/>
                <w:sz w:val="20"/>
              </w:rPr>
              <w:t>Reinhardtius hippoglossoides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кәдімгі сутіл (</w:t>
            </w:r>
            <w:r>
              <w:rPr>
                <w:rFonts w:ascii="Times New Roman"/>
                <w:b w:val="false"/>
                <w:i/>
                <w:color w:val="000000"/>
                <w:sz w:val="20"/>
              </w:rPr>
              <w:t>Hippoglossus hippoglossus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w:t>
            </w:r>
            <w:r>
              <w:rPr>
                <w:rFonts w:ascii="Times New Roman"/>
                <w:b w:val="false"/>
                <w:i/>
                <w:color w:val="000000"/>
                <w:sz w:val="20"/>
              </w:rPr>
              <w:t>Pleuronectes platessa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w:t>
            </w:r>
            <w:r>
              <w:rPr>
                <w:rFonts w:ascii="Times New Roman"/>
                <w:b w:val="false"/>
                <w:i/>
                <w:color w:val="000000"/>
                <w:sz w:val="20"/>
              </w:rPr>
              <w:t>Solea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w:t>
            </w:r>
            <w:r>
              <w:rPr>
                <w:rFonts w:ascii="Times New Roman"/>
                <w:b w:val="false"/>
                <w:i/>
                <w:color w:val="000000"/>
                <w:sz w:val="20"/>
              </w:rPr>
              <w:t>Psetta maxima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w:t>
            </w:r>
            <w:r>
              <w:rPr>
                <w:rFonts w:ascii="Times New Roman"/>
                <w:b w:val="false"/>
                <w:i/>
                <w:color w:val="000000"/>
                <w:sz w:val="20"/>
              </w:rPr>
              <w:t>Lepidorhombus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1604 тауар позициясындағы өнімдерді өнеркәсіптік өндіру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сардина түрлері </w:t>
            </w:r>
            <w:r>
              <w:rPr>
                <w:rFonts w:ascii="Times New Roman"/>
                <w:b w:val="false"/>
                <w:i/>
                <w:color w:val="000000"/>
                <w:sz w:val="20"/>
              </w:rPr>
              <w:t>Sardina pilchardus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сардина тектері </w:t>
            </w:r>
            <w:r>
              <w:rPr>
                <w:rFonts w:ascii="Times New Roman"/>
                <w:b w:val="false"/>
                <w:i/>
                <w:color w:val="000000"/>
                <w:sz w:val="20"/>
              </w:rPr>
              <w:t>Sardinops</w:t>
            </w:r>
            <w:r>
              <w:rPr>
                <w:rFonts w:ascii="Times New Roman"/>
                <w:b w:val="false"/>
                <w:i w:val="false"/>
                <w:color w:val="000000"/>
                <w:sz w:val="20"/>
              </w:rPr>
              <w:t>; сардинелла (</w:t>
            </w:r>
            <w:r>
              <w:rPr>
                <w:rFonts w:ascii="Times New Roman"/>
                <w:b w:val="false"/>
                <w:i/>
                <w:color w:val="000000"/>
                <w:sz w:val="20"/>
              </w:rPr>
              <w:t>Sardinella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w:t>
            </w:r>
            <w:r>
              <w:rPr>
                <w:rFonts w:ascii="Times New Roman"/>
                <w:b w:val="false"/>
                <w:i/>
                <w:color w:val="000000"/>
                <w:sz w:val="20"/>
              </w:rPr>
              <w:t>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қатыран түрі </w:t>
            </w:r>
            <w:r>
              <w:rPr>
                <w:rFonts w:ascii="Times New Roman"/>
                <w:b w:val="false"/>
                <w:i/>
                <w:color w:val="000000"/>
                <w:sz w:val="20"/>
              </w:rPr>
              <w:t>Squalus acanthias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қатыран түрлері </w:t>
            </w:r>
            <w:r>
              <w:rPr>
                <w:rFonts w:ascii="Times New Roman"/>
                <w:b w:val="false"/>
                <w:i/>
                <w:color w:val="000000"/>
                <w:sz w:val="20"/>
              </w:rPr>
              <w:t>Scyliorhinus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 қатыраны (</w:t>
            </w:r>
            <w:r>
              <w:rPr>
                <w:rFonts w:ascii="Times New Roman"/>
                <w:b w:val="false"/>
                <w:i/>
                <w:color w:val="000000"/>
                <w:sz w:val="20"/>
              </w:rPr>
              <w:t>Lamna nasus)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 желбезектері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қатыранның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камбалатектес тұқымдастар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тунец түрі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сардина түрі </w:t>
            </w:r>
            <w:r>
              <w:rPr>
                <w:rFonts w:ascii="Times New Roman"/>
                <w:b w:val="false"/>
                <w:i/>
                <w:color w:val="000000"/>
                <w:sz w:val="20"/>
              </w:rPr>
              <w:t>Sardina pilchardus</w:t>
            </w:r>
            <w:r>
              <w:rPr>
                <w:rFonts w:ascii="Times New Roman"/>
                <w:b w:val="false"/>
                <w:i w:val="false"/>
                <w:color w:val="000000"/>
                <w:sz w:val="20"/>
              </w:rPr>
              <w:t xml:space="preserve">, сардина тегі </w:t>
            </w:r>
            <w:r>
              <w:rPr>
                <w:rFonts w:ascii="Times New Roman"/>
                <w:b w:val="false"/>
                <w:i/>
                <w:color w:val="000000"/>
                <w:sz w:val="20"/>
              </w:rPr>
              <w:t>Sardinops</w:t>
            </w:r>
            <w:r>
              <w:rPr>
                <w:rFonts w:ascii="Times New Roman"/>
                <w:b w:val="false"/>
                <w:i w:val="false"/>
                <w:color w:val="000000"/>
                <w:sz w:val="20"/>
              </w:rPr>
              <w:t xml:space="preserve">, сардинелла түрлері </w:t>
            </w:r>
            <w:r>
              <w:rPr>
                <w:rFonts w:ascii="Times New Roman"/>
                <w:b w:val="false"/>
                <w:i/>
                <w:color w:val="000000"/>
                <w:sz w:val="20"/>
              </w:rPr>
              <w:t>Sardinella spp.</w:t>
            </w:r>
            <w:r>
              <w:rPr>
                <w:rFonts w:ascii="Times New Roman"/>
                <w:b w:val="false"/>
                <w:i w:val="false"/>
                <w:color w:val="000000"/>
                <w:sz w:val="20"/>
              </w:rPr>
              <w:t xml:space="preserve">, майшабақ немесе майбалық түрі </w:t>
            </w:r>
            <w:r>
              <w:rPr>
                <w:rFonts w:ascii="Times New Roman"/>
                <w:b w:val="false"/>
                <w:i/>
                <w:color w:val="000000"/>
                <w:sz w:val="20"/>
              </w:rPr>
              <w:t>Sprattus sprattus</w:t>
            </w:r>
            <w:r>
              <w:rPr>
                <w:rFonts w:ascii="Times New Roman"/>
                <w:b w:val="false"/>
                <w:i w:val="false"/>
                <w:color w:val="000000"/>
                <w:sz w:val="20"/>
              </w:rPr>
              <w:t xml:space="preserve">, жыланбалық түрлері </w:t>
            </w:r>
            <w:r>
              <w:rPr>
                <w:rFonts w:ascii="Times New Roman"/>
                <w:b w:val="false"/>
                <w:i/>
                <w:color w:val="000000"/>
                <w:sz w:val="20"/>
              </w:rPr>
              <w:t>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w:t>
            </w:r>
            <w:r>
              <w:rPr>
                <w:rFonts w:ascii="Times New Roman"/>
                <w:b w:val="false"/>
                <w:i/>
                <w:color w:val="000000"/>
                <w:sz w:val="20"/>
              </w:rPr>
              <w:t>Oncorhynchus nerka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тынық мұхит албырты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w:t>
            </w:r>
            <w:r>
              <w:rPr>
                <w:rFonts w:ascii="Times New Roman"/>
                <w:b w:val="false"/>
                <w:i/>
                <w:color w:val="000000"/>
                <w:sz w:val="20"/>
              </w:rPr>
              <w:t>Anguilla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сутіл (</w:t>
            </w:r>
            <w:r>
              <w:rPr>
                <w:rFonts w:ascii="Times New Roman"/>
                <w:b w:val="false"/>
                <w:i/>
                <w:color w:val="000000"/>
                <w:sz w:val="20"/>
              </w:rPr>
              <w:t>Hippoglossus hippoglossus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w:t>
            </w:r>
            <w:r>
              <w:rPr>
                <w:rFonts w:ascii="Times New Roman"/>
                <w:b w:val="false"/>
                <w:i/>
                <w:color w:val="000000"/>
                <w:sz w:val="20"/>
              </w:rPr>
              <w:t>Platichthys flesus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Pelotreis flavilatus</w:t>
            </w:r>
            <w:r>
              <w:rPr>
                <w:rFonts w:ascii="Times New Roman"/>
                <w:b w:val="false"/>
                <w:i w:val="false"/>
                <w:color w:val="000000"/>
                <w:sz w:val="20"/>
              </w:rPr>
              <w:t xml:space="preserve"> немесе </w:t>
            </w:r>
            <w:r>
              <w:rPr>
                <w:rFonts w:ascii="Times New Roman"/>
                <w:b w:val="false"/>
                <w:i/>
                <w:color w:val="000000"/>
                <w:sz w:val="20"/>
              </w:rPr>
              <w:t xml:space="preserve">Peltorhamphus novaezealandiae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 өнімдерін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ставрида (</w:t>
            </w:r>
            <w:r>
              <w:rPr>
                <w:rFonts w:ascii="Times New Roman"/>
                <w:b w:val="false"/>
                <w:i/>
                <w:color w:val="000000"/>
                <w:sz w:val="20"/>
              </w:rPr>
              <w:t>Trachurus trachurus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Caranx trachurus </w:t>
            </w:r>
            <w:r>
              <w:rPr>
                <w:rFonts w:ascii="Times New Roman"/>
                <w:b w:val="false"/>
                <w:i w:val="false"/>
                <w:color w:val="000000"/>
                <w:sz w:val="20"/>
              </w:rPr>
              <w:t>түріндегі ставрида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 (</w:t>
            </w:r>
            <w:r>
              <w:rPr>
                <w:rFonts w:ascii="Times New Roman"/>
                <w:b w:val="false"/>
                <w:i/>
                <w:color w:val="000000"/>
                <w:sz w:val="20"/>
              </w:rPr>
              <w:t>Engraulis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желбезексіз және ішкі ағзаларсыз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де бөлу (мысалы, басы кесілген)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 мерзуласы (таяз сулы) (</w:t>
            </w:r>
            <w:r>
              <w:rPr>
                <w:rFonts w:ascii="Times New Roman"/>
                <w:b w:val="false"/>
                <w:i/>
                <w:color w:val="000000"/>
                <w:sz w:val="20"/>
              </w:rPr>
              <w:t>Merluccius capensis</w:t>
            </w:r>
            <w:r>
              <w:rPr>
                <w:rFonts w:ascii="Times New Roman"/>
                <w:b w:val="false"/>
                <w:i w:val="false"/>
                <w:color w:val="000000"/>
                <w:sz w:val="20"/>
              </w:rPr>
              <w:t>) және намибия мерлузасы (терең сулы) (</w:t>
            </w:r>
            <w:r>
              <w:rPr>
                <w:rFonts w:ascii="Times New Roman"/>
                <w:b w:val="false"/>
                <w:i/>
                <w:color w:val="000000"/>
                <w:sz w:val="20"/>
              </w:rPr>
              <w:t>Merluccius paradoxus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 мерлузасы (</w:t>
            </w:r>
            <w:r>
              <w:rPr>
                <w:rFonts w:ascii="Times New Roman"/>
                <w:b w:val="false"/>
                <w:i/>
                <w:color w:val="000000"/>
                <w:sz w:val="20"/>
              </w:rPr>
              <w:t>Merluccius hubbsi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зеландия мерлузасы (</w:t>
            </w:r>
            <w:r>
              <w:rPr>
                <w:rFonts w:ascii="Times New Roman"/>
                <w:b w:val="false"/>
                <w:i/>
                <w:color w:val="000000"/>
                <w:sz w:val="20"/>
              </w:rPr>
              <w:t>Merluccius australis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Urophycis</w:t>
            </w:r>
            <w:r>
              <w:rPr>
                <w:rFonts w:ascii="Times New Roman"/>
                <w:b w:val="false"/>
                <w:i w:val="false"/>
                <w:color w:val="000000"/>
                <w:sz w:val="20"/>
              </w:rPr>
              <w:t xml:space="preserve"> тектес америкалық жіпжелбезекті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оңтүстіктік путассу (</w:t>
            </w:r>
            <w:r>
              <w:rPr>
                <w:rFonts w:ascii="Times New Roman"/>
                <w:b w:val="false"/>
                <w:i/>
                <w:color w:val="000000"/>
                <w:sz w:val="20"/>
              </w:rPr>
              <w:t>Micromesistius australis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Boreogadus saida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w:t>
            </w:r>
            <w:r>
              <w:rPr>
                <w:rFonts w:ascii="Times New Roman"/>
                <w:b w:val="false"/>
                <w:i/>
                <w:color w:val="000000"/>
                <w:sz w:val="20"/>
              </w:rPr>
              <w:t>Merlangius merlangus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 түстес сайда (</w:t>
            </w:r>
            <w:r>
              <w:rPr>
                <w:rFonts w:ascii="Times New Roman"/>
                <w:b w:val="false"/>
                <w:i/>
                <w:color w:val="000000"/>
                <w:sz w:val="20"/>
              </w:rPr>
              <w:t>Pollachius pollachius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зеландия макруронусы (</w:t>
            </w:r>
            <w:r>
              <w:rPr>
                <w:rFonts w:ascii="Times New Roman"/>
                <w:b w:val="false"/>
                <w:i/>
                <w:color w:val="000000"/>
                <w:sz w:val="20"/>
              </w:rPr>
              <w:t>Macruronus novaezealandiae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w:t>
            </w:r>
            <w:r>
              <w:rPr>
                <w:rFonts w:ascii="Times New Roman"/>
                <w:b w:val="false"/>
                <w:i/>
                <w:color w:val="000000"/>
                <w:sz w:val="20"/>
              </w:rPr>
              <w:t>Molva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желбезексіз және ішкі ағзаларсыз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бөлу (мысалы, "басы кесілген")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Sebastes marinus</w:t>
            </w:r>
            <w:r>
              <w:rPr>
                <w:rFonts w:ascii="Times New Roman"/>
                <w:b w:val="false"/>
                <w:i w:val="false"/>
                <w:color w:val="000000"/>
                <w:sz w:val="20"/>
              </w:rPr>
              <w:t xml:space="preserve">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Orcynopsis unicolor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мөңкесі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теңіз табаны (</w:t>
            </w:r>
            <w:r>
              <w:rPr>
                <w:rFonts w:ascii="Times New Roman"/>
                <w:b w:val="false"/>
                <w:i/>
                <w:color w:val="000000"/>
                <w:sz w:val="20"/>
              </w:rPr>
              <w:t>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w:t>
            </w:r>
            <w:r>
              <w:rPr>
                <w:rFonts w:ascii="Times New Roman"/>
                <w:b w:val="false"/>
                <w:i/>
                <w:color w:val="000000"/>
                <w:sz w:val="20"/>
              </w:rPr>
              <w:t>Lophius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w:t>
            </w:r>
            <w:r>
              <w:rPr>
                <w:rFonts w:ascii="Times New Roman"/>
                <w:b w:val="false"/>
                <w:i/>
                <w:color w:val="000000"/>
                <w:sz w:val="20"/>
              </w:rPr>
              <w:t>Genypterus blacodes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w:t>
            </w:r>
            <w:r>
              <w:rPr>
                <w:rFonts w:ascii="Times New Roman"/>
                <w:b w:val="false"/>
                <w:i/>
                <w:color w:val="000000"/>
                <w:sz w:val="20"/>
              </w:rPr>
              <w:t xml:space="preserve">Kathetostoma giganteum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 xml:space="preserve">или </w:t>
            </w:r>
            <w:r>
              <w:rPr>
                <w:rFonts w:ascii="Times New Roman"/>
                <w:b w:val="false"/>
                <w:i/>
                <w:color w:val="000000"/>
                <w:sz w:val="20"/>
              </w:rPr>
              <w:t xml:space="preserve">Oncorhynchus rhodurus </w:t>
            </w:r>
            <w:r>
              <w:rPr>
                <w:rFonts w:ascii="Times New Roman"/>
                <w:b w:val="false"/>
                <w:i w:val="false"/>
                <w:color w:val="000000"/>
                <w:sz w:val="20"/>
              </w:rPr>
              <w:t xml:space="preserve">түріндегі албырт тұқымдастар; </w:t>
            </w:r>
            <w:r>
              <w:rPr>
                <w:rFonts w:ascii="Times New Roman"/>
                <w:b w:val="false"/>
                <w:i/>
                <w:color w:val="000000"/>
                <w:sz w:val="20"/>
              </w:rPr>
              <w:t>Pelotreis flavilatus</w:t>
            </w:r>
            <w:r>
              <w:rPr>
                <w:rFonts w:ascii="Times New Roman"/>
                <w:b w:val="false"/>
                <w:i w:val="false"/>
                <w:color w:val="000000"/>
                <w:sz w:val="20"/>
              </w:rPr>
              <w:t xml:space="preserve"> немесе </w:t>
            </w:r>
            <w:r>
              <w:rPr>
                <w:rFonts w:ascii="Times New Roman"/>
                <w:b w:val="false"/>
                <w:i/>
                <w:color w:val="000000"/>
                <w:sz w:val="20"/>
              </w:rPr>
              <w:t xml:space="preserve">Peltorhamphus novaezealandiae </w:t>
            </w:r>
            <w:r>
              <w:rPr>
                <w:rFonts w:ascii="Times New Roman"/>
                <w:b w:val="false"/>
                <w:i w:val="false"/>
                <w:color w:val="000000"/>
                <w:sz w:val="20"/>
              </w:rPr>
              <w:t xml:space="preserve">түріндегі балықтар; </w:t>
            </w:r>
            <w:r>
              <w:rPr>
                <w:rFonts w:ascii="Times New Roman"/>
                <w:b w:val="false"/>
                <w:i/>
                <w:color w:val="000000"/>
                <w:sz w:val="20"/>
              </w:rPr>
              <w:t>Merluccius</w:t>
            </w:r>
            <w:r>
              <w:rPr>
                <w:rFonts w:ascii="Times New Roman"/>
                <w:b w:val="false"/>
                <w:i w:val="false"/>
                <w:color w:val="000000"/>
                <w:sz w:val="20"/>
              </w:rPr>
              <w:t xml:space="preserve"> тектес мерлуза; </w:t>
            </w:r>
            <w:r>
              <w:rPr>
                <w:rFonts w:ascii="Times New Roman"/>
                <w:b w:val="false"/>
                <w:i/>
                <w:color w:val="000000"/>
                <w:sz w:val="20"/>
              </w:rPr>
              <w:t xml:space="preserve">Urophycis </w:t>
            </w:r>
            <w:r>
              <w:rPr>
                <w:rFonts w:ascii="Times New Roman"/>
                <w:b w:val="false"/>
                <w:i w:val="false"/>
                <w:color w:val="000000"/>
                <w:sz w:val="20"/>
              </w:rPr>
              <w:t xml:space="preserve">тектес жіп желбезекті Америка нәлімі; </w:t>
            </w:r>
            <w:r>
              <w:rPr>
                <w:rFonts w:ascii="Times New Roman"/>
                <w:b w:val="false"/>
                <w:i/>
                <w:color w:val="000000"/>
                <w:sz w:val="20"/>
              </w:rPr>
              <w:t xml:space="preserve">Merlangius merlangus </w:t>
            </w:r>
            <w:r>
              <w:rPr>
                <w:rFonts w:ascii="Times New Roman"/>
                <w:b w:val="false"/>
                <w:i w:val="false"/>
                <w:color w:val="000000"/>
                <w:sz w:val="20"/>
              </w:rPr>
              <w:t xml:space="preserve">түріндегі мерланга; </w:t>
            </w:r>
            <w:r>
              <w:rPr>
                <w:rFonts w:ascii="Times New Roman"/>
                <w:b w:val="false"/>
                <w:i/>
                <w:color w:val="000000"/>
                <w:sz w:val="20"/>
              </w:rPr>
              <w:t xml:space="preserve">Kathetostoma giganteum </w:t>
            </w:r>
            <w:r>
              <w:rPr>
                <w:rFonts w:ascii="Times New Roman"/>
                <w:b w:val="false"/>
                <w:i w:val="false"/>
                <w:color w:val="000000"/>
                <w:sz w:val="20"/>
              </w:rPr>
              <w:t>түріндегі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түрлердегі албырт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ставрида (</w:t>
            </w:r>
            <w:r>
              <w:rPr>
                <w:rFonts w:ascii="Times New Roman"/>
                <w:b w:val="false"/>
                <w:i/>
                <w:color w:val="000000"/>
                <w:sz w:val="20"/>
              </w:rPr>
              <w:t>Trachurus trachurus</w:t>
            </w:r>
            <w:r>
              <w:rPr>
                <w:rFonts w:ascii="Times New Roman"/>
                <w:b w:val="false"/>
                <w:i w:val="false"/>
                <w:color w:val="000000"/>
                <w:sz w:val="20"/>
              </w:rPr>
              <w:t xml:space="preserve">, </w:t>
            </w:r>
            <w:r>
              <w:rPr>
                <w:rFonts w:ascii="Times New Roman"/>
                <w:b w:val="false"/>
                <w:i/>
                <w:color w:val="000000"/>
                <w:sz w:val="20"/>
              </w:rPr>
              <w:t>Caranx trachurus</w:t>
            </w:r>
            <w:r>
              <w:rPr>
                <w:rFonts w:ascii="Times New Roman"/>
                <w:b w:val="false"/>
                <w:i w:val="false"/>
                <w:color w:val="000000"/>
                <w:sz w:val="20"/>
              </w:rPr>
              <w:t xml:space="preserve">); </w:t>
            </w:r>
            <w:r>
              <w:rPr>
                <w:rFonts w:ascii="Times New Roman"/>
                <w:b w:val="false"/>
                <w:i/>
                <w:color w:val="000000"/>
                <w:sz w:val="20"/>
              </w:rPr>
              <w:t>Euthynnus</w:t>
            </w:r>
            <w:r>
              <w:rPr>
                <w:rFonts w:ascii="Times New Roman"/>
                <w:b w:val="false"/>
                <w:i w:val="false"/>
                <w:color w:val="000000"/>
                <w:sz w:val="20"/>
              </w:rPr>
              <w:t xml:space="preserve"> түріндегі балықтар, скипджектен, немесе жолақ тунецтенн басқа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алабұғасы (</w:t>
            </w:r>
            <w:r>
              <w:rPr>
                <w:rFonts w:ascii="Times New Roman"/>
                <w:b w:val="false"/>
                <w:i/>
                <w:color w:val="000000"/>
                <w:sz w:val="20"/>
              </w:rPr>
              <w:t>Sebastes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w:t>
            </w:r>
            <w:r>
              <w:rPr>
                <w:rFonts w:ascii="Times New Roman"/>
                <w:b w:val="false"/>
                <w:i/>
                <w:color w:val="000000"/>
                <w:sz w:val="20"/>
              </w:rPr>
              <w:t>Hippoglossus stenolepis</w:t>
            </w:r>
            <w:r>
              <w:rPr>
                <w:rFonts w:ascii="Times New Roman"/>
                <w:b w:val="false"/>
                <w:i w:val="false"/>
                <w:color w:val="000000"/>
                <w:sz w:val="20"/>
              </w:rPr>
              <w:t>); қылыш балықтар (</w:t>
            </w:r>
            <w:r>
              <w:rPr>
                <w:rFonts w:ascii="Times New Roman"/>
                <w:b w:val="false"/>
                <w:i/>
                <w:color w:val="000000"/>
                <w:sz w:val="20"/>
              </w:rPr>
              <w:t>Xiphias gladius</w:t>
            </w:r>
            <w:r>
              <w:rPr>
                <w:rFonts w:ascii="Times New Roman"/>
                <w:b w:val="false"/>
                <w:i w:val="false"/>
                <w:color w:val="000000"/>
                <w:sz w:val="20"/>
              </w:rPr>
              <w:t>); нәлімдер (</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 пикшалар (</w:t>
            </w:r>
            <w:r>
              <w:rPr>
                <w:rFonts w:ascii="Times New Roman"/>
                <w:b w:val="false"/>
                <w:i/>
                <w:color w:val="000000"/>
                <w:sz w:val="20"/>
              </w:rPr>
              <w:t>Melanogrammus aeglefinus</w:t>
            </w:r>
            <w:r>
              <w:rPr>
                <w:rFonts w:ascii="Times New Roman"/>
                <w:b w:val="false"/>
                <w:i w:val="false"/>
                <w:color w:val="000000"/>
                <w:sz w:val="20"/>
              </w:rPr>
              <w:t>); сайдтар (</w:t>
            </w:r>
            <w:r>
              <w:rPr>
                <w:rFonts w:ascii="Times New Roman"/>
                <w:b w:val="false"/>
                <w:i/>
                <w:color w:val="000000"/>
                <w:sz w:val="20"/>
              </w:rPr>
              <w:t>Pollachius virens</w:t>
            </w:r>
            <w:r>
              <w:rPr>
                <w:rFonts w:ascii="Times New Roman"/>
                <w:b w:val="false"/>
                <w:i w:val="false"/>
                <w:color w:val="000000"/>
                <w:sz w:val="20"/>
              </w:rPr>
              <w:t>); лаврака (</w:t>
            </w:r>
            <w:r>
              <w:rPr>
                <w:rFonts w:ascii="Times New Roman"/>
                <w:b w:val="false"/>
                <w:i/>
                <w:color w:val="000000"/>
                <w:sz w:val="20"/>
              </w:rPr>
              <w:t>Dicentrarchus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жыланбалықтар (</w:t>
            </w:r>
            <w:r>
              <w:rPr>
                <w:rFonts w:ascii="Times New Roman"/>
                <w:b w:val="false"/>
                <w:i/>
                <w:color w:val="000000"/>
                <w:sz w:val="20"/>
              </w:rPr>
              <w:t>Anguilla spp.</w:t>
            </w:r>
            <w:r>
              <w:rPr>
                <w:rFonts w:ascii="Times New Roman"/>
                <w:b w:val="false"/>
                <w:i w:val="false"/>
                <w:color w:val="000000"/>
                <w:sz w:val="20"/>
              </w:rPr>
              <w:t>); камбала тектестер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мына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xml:space="preserve"> түрлерінен басқа); скипджек, немесе жолақ тунец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тунецтер (рода </w:t>
            </w:r>
            <w:r>
              <w:rPr>
                <w:rFonts w:ascii="Times New Roman"/>
                <w:b w:val="false"/>
                <w:i/>
                <w:color w:val="000000"/>
                <w:sz w:val="20"/>
              </w:rPr>
              <w:t>Thunnus</w:t>
            </w:r>
            <w:r>
              <w:rPr>
                <w:rFonts w:ascii="Times New Roman"/>
                <w:b w:val="false"/>
                <w:i w:val="false"/>
                <w:color w:val="000000"/>
                <w:sz w:val="20"/>
              </w:rPr>
              <w:t xml:space="preserve"> тектес, </w:t>
            </w:r>
            <w:r>
              <w:rPr>
                <w:rFonts w:ascii="Times New Roman"/>
                <w:b w:val="false"/>
                <w:i/>
                <w:color w:val="000000"/>
                <w:sz w:val="20"/>
              </w:rPr>
              <w:t>Thunnus alalunga, Thunnus albacares</w:t>
            </w:r>
            <w:r>
              <w:rPr>
                <w:rFonts w:ascii="Times New Roman"/>
                <w:b w:val="false"/>
                <w:i w:val="false"/>
                <w:color w:val="000000"/>
                <w:sz w:val="20"/>
              </w:rPr>
              <w:t>) түрлерінен басқа; минтай (</w:t>
            </w:r>
            <w:r>
              <w:rPr>
                <w:rFonts w:ascii="Times New Roman"/>
                <w:b w:val="false"/>
                <w:i/>
                <w:color w:val="000000"/>
                <w:sz w:val="20"/>
              </w:rPr>
              <w:t>Theragra chalcogramma</w:t>
            </w:r>
            <w:r>
              <w:rPr>
                <w:rFonts w:ascii="Times New Roman"/>
                <w:b w:val="false"/>
                <w:i w:val="false"/>
                <w:color w:val="000000"/>
                <w:sz w:val="20"/>
              </w:rPr>
              <w:t>); оңтүстіктік путассу (</w:t>
            </w:r>
            <w:r>
              <w:rPr>
                <w:rFonts w:ascii="Times New Roman"/>
                <w:b w:val="false"/>
                <w:i/>
                <w:color w:val="000000"/>
                <w:sz w:val="20"/>
              </w:rPr>
              <w:t>Micromesistius australis</w:t>
            </w:r>
            <w:r>
              <w:rPr>
                <w:rFonts w:ascii="Times New Roman"/>
                <w:b w:val="false"/>
                <w:i w:val="false"/>
                <w:color w:val="000000"/>
                <w:sz w:val="20"/>
              </w:rPr>
              <w:t xml:space="preserve">); </w:t>
            </w:r>
            <w:r>
              <w:rPr>
                <w:rFonts w:ascii="Times New Roman"/>
                <w:b w:val="false"/>
                <w:i/>
                <w:color w:val="000000"/>
                <w:sz w:val="20"/>
              </w:rPr>
              <w:t>Boreogadus saida</w:t>
            </w:r>
            <w:r>
              <w:rPr>
                <w:rFonts w:ascii="Times New Roman"/>
                <w:b w:val="false"/>
                <w:i w:val="false"/>
                <w:color w:val="000000"/>
                <w:sz w:val="20"/>
              </w:rPr>
              <w:t xml:space="preserve"> түріндегі балықтар; күміс түстес сайдтар (</w:t>
            </w:r>
            <w:r>
              <w:rPr>
                <w:rFonts w:ascii="Times New Roman"/>
                <w:b w:val="false"/>
                <w:i/>
                <w:color w:val="000000"/>
                <w:sz w:val="20"/>
              </w:rPr>
              <w:t>Pollachius pollachius</w:t>
            </w:r>
            <w:r>
              <w:rPr>
                <w:rFonts w:ascii="Times New Roman"/>
                <w:b w:val="false"/>
                <w:i w:val="false"/>
                <w:color w:val="000000"/>
                <w:sz w:val="20"/>
              </w:rPr>
              <w:t>); Жаңа Зеландия макруронусы (</w:t>
            </w:r>
            <w:r>
              <w:rPr>
                <w:rFonts w:ascii="Times New Roman"/>
                <w:b w:val="false"/>
                <w:i/>
                <w:color w:val="000000"/>
                <w:sz w:val="20"/>
              </w:rPr>
              <w:t>Macruronus novaezealandiae</w:t>
            </w:r>
            <w:r>
              <w:rPr>
                <w:rFonts w:ascii="Times New Roman"/>
                <w:b w:val="false"/>
                <w:i w:val="false"/>
                <w:color w:val="000000"/>
                <w:sz w:val="20"/>
              </w:rPr>
              <w:t>); мольвалар (</w:t>
            </w:r>
            <w:r>
              <w:rPr>
                <w:rFonts w:ascii="Times New Roman"/>
                <w:b w:val="false"/>
                <w:i/>
                <w:color w:val="000000"/>
                <w:sz w:val="20"/>
              </w:rPr>
              <w:t>Molva spp.</w:t>
            </w:r>
            <w:r>
              <w:rPr>
                <w:rFonts w:ascii="Times New Roman"/>
                <w:b w:val="false"/>
                <w:i w:val="false"/>
                <w:color w:val="000000"/>
                <w:sz w:val="20"/>
              </w:rPr>
              <w:t xml:space="preserve">); </w:t>
            </w:r>
            <w:r>
              <w:rPr>
                <w:rFonts w:ascii="Times New Roman"/>
                <w:b w:val="false"/>
                <w:i/>
                <w:color w:val="000000"/>
                <w:sz w:val="20"/>
              </w:rPr>
              <w:t xml:space="preserve">Orcynopsis unicolor </w:t>
            </w:r>
            <w:r>
              <w:rPr>
                <w:rFonts w:ascii="Times New Roman"/>
                <w:b w:val="false"/>
                <w:i w:val="false"/>
                <w:color w:val="000000"/>
                <w:sz w:val="20"/>
              </w:rPr>
              <w:t>түріндегі балықтар; анчоустар (</w:t>
            </w:r>
            <w:r>
              <w:rPr>
                <w:rFonts w:ascii="Times New Roman"/>
                <w:b w:val="false"/>
                <w:i/>
                <w:color w:val="000000"/>
                <w:sz w:val="20"/>
              </w:rPr>
              <w:t>Engraulis spp.</w:t>
            </w:r>
            <w:r>
              <w:rPr>
                <w:rFonts w:ascii="Times New Roman"/>
                <w:b w:val="false"/>
                <w:i w:val="false"/>
                <w:color w:val="000000"/>
                <w:sz w:val="20"/>
              </w:rPr>
              <w:t>); теңіз мөңкесі (</w:t>
            </w:r>
            <w:r>
              <w:rPr>
                <w:rFonts w:ascii="Times New Roman"/>
                <w:b w:val="false"/>
                <w:i/>
                <w:color w:val="000000"/>
                <w:sz w:val="20"/>
              </w:rPr>
              <w:t>Dentex dentex</w:t>
            </w:r>
            <w:r>
              <w:rPr>
                <w:rFonts w:ascii="Times New Roman"/>
                <w:b w:val="false"/>
                <w:i w:val="false"/>
                <w:color w:val="000000"/>
                <w:sz w:val="20"/>
              </w:rPr>
              <w:t xml:space="preserve"> және </w:t>
            </w:r>
            <w:r>
              <w:rPr>
                <w:rFonts w:ascii="Times New Roman"/>
                <w:b w:val="false"/>
                <w:i/>
                <w:color w:val="000000"/>
                <w:sz w:val="20"/>
              </w:rPr>
              <w:t>Pagellus spp.</w:t>
            </w:r>
            <w:r>
              <w:rPr>
                <w:rFonts w:ascii="Times New Roman"/>
                <w:b w:val="false"/>
                <w:i w:val="false"/>
                <w:color w:val="000000"/>
                <w:sz w:val="20"/>
              </w:rPr>
              <w:t>); кәдімгі теңіз табаны (</w:t>
            </w:r>
            <w:r>
              <w:rPr>
                <w:rFonts w:ascii="Times New Roman"/>
                <w:b w:val="false"/>
                <w:i/>
                <w:color w:val="000000"/>
                <w:sz w:val="20"/>
              </w:rPr>
              <w:t>Brama spp.</w:t>
            </w:r>
            <w:r>
              <w:rPr>
                <w:rFonts w:ascii="Times New Roman"/>
                <w:b w:val="false"/>
                <w:i w:val="false"/>
                <w:color w:val="000000"/>
                <w:sz w:val="20"/>
              </w:rPr>
              <w:t>); қармақшылар (</w:t>
            </w:r>
            <w:r>
              <w:rPr>
                <w:rFonts w:ascii="Times New Roman"/>
                <w:b w:val="false"/>
                <w:i/>
                <w:color w:val="000000"/>
                <w:sz w:val="20"/>
              </w:rPr>
              <w:t>Lophius spp.</w:t>
            </w:r>
            <w:r>
              <w:rPr>
                <w:rFonts w:ascii="Times New Roman"/>
                <w:b w:val="false"/>
                <w:i w:val="false"/>
                <w:color w:val="000000"/>
                <w:sz w:val="20"/>
              </w:rPr>
              <w:t>); қара конгрио (</w:t>
            </w:r>
            <w:r>
              <w:rPr>
                <w:rFonts w:ascii="Times New Roman"/>
                <w:b w:val="false"/>
                <w:i/>
                <w:color w:val="000000"/>
                <w:sz w:val="20"/>
              </w:rPr>
              <w:t>Genypterus blacodes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тилапиялар (</w:t>
            </w:r>
            <w:r>
              <w:rPr>
                <w:rFonts w:ascii="Times New Roman"/>
                <w:b w:val="false"/>
                <w:i/>
                <w:color w:val="000000"/>
                <w:sz w:val="20"/>
              </w:rPr>
              <w:t>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жайындар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ниль латесі (</w:t>
            </w:r>
            <w:r>
              <w:rPr>
                <w:rFonts w:ascii="Times New Roman"/>
                <w:b w:val="false"/>
                <w:i/>
                <w:color w:val="000000"/>
                <w:sz w:val="20"/>
              </w:rPr>
              <w:t>Lates niloticus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Gadus microcephalus</w:t>
            </w:r>
            <w:r>
              <w:rPr>
                <w:rFonts w:ascii="Times New Roman"/>
                <w:b w:val="false"/>
                <w:i w:val="false"/>
                <w:color w:val="000000"/>
                <w:sz w:val="20"/>
              </w:rPr>
              <w:t xml:space="preserve"> түріндегі нәлімдер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пикшалар (</w:t>
            </w:r>
            <w:r>
              <w:rPr>
                <w:rFonts w:ascii="Times New Roman"/>
                <w:b w:val="false"/>
                <w:i/>
                <w:color w:val="000000"/>
                <w:sz w:val="20"/>
              </w:rPr>
              <w:t>Melanogrammus aeglefinus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сайдтар (</w:t>
            </w:r>
            <w:r>
              <w:rPr>
                <w:rFonts w:ascii="Times New Roman"/>
                <w:b w:val="false"/>
                <w:i/>
                <w:color w:val="000000"/>
                <w:sz w:val="20"/>
              </w:rPr>
              <w:t>Pollachius 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 мерлузасы (таяз сулы) (</w:t>
            </w:r>
            <w:r>
              <w:rPr>
                <w:rFonts w:ascii="Times New Roman"/>
                <w:b w:val="false"/>
                <w:i/>
                <w:color w:val="000000"/>
                <w:sz w:val="20"/>
              </w:rPr>
              <w:t>Merluccius capensis</w:t>
            </w:r>
            <w:r>
              <w:rPr>
                <w:rFonts w:ascii="Times New Roman"/>
                <w:b w:val="false"/>
                <w:i w:val="false"/>
                <w:color w:val="000000"/>
                <w:sz w:val="20"/>
              </w:rPr>
              <w:t>) және намибия мерлузасы (тереңсулы) (</w:t>
            </w:r>
            <w:r>
              <w:rPr>
                <w:rFonts w:ascii="Times New Roman"/>
                <w:b w:val="false"/>
                <w:i/>
                <w:color w:val="000000"/>
                <w:sz w:val="20"/>
              </w:rPr>
              <w:t>Merluccius paradoxus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 мерлузасы (</w:t>
            </w:r>
            <w:r>
              <w:rPr>
                <w:rFonts w:ascii="Times New Roman"/>
                <w:b w:val="false"/>
                <w:i/>
                <w:color w:val="000000"/>
                <w:sz w:val="20"/>
              </w:rPr>
              <w:t>Merluccius hubbsi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Urophycis </w:t>
            </w:r>
            <w:r>
              <w:rPr>
                <w:rFonts w:ascii="Times New Roman"/>
                <w:b w:val="false"/>
                <w:i w:val="false"/>
                <w:color w:val="000000"/>
                <w:sz w:val="20"/>
              </w:rPr>
              <w:t>тектес америкалық жіп желбезекті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w:t>
            </w:r>
            <w:r>
              <w:rPr>
                <w:rFonts w:ascii="Times New Roman"/>
                <w:b w:val="false"/>
                <w:i/>
                <w:color w:val="000000"/>
                <w:sz w:val="20"/>
              </w:rPr>
              <w:t>Theragra chalcogramma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Boreogadus saida</w:t>
            </w:r>
            <w:r>
              <w:rPr>
                <w:rFonts w:ascii="Times New Roman"/>
                <w:b w:val="false"/>
                <w:i w:val="false"/>
                <w:color w:val="000000"/>
                <w:sz w:val="20"/>
              </w:rPr>
              <w:t xml:space="preserve"> түріндегі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 merlangus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 Зеландия макруронусы (</w:t>
            </w:r>
            <w:r>
              <w:rPr>
                <w:rFonts w:ascii="Times New Roman"/>
                <w:b w:val="false"/>
                <w:i/>
                <w:color w:val="000000"/>
                <w:sz w:val="20"/>
              </w:rPr>
              <w:t>Macruronus novaezealandiae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мольвалар (</w:t>
            </w:r>
            <w:r>
              <w:rPr>
                <w:rFonts w:ascii="Times New Roman"/>
                <w:b w:val="false"/>
                <w:i/>
                <w:color w:val="000000"/>
                <w:sz w:val="20"/>
              </w:rPr>
              <w:t>Molva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Oncorhynchus apache</w:t>
            </w:r>
            <w:r>
              <w:rPr>
                <w:rFonts w:ascii="Times New Roman"/>
                <w:b w:val="false"/>
                <w:i w:val="false"/>
                <w:color w:val="000000"/>
                <w:sz w:val="20"/>
              </w:rPr>
              <w:t xml:space="preserve"> және </w:t>
            </w:r>
            <w:r>
              <w:rPr>
                <w:rFonts w:ascii="Times New Roman"/>
                <w:b w:val="false"/>
                <w:i/>
                <w:color w:val="000000"/>
                <w:sz w:val="20"/>
              </w:rPr>
              <w:t xml:space="preserve">Oncorhynchus chrysogaster </w:t>
            </w:r>
            <w:r>
              <w:rPr>
                <w:rFonts w:ascii="Times New Roman"/>
                <w:b w:val="false"/>
                <w:i w:val="false"/>
                <w:color w:val="000000"/>
                <w:sz w:val="20"/>
              </w:rPr>
              <w:t>түрлеріндегі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w:t>
            </w:r>
            <w:r>
              <w:rPr>
                <w:rFonts w:ascii="Times New Roman"/>
                <w:b w:val="false"/>
                <w:i/>
                <w:color w:val="000000"/>
                <w:sz w:val="20"/>
              </w:rPr>
              <w:t>Pleuronectes platessa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w:t>
            </w:r>
            <w:r>
              <w:rPr>
                <w:rFonts w:ascii="Times New Roman"/>
                <w:b w:val="false"/>
                <w:i/>
                <w:color w:val="000000"/>
                <w:sz w:val="20"/>
              </w:rPr>
              <w:t>Platichthys flesus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w:t>
            </w:r>
            <w:r>
              <w:rPr>
                <w:rFonts w:ascii="Times New Roman"/>
                <w:b w:val="false"/>
                <w:i/>
                <w:color w:val="000000"/>
                <w:sz w:val="20"/>
              </w:rPr>
              <w:t>Lepidorhombus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қылыш балықтар (</w:t>
            </w:r>
            <w:r>
              <w:rPr>
                <w:rFonts w:ascii="Times New Roman"/>
                <w:b w:val="false"/>
                <w:i/>
                <w:color w:val="000000"/>
                <w:sz w:val="20"/>
              </w:rPr>
              <w:t>Xiphias gladius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сойдақтісті балық (</w:t>
            </w:r>
            <w:r>
              <w:rPr>
                <w:rFonts w:ascii="Times New Roman"/>
                <w:b w:val="false"/>
                <w:i/>
                <w:color w:val="000000"/>
                <w:sz w:val="20"/>
              </w:rPr>
              <w:t>Dissostichus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тунецтен (</w:t>
            </w:r>
            <w:r>
              <w:rPr>
                <w:rFonts w:ascii="Times New Roman"/>
                <w:b w:val="false"/>
                <w:i/>
                <w:color w:val="000000"/>
                <w:sz w:val="20"/>
              </w:rPr>
              <w:t xml:space="preserve">Thunnus </w:t>
            </w:r>
            <w:r>
              <w:rPr>
                <w:rFonts w:ascii="Times New Roman"/>
                <w:b w:val="false"/>
                <w:i w:val="false"/>
                <w:color w:val="000000"/>
                <w:sz w:val="20"/>
              </w:rPr>
              <w:t>тегіндегі), скипджектен, немесе жолақ тунецтен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тікенекті қатырандар (</w:t>
            </w:r>
            <w:r>
              <w:rPr>
                <w:rFonts w:ascii="Times New Roman"/>
                <w:b w:val="false"/>
                <w:i/>
                <w:color w:val="000000"/>
                <w:sz w:val="20"/>
              </w:rPr>
              <w:t>Squalus acanthias spp.</w:t>
            </w:r>
            <w:r>
              <w:rPr>
                <w:rFonts w:ascii="Times New Roman"/>
                <w:b w:val="false"/>
                <w:i w:val="false"/>
                <w:color w:val="000000"/>
                <w:sz w:val="20"/>
              </w:rPr>
              <w:t>) және мысық тәріздес қатырандар (</w:t>
            </w:r>
            <w:r>
              <w:rPr>
                <w:rFonts w:ascii="Times New Roman"/>
                <w:b w:val="false"/>
                <w:i/>
                <w:color w:val="000000"/>
                <w:sz w:val="20"/>
              </w:rPr>
              <w:t>Scyliorhinus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тәріздес қатырандар  (</w:t>
            </w:r>
            <w:r>
              <w:rPr>
                <w:rFonts w:ascii="Times New Roman"/>
                <w:b w:val="false"/>
                <w:i/>
                <w:color w:val="000000"/>
                <w:sz w:val="20"/>
              </w:rPr>
              <w:t>Lamna nasus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қатырандар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жүзбеқанаттар және ромб тәріздес жүзбеқанаттар (</w:t>
            </w:r>
            <w:r>
              <w:rPr>
                <w:rFonts w:ascii="Times New Roman"/>
                <w:b w:val="false"/>
                <w:i/>
                <w:color w:val="000000"/>
                <w:sz w:val="20"/>
              </w:rPr>
              <w:t>Rajidae</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Sebastes marinus</w:t>
            </w:r>
            <w:r>
              <w:rPr>
                <w:rFonts w:ascii="Times New Roman"/>
                <w:b w:val="false"/>
                <w:i w:val="false"/>
                <w:color w:val="000000"/>
                <w:sz w:val="20"/>
              </w:rPr>
              <w:t xml:space="preserve">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Euthynnus </w:t>
            </w:r>
            <w:r>
              <w:rPr>
                <w:rFonts w:ascii="Times New Roman"/>
                <w:b w:val="false"/>
                <w:i w:val="false"/>
                <w:color w:val="000000"/>
                <w:sz w:val="20"/>
              </w:rPr>
              <w:t>түріндегі балықтар, 0304 87 кіші қосалқы позициясындағы скипджектан немесе жолақ тунецтен басқа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Scomber australasicus</w:t>
            </w:r>
            <w:r>
              <w:rPr>
                <w:rFonts w:ascii="Times New Roman"/>
                <w:b w:val="false"/>
                <w:i w:val="false"/>
                <w:color w:val="000000"/>
                <w:sz w:val="20"/>
              </w:rPr>
              <w:t xml:space="preserve"> түріндегі скумбриялар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қармақшылар (</w:t>
            </w:r>
            <w:r>
              <w:rPr>
                <w:rFonts w:ascii="Times New Roman"/>
                <w:b w:val="false"/>
                <w:i/>
                <w:color w:val="000000"/>
                <w:sz w:val="20"/>
              </w:rPr>
              <w:t>Lophius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Gadus macrocephalus</w:t>
            </w:r>
            <w:r>
              <w:rPr>
                <w:rFonts w:ascii="Times New Roman"/>
                <w:b w:val="false"/>
                <w:i w:val="false"/>
                <w:color w:val="000000"/>
                <w:sz w:val="20"/>
              </w:rPr>
              <w:t xml:space="preserve"> түріндегі нәлімдер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 xml:space="preserve">Gadus morhua </w:t>
            </w:r>
            <w:r>
              <w:rPr>
                <w:rFonts w:ascii="Times New Roman"/>
                <w:b w:val="false"/>
                <w:i w:val="false"/>
                <w:color w:val="000000"/>
                <w:sz w:val="20"/>
              </w:rPr>
              <w:t>түріндегі нәлімдер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пикшалар (</w:t>
            </w:r>
            <w:r>
              <w:rPr>
                <w:rFonts w:ascii="Times New Roman"/>
                <w:b w:val="false"/>
                <w:i/>
                <w:color w:val="000000"/>
                <w:sz w:val="20"/>
              </w:rPr>
              <w:t>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сайдтар (</w:t>
            </w:r>
            <w:r>
              <w:rPr>
                <w:rFonts w:ascii="Times New Roman"/>
                <w:b w:val="false"/>
                <w:i/>
                <w:color w:val="000000"/>
                <w:sz w:val="20"/>
              </w:rPr>
              <w:t>Pollachius 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балықтың бауыры, уылдырығы және шоғалы, кептірілген, ысталған, тұзды немесе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жайын (</w:t>
            </w:r>
            <w:r>
              <w:rPr>
                <w:rFonts w:ascii="Times New Roman"/>
                <w:b w:val="false"/>
                <w:i/>
                <w:color w:val="000000"/>
                <w:sz w:val="20"/>
              </w:rPr>
              <w:t>Pangasius spp</w:t>
            </w:r>
            <w:r>
              <w:rPr>
                <w:rFonts w:ascii="Times New Roman"/>
                <w:b w:val="false"/>
                <w:i w:val="false"/>
                <w:color w:val="000000"/>
                <w:sz w:val="20"/>
              </w:rPr>
              <w:t xml:space="preserve">., </w:t>
            </w:r>
            <w:r>
              <w:rPr>
                <w:rFonts w:ascii="Times New Roman"/>
                <w:b w:val="false"/>
                <w:i/>
                <w:color w:val="000000"/>
                <w:sz w:val="20"/>
              </w:rPr>
              <w:t>Silurus spp</w:t>
            </w:r>
            <w:r>
              <w:rPr>
                <w:rFonts w:ascii="Times New Roman"/>
                <w:b w:val="false"/>
                <w:i w:val="false"/>
                <w:color w:val="000000"/>
                <w:sz w:val="20"/>
              </w:rPr>
              <w:t xml:space="preserve">., </w:t>
            </w:r>
            <w:r>
              <w:rPr>
                <w:rFonts w:ascii="Times New Roman"/>
                <w:b w:val="false"/>
                <w:i/>
                <w:color w:val="000000"/>
                <w:sz w:val="20"/>
              </w:rPr>
              <w:t>Clarias spp</w:t>
            </w:r>
            <w:r>
              <w:rPr>
                <w:rFonts w:ascii="Times New Roman"/>
                <w:b w:val="false"/>
                <w:i w:val="false"/>
                <w:color w:val="000000"/>
                <w:sz w:val="20"/>
              </w:rPr>
              <w:t xml:space="preserve">., </w:t>
            </w:r>
            <w:r>
              <w:rPr>
                <w:rFonts w:ascii="Times New Roman"/>
                <w:b w:val="false"/>
                <w:i/>
                <w:color w:val="000000"/>
                <w:sz w:val="20"/>
              </w:rPr>
              <w:t>Ictalurus spp</w:t>
            </w:r>
            <w:r>
              <w:rPr>
                <w:rFonts w:ascii="Times New Roman"/>
                <w:b w:val="false"/>
                <w:i w:val="false"/>
                <w:color w:val="000000"/>
                <w:sz w:val="20"/>
              </w:rPr>
              <w:t>.), тұқы (</w:t>
            </w:r>
            <w:r>
              <w:rPr>
                <w:rFonts w:ascii="Times New Roman"/>
                <w:b w:val="false"/>
                <w:i/>
                <w:color w:val="000000"/>
                <w:sz w:val="20"/>
              </w:rPr>
              <w:t>Cyprinus spp</w:t>
            </w:r>
            <w:r>
              <w:rPr>
                <w:rFonts w:ascii="Times New Roman"/>
                <w:b w:val="false"/>
                <w:i w:val="false"/>
                <w:color w:val="000000"/>
                <w:sz w:val="20"/>
              </w:rPr>
              <w:t xml:space="preserve">., </w:t>
            </w:r>
            <w:r>
              <w:rPr>
                <w:rFonts w:ascii="Times New Roman"/>
                <w:b w:val="false"/>
                <w:i/>
                <w:color w:val="000000"/>
                <w:sz w:val="20"/>
              </w:rPr>
              <w:t>Carassius spp</w:t>
            </w:r>
            <w:r>
              <w:rPr>
                <w:rFonts w:ascii="Times New Roman"/>
                <w:b w:val="false"/>
                <w:i w:val="false"/>
                <w:color w:val="000000"/>
                <w:sz w:val="20"/>
              </w:rPr>
              <w:t xml:space="preserve">., </w:t>
            </w:r>
            <w:r>
              <w:rPr>
                <w:rFonts w:ascii="Times New Roman"/>
                <w:b w:val="false"/>
                <w:i/>
                <w:color w:val="000000"/>
                <w:sz w:val="20"/>
              </w:rPr>
              <w:t>Ctenopharyngodon idellus</w:t>
            </w:r>
            <w:r>
              <w:rPr>
                <w:rFonts w:ascii="Times New Roman"/>
                <w:b w:val="false"/>
                <w:i w:val="false"/>
                <w:color w:val="000000"/>
                <w:sz w:val="20"/>
              </w:rPr>
              <w:t xml:space="preserve">, </w:t>
            </w:r>
            <w:r>
              <w:rPr>
                <w:rFonts w:ascii="Times New Roman"/>
                <w:b w:val="false"/>
                <w:i/>
                <w:color w:val="000000"/>
                <w:sz w:val="20"/>
              </w:rPr>
              <w:t>Hypophthalmichthys spp</w:t>
            </w:r>
            <w:r>
              <w:rPr>
                <w:rFonts w:ascii="Times New Roman"/>
                <w:b w:val="false"/>
                <w:i w:val="false"/>
                <w:color w:val="000000"/>
                <w:sz w:val="20"/>
              </w:rPr>
              <w:t xml:space="preserve">., </w:t>
            </w:r>
            <w:r>
              <w:rPr>
                <w:rFonts w:ascii="Times New Roman"/>
                <w:b w:val="false"/>
                <w:i/>
                <w:color w:val="000000"/>
                <w:sz w:val="20"/>
              </w:rPr>
              <w:t>Cirrhinus spp</w:t>
            </w:r>
            <w:r>
              <w:rPr>
                <w:rFonts w:ascii="Times New Roman"/>
                <w:b w:val="false"/>
                <w:i w:val="false"/>
                <w:color w:val="000000"/>
                <w:sz w:val="20"/>
              </w:rPr>
              <w:t xml:space="preserve">., </w:t>
            </w:r>
            <w:r>
              <w:rPr>
                <w:rFonts w:ascii="Times New Roman"/>
                <w:b w:val="false"/>
                <w:i/>
                <w:color w:val="000000"/>
                <w:sz w:val="20"/>
              </w:rPr>
              <w:t>Mylopharyngodon piceus</w:t>
            </w:r>
            <w:r>
              <w:rPr>
                <w:rFonts w:ascii="Times New Roman"/>
                <w:b w:val="false"/>
                <w:i w:val="false"/>
                <w:color w:val="000000"/>
                <w:sz w:val="20"/>
              </w:rPr>
              <w:t xml:space="preserve">, </w:t>
            </w:r>
            <w:r>
              <w:rPr>
                <w:rFonts w:ascii="Times New Roman"/>
                <w:b w:val="false"/>
                <w:i/>
                <w:color w:val="000000"/>
                <w:sz w:val="20"/>
              </w:rPr>
              <w:t>Catla catla</w:t>
            </w:r>
            <w:r>
              <w:rPr>
                <w:rFonts w:ascii="Times New Roman"/>
                <w:b w:val="false"/>
                <w:i w:val="false"/>
                <w:color w:val="000000"/>
                <w:sz w:val="20"/>
              </w:rPr>
              <w:t xml:space="preserve">, </w:t>
            </w:r>
            <w:r>
              <w:rPr>
                <w:rFonts w:ascii="Times New Roman"/>
                <w:b w:val="false"/>
                <w:i/>
                <w:color w:val="000000"/>
                <w:sz w:val="20"/>
              </w:rPr>
              <w:t>Labeo spp</w:t>
            </w:r>
            <w:r>
              <w:rPr>
                <w:rFonts w:ascii="Times New Roman"/>
                <w:b w:val="false"/>
                <w:i w:val="false"/>
                <w:color w:val="000000"/>
                <w:sz w:val="20"/>
              </w:rPr>
              <w:t xml:space="preserve">., </w:t>
            </w:r>
            <w:r>
              <w:rPr>
                <w:rFonts w:ascii="Times New Roman"/>
                <w:b w:val="false"/>
                <w:i/>
                <w:color w:val="000000"/>
                <w:sz w:val="20"/>
              </w:rPr>
              <w:t>Osteochilus</w:t>
            </w:r>
            <w:r>
              <w:rPr>
                <w:rFonts w:ascii="Times New Roman"/>
                <w:b w:val="false"/>
                <w:i w:val="false"/>
                <w:color w:val="000000"/>
                <w:sz w:val="20"/>
              </w:rPr>
              <w:t xml:space="preserve"> </w:t>
            </w:r>
            <w:r>
              <w:rPr>
                <w:rFonts w:ascii="Times New Roman"/>
                <w:b w:val="false"/>
                <w:i/>
                <w:color w:val="000000"/>
                <w:sz w:val="20"/>
              </w:rPr>
              <w:t>hasselti</w:t>
            </w:r>
            <w:r>
              <w:rPr>
                <w:rFonts w:ascii="Times New Roman"/>
                <w:b w:val="false"/>
                <w:i w:val="false"/>
                <w:color w:val="000000"/>
                <w:sz w:val="20"/>
              </w:rPr>
              <w:t xml:space="preserve">, </w:t>
            </w:r>
            <w:r>
              <w:rPr>
                <w:rFonts w:ascii="Times New Roman"/>
                <w:b w:val="false"/>
                <w:i/>
                <w:color w:val="000000"/>
                <w:sz w:val="20"/>
              </w:rPr>
              <w:t>Leptobarbus hoeveni</w:t>
            </w:r>
            <w:r>
              <w:rPr>
                <w:rFonts w:ascii="Times New Roman"/>
                <w:b w:val="false"/>
                <w:i w:val="false"/>
                <w:color w:val="000000"/>
                <w:sz w:val="20"/>
              </w:rPr>
              <w:t xml:space="preserve">, </w:t>
            </w:r>
            <w:r>
              <w:rPr>
                <w:rFonts w:ascii="Times New Roman"/>
                <w:b w:val="false"/>
                <w:i/>
                <w:color w:val="000000"/>
                <w:sz w:val="20"/>
              </w:rPr>
              <w:t>Megalobrama spp</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ниль (</w:t>
            </w:r>
            <w:r>
              <w:rPr>
                <w:rFonts w:ascii="Times New Roman"/>
                <w:b w:val="false"/>
                <w:i/>
                <w:color w:val="000000"/>
                <w:sz w:val="20"/>
              </w:rPr>
              <w:t>Lates niloticus</w:t>
            </w:r>
            <w:r>
              <w:rPr>
                <w:rFonts w:ascii="Times New Roman"/>
                <w:b w:val="false"/>
                <w:i w:val="false"/>
                <w:color w:val="000000"/>
                <w:sz w:val="20"/>
              </w:rPr>
              <w:t>) және жыланбас (</w:t>
            </w:r>
            <w:r>
              <w:rPr>
                <w:rFonts w:ascii="Times New Roman"/>
                <w:b w:val="false"/>
                <w:i/>
                <w:color w:val="000000"/>
                <w:sz w:val="20"/>
              </w:rPr>
              <w:t>Channa spp</w:t>
            </w:r>
            <w:r>
              <w:rPr>
                <w:rFonts w:ascii="Times New Roman"/>
                <w:b w:val="false"/>
                <w:i w:val="false"/>
                <w:color w:val="000000"/>
                <w:sz w:val="20"/>
              </w:rPr>
              <w:t>.) латесі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палтус (</w:t>
            </w:r>
            <w:r>
              <w:rPr>
                <w:rFonts w:ascii="Times New Roman"/>
                <w:b w:val="false"/>
                <w:i/>
                <w:color w:val="000000"/>
                <w:sz w:val="20"/>
              </w:rPr>
              <w:t>Hippoglossus hippoglossus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w:t>
            </w:r>
            <w:r>
              <w:rPr>
                <w:rFonts w:ascii="Times New Roman"/>
                <w:b w:val="false"/>
                <w:i/>
                <w:color w:val="000000"/>
                <w:sz w:val="20"/>
              </w:rPr>
              <w:t>Engraulis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жайын (</w:t>
            </w:r>
            <w:r>
              <w:rPr>
                <w:rFonts w:ascii="Times New Roman"/>
                <w:b w:val="false"/>
                <w:i/>
                <w:color w:val="000000"/>
                <w:sz w:val="20"/>
              </w:rPr>
              <w:t>Pangasius spp., Silurus spp., Clarias spp., Ictalurus spp.</w:t>
            </w:r>
            <w:r>
              <w:rPr>
                <w:rFonts w:ascii="Times New Roman"/>
                <w:b w:val="false"/>
                <w:i w:val="false"/>
                <w:color w:val="000000"/>
                <w:sz w:val="20"/>
              </w:rPr>
              <w:t>), тұқы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 жыланбалық (</w:t>
            </w:r>
            <w:r>
              <w:rPr>
                <w:rFonts w:ascii="Times New Roman"/>
                <w:b w:val="false"/>
                <w:i/>
                <w:color w:val="000000"/>
                <w:sz w:val="20"/>
              </w:rPr>
              <w:t>Anguilla spp</w:t>
            </w:r>
            <w:r>
              <w:rPr>
                <w:rFonts w:ascii="Times New Roman"/>
                <w:b w:val="false"/>
                <w:i w:val="false"/>
                <w:color w:val="000000"/>
                <w:sz w:val="20"/>
              </w:rPr>
              <w:t>.), ниль (</w:t>
            </w:r>
            <w:r>
              <w:rPr>
                <w:rFonts w:ascii="Times New Roman"/>
                <w:b w:val="false"/>
                <w:i/>
                <w:color w:val="000000"/>
                <w:sz w:val="20"/>
              </w:rPr>
              <w:t>Lates niloticus</w:t>
            </w:r>
            <w:r>
              <w:rPr>
                <w:rFonts w:ascii="Times New Roman"/>
                <w:b w:val="false"/>
                <w:i w:val="false"/>
                <w:color w:val="000000"/>
                <w:sz w:val="20"/>
              </w:rPr>
              <w:t>) және жыланбас (</w:t>
            </w:r>
            <w:r>
              <w:rPr>
                <w:rFonts w:ascii="Times New Roman"/>
                <w:b w:val="false"/>
                <w:i/>
                <w:color w:val="000000"/>
                <w:sz w:val="20"/>
              </w:rPr>
              <w:t>Channa spp</w:t>
            </w:r>
            <w:r>
              <w:rPr>
                <w:rFonts w:ascii="Times New Roman"/>
                <w:b w:val="false"/>
                <w:i w:val="false"/>
                <w:color w:val="000000"/>
                <w:sz w:val="20"/>
              </w:rPr>
              <w:t>.) латесі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Boreogadus saida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қабыршақты немесе кәдімгі палтус (</w:t>
            </w:r>
            <w:r>
              <w:rPr>
                <w:rFonts w:ascii="Times New Roman"/>
                <w:b w:val="false"/>
                <w:i/>
                <w:color w:val="000000"/>
                <w:sz w:val="20"/>
              </w:rPr>
              <w:t>Hippoglossus hippoglossus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атлантика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албыртының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албыртының (</w:t>
            </w:r>
            <w:r>
              <w:rPr>
                <w:rFonts w:ascii="Times New Roman"/>
                <w:b w:val="false"/>
                <w:i/>
                <w:color w:val="000000"/>
                <w:sz w:val="20"/>
              </w:rPr>
              <w:t>Salmo salar</w:t>
            </w:r>
            <w:r>
              <w:rPr>
                <w:rFonts w:ascii="Times New Roman"/>
                <w:b w:val="false"/>
                <w:i w:val="false"/>
                <w:color w:val="000000"/>
                <w:sz w:val="20"/>
              </w:rPr>
              <w:t>) және дунай албыртының (</w:t>
            </w:r>
            <w:r>
              <w:rPr>
                <w:rFonts w:ascii="Times New Roman"/>
                <w:b w:val="false"/>
                <w:i/>
                <w:color w:val="000000"/>
                <w:sz w:val="20"/>
              </w:rPr>
              <w:t>Hucho 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албыртының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атлантика албыртының (</w:t>
            </w:r>
            <w:r>
              <w:rPr>
                <w:rFonts w:ascii="Times New Roman"/>
                <w:b w:val="false"/>
                <w:i/>
                <w:color w:val="000000"/>
                <w:sz w:val="20"/>
              </w:rPr>
              <w:t>Salmo salar</w:t>
            </w:r>
            <w:r>
              <w:rPr>
                <w:rFonts w:ascii="Times New Roman"/>
                <w:b w:val="false"/>
                <w:i w:val="false"/>
                <w:color w:val="000000"/>
                <w:sz w:val="20"/>
              </w:rPr>
              <w:t>) және дунай албыртының (</w:t>
            </w:r>
            <w:r>
              <w:rPr>
                <w:rFonts w:ascii="Times New Roman"/>
                <w:b w:val="false"/>
                <w:i/>
                <w:color w:val="000000"/>
                <w:sz w:val="20"/>
              </w:rPr>
              <w:t>Hucho hucho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лангусттар 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бақалшақта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Paralithodes camchaticus, Chionoecetes spp.</w:t>
            </w:r>
            <w:r>
              <w:rPr>
                <w:rFonts w:ascii="Times New Roman"/>
                <w:b w:val="false"/>
                <w:i w:val="false"/>
                <w:color w:val="000000"/>
                <w:sz w:val="20"/>
              </w:rPr>
              <w:t xml:space="preserve"> және </w:t>
            </w:r>
            <w:r>
              <w:rPr>
                <w:rFonts w:ascii="Times New Roman"/>
                <w:b w:val="false"/>
                <w:i/>
                <w:color w:val="000000"/>
                <w:sz w:val="20"/>
              </w:rPr>
              <w:t xml:space="preserve">Callinectes sapidus </w:t>
            </w:r>
            <w:r>
              <w:rPr>
                <w:rFonts w:ascii="Times New Roman"/>
                <w:b w:val="false"/>
                <w:i w:val="false"/>
                <w:color w:val="000000"/>
                <w:sz w:val="20"/>
              </w:rPr>
              <w:t>түрлеріндегі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Cancer pagurus </w:t>
            </w:r>
            <w:r>
              <w:rPr>
                <w:rFonts w:ascii="Times New Roman"/>
                <w:b w:val="false"/>
                <w:i w:val="false"/>
                <w:color w:val="000000"/>
                <w:sz w:val="20"/>
              </w:rPr>
              <w:t>түріндегі теңіз шаяны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Crangon crangon </w:t>
            </w:r>
            <w:r>
              <w:rPr>
                <w:rFonts w:ascii="Times New Roman"/>
                <w:b w:val="false"/>
                <w:i w:val="false"/>
                <w:color w:val="000000"/>
                <w:sz w:val="20"/>
              </w:rPr>
              <w:t>түріндегі асшаяндары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 судағы қызғылт асшаяндар (</w:t>
            </w:r>
            <w:r>
              <w:rPr>
                <w:rFonts w:ascii="Times New Roman"/>
                <w:b w:val="false"/>
                <w:i/>
                <w:color w:val="000000"/>
                <w:sz w:val="20"/>
              </w:rPr>
              <w:t>Parapenaeus longirostris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Penaeus </w:t>
            </w:r>
            <w:r>
              <w:rPr>
                <w:rFonts w:ascii="Times New Roman"/>
                <w:b w:val="false"/>
                <w:i w:val="false"/>
                <w:color w:val="000000"/>
                <w:sz w:val="20"/>
              </w:rPr>
              <w:t>тектес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Pandalus spp.</w:t>
            </w:r>
            <w:r>
              <w:rPr>
                <w:rFonts w:ascii="Times New Roman"/>
                <w:b w:val="false"/>
                <w:i w:val="false"/>
                <w:color w:val="000000"/>
                <w:sz w:val="20"/>
              </w:rPr>
              <w:t xml:space="preserve">тегінен басқа </w:t>
            </w:r>
            <w:r>
              <w:rPr>
                <w:rFonts w:ascii="Times New Roman"/>
                <w:b w:val="false"/>
                <w:i/>
                <w:color w:val="000000"/>
                <w:sz w:val="20"/>
              </w:rPr>
              <w:t>Pandalidae</w:t>
            </w:r>
            <w:r>
              <w:rPr>
                <w:rFonts w:ascii="Times New Roman"/>
                <w:b w:val="false"/>
                <w:i w:val="false"/>
                <w:color w:val="000000"/>
                <w:sz w:val="20"/>
              </w:rPr>
              <w:t xml:space="preserve"> тұқымдас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Crangon</w:t>
            </w:r>
            <w:r>
              <w:rPr>
                <w:rFonts w:ascii="Times New Roman"/>
                <w:b w:val="false"/>
                <w:i w:val="false"/>
                <w:color w:val="000000"/>
                <w:sz w:val="20"/>
              </w:rPr>
              <w:t xml:space="preserve"> тегінің асшаяндары, </w:t>
            </w:r>
            <w:r>
              <w:rPr>
                <w:rFonts w:ascii="Times New Roman"/>
                <w:b w:val="false"/>
                <w:i/>
                <w:color w:val="000000"/>
                <w:sz w:val="20"/>
              </w:rPr>
              <w:t>Crangon crangon</w:t>
            </w:r>
            <w:r>
              <w:rPr>
                <w:rFonts w:ascii="Times New Roman"/>
                <w:b w:val="false"/>
                <w:i w:val="false"/>
                <w:color w:val="000000"/>
                <w:sz w:val="20"/>
              </w:rPr>
              <w:t xml:space="preserve"> түрінен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де лангустар (</w:t>
            </w:r>
            <w:r>
              <w:rPr>
                <w:rFonts w:ascii="Times New Roman"/>
                <w:b w:val="false"/>
                <w:i/>
                <w:color w:val="000000"/>
                <w:sz w:val="20"/>
              </w:rPr>
              <w:t>Palinurus spp., Panulirus spp., Jasus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Cancer pagurus </w:t>
            </w:r>
            <w:r>
              <w:rPr>
                <w:rFonts w:ascii="Times New Roman"/>
                <w:b w:val="false"/>
                <w:i w:val="false"/>
                <w:color w:val="000000"/>
                <w:sz w:val="20"/>
              </w:rPr>
              <w:t>түріндегі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омары (</w:t>
            </w:r>
            <w:r>
              <w:rPr>
                <w:rFonts w:ascii="Times New Roman"/>
                <w:b w:val="false"/>
                <w:i/>
                <w:color w:val="000000"/>
                <w:sz w:val="20"/>
              </w:rPr>
              <w:t>Nephrops norvegicus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Crangon crangon </w:t>
            </w:r>
            <w:r>
              <w:rPr>
                <w:rFonts w:ascii="Times New Roman"/>
                <w:b w:val="false"/>
                <w:i w:val="false"/>
                <w:color w:val="000000"/>
                <w:sz w:val="20"/>
              </w:rPr>
              <w:t>түріндегі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Pandalus spp. </w:t>
            </w:r>
            <w:r>
              <w:rPr>
                <w:rFonts w:ascii="Times New Roman"/>
                <w:b w:val="false"/>
                <w:i w:val="false"/>
                <w:color w:val="000000"/>
                <w:sz w:val="20"/>
              </w:rPr>
              <w:t>түріндегі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Pandalidae</w:t>
            </w:r>
            <w:r>
              <w:rPr>
                <w:rFonts w:ascii="Times New Roman"/>
                <w:b w:val="false"/>
                <w:i w:val="false"/>
                <w:color w:val="000000"/>
                <w:sz w:val="20"/>
              </w:rPr>
              <w:t xml:space="preserve"> тұқымдас асшаяндар, </w:t>
            </w:r>
            <w:r>
              <w:rPr>
                <w:rFonts w:ascii="Times New Roman"/>
                <w:b w:val="false"/>
                <w:i/>
                <w:color w:val="000000"/>
                <w:sz w:val="20"/>
              </w:rPr>
              <w:t>Pandalus</w:t>
            </w:r>
            <w:r>
              <w:rPr>
                <w:rFonts w:ascii="Times New Roman"/>
                <w:b w:val="false"/>
                <w:i w:val="false"/>
                <w:color w:val="000000"/>
                <w:sz w:val="20"/>
              </w:rPr>
              <w:t xml:space="preserve"> тектес асшаяндарды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Crangon </w:t>
            </w:r>
            <w:r>
              <w:rPr>
                <w:rFonts w:ascii="Times New Roman"/>
                <w:b w:val="false"/>
                <w:i w:val="false"/>
                <w:color w:val="000000"/>
                <w:sz w:val="20"/>
              </w:rPr>
              <w:t xml:space="preserve">тектес асшаяндар,  </w:t>
            </w:r>
            <w:r>
              <w:rPr>
                <w:rFonts w:ascii="Times New Roman"/>
                <w:b w:val="false"/>
                <w:i/>
                <w:color w:val="000000"/>
                <w:sz w:val="20"/>
              </w:rPr>
              <w:t xml:space="preserve">Crangon crangon </w:t>
            </w:r>
            <w:r>
              <w:rPr>
                <w:rFonts w:ascii="Times New Roman"/>
                <w:b w:val="false"/>
                <w:i w:val="false"/>
                <w:color w:val="000000"/>
                <w:sz w:val="20"/>
              </w:rPr>
              <w:t>түріндегі асшаяндарды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Cancer pagurus </w:t>
            </w:r>
            <w:r>
              <w:rPr>
                <w:rFonts w:ascii="Times New Roman"/>
                <w:b w:val="false"/>
                <w:i w:val="false"/>
                <w:color w:val="000000"/>
                <w:sz w:val="20"/>
              </w:rPr>
              <w:t>түріндегі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Crangon </w:t>
            </w:r>
            <w:r>
              <w:rPr>
                <w:rFonts w:ascii="Times New Roman"/>
                <w:b w:val="false"/>
                <w:i w:val="false"/>
                <w:color w:val="000000"/>
                <w:sz w:val="20"/>
              </w:rPr>
              <w:t>тектес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немесе оған дейін жылумен өңделген немесе жылумен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жалпақ устрицалар (Ostrea тектес), тірі және әрқайсысының массасы (бақалшағын қоса алғанда) 40 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Әулие Яковтың тарақшалы ұлулары(</w:t>
            </w:r>
            <w:r>
              <w:rPr>
                <w:rFonts w:ascii="Times New Roman"/>
                <w:b w:val="false"/>
                <w:i/>
                <w:color w:val="000000"/>
                <w:sz w:val="20"/>
              </w:rPr>
              <w:t>Pecten maximus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Mytilus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Mytilus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Sepia officinalis, Rossia macrosoma, Sepiola spp.</w:t>
            </w:r>
            <w:r>
              <w:rPr>
                <w:rFonts w:ascii="Times New Roman"/>
                <w:b w:val="false"/>
                <w:i w:val="false"/>
                <w:color w:val="000000"/>
                <w:sz w:val="20"/>
              </w:rPr>
              <w:t>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Loligo spp. </w:t>
            </w:r>
            <w:r>
              <w:rPr>
                <w:rFonts w:ascii="Times New Roman"/>
                <w:b w:val="false"/>
                <w:i w:val="false"/>
                <w:color w:val="000000"/>
                <w:sz w:val="20"/>
              </w:rPr>
              <w:t>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Todarodes sagittatus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 xml:space="preserve">Ommastrephes spp., Nototodarus spp., Sepioteuthis spp. </w:t>
            </w:r>
            <w:r>
              <w:rPr>
                <w:rFonts w:ascii="Times New Roman"/>
                <w:b w:val="false"/>
                <w:i w:val="false"/>
                <w:color w:val="000000"/>
                <w:sz w:val="20"/>
              </w:rPr>
              <w:t>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 xml:space="preserve">Sepiola rondeleti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 xml:space="preserve">Rossia macrosoma </w:t>
            </w:r>
            <w:r>
              <w:rPr>
                <w:rFonts w:ascii="Times New Roman"/>
                <w:b w:val="false"/>
                <w:i w:val="false"/>
                <w:color w:val="000000"/>
                <w:sz w:val="20"/>
              </w:rPr>
              <w:t>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 xml:space="preserve">Loligo vulgaris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 xml:space="preserve">Loligo pealei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t>
            </w:r>
            <w:r>
              <w:rPr>
                <w:rFonts w:ascii="Times New Roman"/>
                <w:b w:val="false"/>
                <w:i/>
                <w:color w:val="000000"/>
                <w:sz w:val="20"/>
              </w:rPr>
              <w:t xml:space="preserve">Loligo patagonica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 xml:space="preserve">Todarodes sagittatus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 xml:space="preserve">Ommastrephes spp., Nototodarus spp., Sepioteuthis spp. </w:t>
            </w:r>
            <w:r>
              <w:rPr>
                <w:rFonts w:ascii="Times New Roman"/>
                <w:b w:val="false"/>
                <w:i w:val="false"/>
                <w:color w:val="000000"/>
                <w:sz w:val="20"/>
              </w:rPr>
              <w:t>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Illex spp.</w:t>
            </w:r>
            <w:r>
              <w:rPr>
                <w:rFonts w:ascii="Times New Roman"/>
                <w:b w:val="false"/>
                <w:i w:val="false"/>
                <w:color w:val="000000"/>
                <w:sz w:val="20"/>
              </w:rPr>
              <w:t xml:space="preserve"> 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Sepia officinalis</w:t>
            </w:r>
            <w:r>
              <w:rPr>
                <w:rFonts w:ascii="Times New Roman"/>
                <w:b w:val="false"/>
                <w:i w:val="false"/>
                <w:color w:val="000000"/>
                <w:sz w:val="20"/>
              </w:rPr>
              <w:t xml:space="preserve">, </w:t>
            </w:r>
            <w:r>
              <w:rPr>
                <w:rFonts w:ascii="Times New Roman"/>
                <w:b w:val="false"/>
                <w:i/>
                <w:color w:val="000000"/>
                <w:sz w:val="20"/>
              </w:rPr>
              <w:t>Rossia macrosoma</w:t>
            </w:r>
            <w:r>
              <w:rPr>
                <w:rFonts w:ascii="Times New Roman"/>
                <w:b w:val="false"/>
                <w:i w:val="false"/>
                <w:color w:val="000000"/>
                <w:sz w:val="20"/>
              </w:rPr>
              <w:t xml:space="preserve">, </w:t>
            </w:r>
            <w:r>
              <w:rPr>
                <w:rFonts w:ascii="Times New Roman"/>
                <w:b w:val="false"/>
                <w:i/>
                <w:color w:val="000000"/>
                <w:sz w:val="20"/>
              </w:rPr>
              <w:t>Sepiola spp.</w:t>
            </w:r>
            <w:r>
              <w:rPr>
                <w:rFonts w:ascii="Times New Roman"/>
                <w:b w:val="false"/>
                <w:i w:val="false"/>
                <w:color w:val="000000"/>
                <w:sz w:val="20"/>
              </w:rPr>
              <w:t xml:space="preserve"> 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Loligo spp.</w:t>
            </w:r>
            <w:r>
              <w:rPr>
                <w:rFonts w:ascii="Times New Roman"/>
                <w:b w:val="false"/>
                <w:i w:val="false"/>
                <w:color w:val="000000"/>
                <w:sz w:val="20"/>
              </w:rPr>
              <w:t xml:space="preserve"> 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 xml:space="preserve">Todarodes sagittatus </w:t>
            </w:r>
            <w:r>
              <w:rPr>
                <w:rFonts w:ascii="Times New Roman"/>
                <w:b w:val="false"/>
                <w:i w:val="false"/>
                <w:color w:val="000000"/>
                <w:sz w:val="20"/>
              </w:rPr>
              <w:t>түрінің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Ommastrephes spp., Nototodarus spp., Sepioteuthis spp.</w:t>
            </w:r>
            <w:r>
              <w:rPr>
                <w:rFonts w:ascii="Times New Roman"/>
                <w:b w:val="false"/>
                <w:i w:val="false"/>
                <w:color w:val="000000"/>
                <w:sz w:val="20"/>
              </w:rPr>
              <w:t xml:space="preserve"> түрлерінің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жолақты венус және </w:t>
            </w:r>
            <w:r>
              <w:rPr>
                <w:rFonts w:ascii="Times New Roman"/>
                <w:b w:val="false"/>
                <w:i/>
                <w:color w:val="000000"/>
                <w:sz w:val="20"/>
              </w:rPr>
              <w:t>Veneridae</w:t>
            </w:r>
            <w:r>
              <w:rPr>
                <w:rFonts w:ascii="Times New Roman"/>
                <w:b w:val="false"/>
                <w:i w:val="false"/>
                <w:color w:val="000000"/>
                <w:sz w:val="20"/>
              </w:rPr>
              <w:t xml:space="preserve"> тектестердің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құлақшалары (</w:t>
            </w:r>
            <w:r>
              <w:rPr>
                <w:rFonts w:ascii="Times New Roman"/>
                <w:b w:val="false"/>
                <w:i/>
                <w:color w:val="000000"/>
                <w:sz w:val="20"/>
              </w:rPr>
              <w:t>Haliotis spp.</w:t>
            </w:r>
            <w:r>
              <w:rPr>
                <w:rFonts w:ascii="Times New Roman"/>
                <w:b w:val="false"/>
                <w:i w:val="false"/>
                <w:color w:val="000000"/>
                <w:sz w:val="20"/>
              </w:rPr>
              <w:t>)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стромбустар (</w:t>
            </w:r>
            <w:r>
              <w:rPr>
                <w:rFonts w:ascii="Times New Roman"/>
                <w:b w:val="false"/>
                <w:i/>
                <w:color w:val="000000"/>
                <w:sz w:val="20"/>
              </w:rPr>
              <w:t>Strombus spp</w:t>
            </w:r>
            <w:r>
              <w:rPr>
                <w:rFonts w:ascii="Times New Roman"/>
                <w:b w:val="false"/>
                <w:i w:val="false"/>
                <w:color w:val="000000"/>
                <w:sz w:val="20"/>
              </w:rPr>
              <w:t>.)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нетто-мөлшері 0,35 л аспайтын бастапқы орамдарда, балалардың тамақтануына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нетто-мөлшері 0,35 л аспайтын бастапқы орамдарда, балалардың тамақтануына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астам, бірақ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астам, бірақ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сырлар немесе ұнтақ сырлар,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бекіре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балықтардың суықта консервленген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- 30 сәуір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- 14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 - 31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 - 30 қыркүйек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 - 30 сәуір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 - 15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 - 30 қыркүйек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 - 31 қазан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қазан - 31 наурыз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Capsicum</w:t>
            </w:r>
            <w:r>
              <w:rPr>
                <w:rFonts w:ascii="Times New Roman"/>
                <w:b w:val="false"/>
                <w:i w:val="false"/>
                <w:color w:val="000000"/>
                <w:sz w:val="20"/>
              </w:rPr>
              <w:t xml:space="preserve"> тектес, капсицин немесе бұрышты шайыр бояғыштарын өндіруге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майларын немесе резиноидтерді өнеркәсіптік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Agaricus</w:t>
            </w:r>
            <w:r>
              <w:rPr>
                <w:rFonts w:ascii="Times New Roman"/>
                <w:b w:val="false"/>
                <w:i w:val="false"/>
                <w:color w:val="000000"/>
                <w:sz w:val="20"/>
              </w:rPr>
              <w:t xml:space="preserve"> тектес саңырауқұлақтар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Agaricus</w:t>
            </w:r>
            <w:r>
              <w:rPr>
                <w:rFonts w:ascii="Times New Roman"/>
                <w:b w:val="false"/>
                <w:i w:val="false"/>
                <w:color w:val="000000"/>
                <w:sz w:val="20"/>
              </w:rPr>
              <w:t xml:space="preserve">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құлақшалары немесе аурикуляриялар (</w:t>
            </w:r>
            <w:r>
              <w:rPr>
                <w:rFonts w:ascii="Times New Roman"/>
                <w:b w:val="false"/>
                <w:i/>
                <w:color w:val="000000"/>
                <w:sz w:val="20"/>
              </w:rPr>
              <w:t>Auricularia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селкілдеуіш саңырауқұлақтар (</w:t>
            </w:r>
            <w:r>
              <w:rPr>
                <w:rFonts w:ascii="Times New Roman"/>
                <w:b w:val="false"/>
                <w:i/>
                <w:color w:val="000000"/>
                <w:sz w:val="20"/>
              </w:rPr>
              <w:t>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грейпфруттар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w:t>
            </w:r>
            <w:r>
              <w:rPr>
                <w:rFonts w:ascii="Times New Roman"/>
                <w:b w:val="false"/>
                <w:i/>
                <w:color w:val="000000"/>
                <w:sz w:val="20"/>
              </w:rPr>
              <w:t>Citrus limon, Citrus limonum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папайядан, тамариндтан, анакардиядан, немесе акажудан, личиден, джекфруттан, саподилладан, пассифлорадан, немесе страстоцветтен, карамбола мен питайядан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реттік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0,09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зығыр-долгунец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зығыр-кудряш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кенедән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мақсары тұқымы (</w:t>
            </w:r>
            <w:r>
              <w:rPr>
                <w:rFonts w:ascii="Times New Roman"/>
                <w:b w:val="false"/>
                <w:i/>
                <w:color w:val="000000"/>
                <w:sz w:val="20"/>
              </w:rPr>
              <w:t>Carthamus tinctorius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қарасора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негізгінен құрсаулау немесе жұмсақ аралық үшін (мысалы, капок, өсімдік талшығы және теңіз жағалауы балдыры), оның ішінде төсем үстіндегі немесе онысыз қабаттар түрінде пайдаланылатын немесе негізінен сыпыртқылар мен щеткаларда (мысалы, сыпыртқы құмайы, пиассава, жатаған бидайық және истль) пайдаланылатын өсімдіктен алынатын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2500 МЕ/г аспайтын құрамында А дәрумені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нетто-массасы 1 кг немесе одан кем бастапқы қаптамаларда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аз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нетто-көлемі 10 л немесе одан кем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кемінде 0,09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кемінде 0,08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материалдарын өндіруде пайдалану үшін аминоундекан қышқылын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 майы; жожоба және ойтик майлары; миртадан балауыз және жапон балауызы;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түрде,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түрде, өзгелері; сұйық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қолдану үшін пайдаланылатын өнімдерді өндіруден басқа, техникалық және өнеркәсіптік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түрде,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түрде, өзгелері; сұйық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тас балауызы" деп аталатын гидрогенизирленген майсана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кг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какао-майдың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 қалдықтары; соапстоктар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еттің немесе кез келген түрдегі немесе тектегі майды қоса алғанда, еттің кез келген түрдегі қосалқы өнімдерінің мас.% 40-тан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балықтың жон еті, шикі, қамырда немесе  панировкада, алдын ала майға қуырылған немесе қуырылмаған,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герметикалық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зәйтүн майында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өсімдік майында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"корды, немесе балық" деп аталатын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Scomber australasicus </w:t>
            </w:r>
            <w:r>
              <w:rPr>
                <w:rFonts w:ascii="Times New Roman"/>
                <w:b w:val="false"/>
                <w:i w:val="false"/>
                <w:color w:val="000000"/>
                <w:sz w:val="20"/>
              </w:rPr>
              <w:t>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қатыранның жүзбеқанаты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тектестер, албырттан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 деп аталатын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 xml:space="preserve">Orcynopsis unicolor </w:t>
            </w:r>
            <w:r>
              <w:rPr>
                <w:rFonts w:ascii="Times New Roman"/>
                <w:b w:val="false"/>
                <w:i w:val="false"/>
                <w:color w:val="000000"/>
                <w:sz w:val="20"/>
              </w:rPr>
              <w:t>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балықтың жон еті, шикі, қамырда немесе  панировкада, алдын ала майға қуырылған немесе қуырылмаған,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нәлім (</w:t>
            </w:r>
            <w:r>
              <w:rPr>
                <w:rFonts w:ascii="Times New Roman"/>
                <w:b w:val="false"/>
                <w:i/>
                <w:color w:val="000000"/>
                <w:sz w:val="20"/>
              </w:rPr>
              <w:t>Gadus morhua, Gadus ogac, Gadus macrocephalus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 virens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 spp.</w:t>
            </w:r>
            <w:r>
              <w:rPr>
                <w:rFonts w:ascii="Times New Roman"/>
                <w:b w:val="false"/>
                <w:i w:val="false"/>
                <w:color w:val="000000"/>
                <w:sz w:val="20"/>
              </w:rPr>
              <w:t>) және Америка жіпжелбезекті нәлімі  (</w:t>
            </w:r>
            <w:r>
              <w:rPr>
                <w:rFonts w:ascii="Times New Roman"/>
                <w:b w:val="false"/>
                <w:i/>
                <w:color w:val="000000"/>
                <w:sz w:val="20"/>
              </w:rPr>
              <w:t>Urophycis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минтай </w:t>
            </w:r>
            <w:r>
              <w:rPr>
                <w:rFonts w:ascii="Times New Roman"/>
                <w:b w:val="false"/>
                <w:i/>
                <w:color w:val="000000"/>
                <w:sz w:val="20"/>
              </w:rPr>
              <w:t>(Theragra chalcogramma)</w:t>
            </w:r>
            <w:r>
              <w:rPr>
                <w:rFonts w:ascii="Times New Roman"/>
                <w:b w:val="false"/>
                <w:i w:val="false"/>
                <w:color w:val="000000"/>
                <w:sz w:val="20"/>
              </w:rPr>
              <w:t xml:space="preserve"> және күміс түстес сайда </w:t>
            </w:r>
            <w:r>
              <w:rPr>
                <w:rFonts w:ascii="Times New Roman"/>
                <w:b w:val="false"/>
                <w:i/>
                <w:color w:val="000000"/>
                <w:sz w:val="20"/>
              </w:rPr>
              <w:t>(Pollachius pollachius)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суримиден жасалған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тұқымдастардан, албырттан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Scomber scombrus</w:t>
            </w:r>
            <w:r>
              <w:rPr>
                <w:rFonts w:ascii="Times New Roman"/>
                <w:b w:val="false"/>
                <w:i w:val="false"/>
                <w:color w:val="000000"/>
                <w:sz w:val="20"/>
              </w:rPr>
              <w:t xml:space="preserve"> түрелірндегі сардинадан, пеламидадан, скумбриядан және </w:t>
            </w:r>
            <w:r>
              <w:rPr>
                <w:rFonts w:ascii="Times New Roman"/>
                <w:b w:val="false"/>
                <w:i/>
                <w:color w:val="000000"/>
                <w:sz w:val="20"/>
              </w:rPr>
              <w:t>Orcynopsis unicolor</w:t>
            </w:r>
            <w:r>
              <w:rPr>
                <w:rFonts w:ascii="Times New Roman"/>
                <w:b w:val="false"/>
                <w:i w:val="false"/>
                <w:color w:val="000000"/>
                <w:sz w:val="20"/>
              </w:rPr>
              <w:t xml:space="preserve"> түріндегі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тунецтен, скипджектен, немесе жолақты тунецтен, немесе </w:t>
            </w:r>
            <w:r>
              <w:rPr>
                <w:rFonts w:ascii="Times New Roman"/>
                <w:b w:val="false"/>
                <w:i/>
                <w:color w:val="000000"/>
                <w:sz w:val="20"/>
              </w:rPr>
              <w:t>Euthynnus</w:t>
            </w:r>
            <w:r>
              <w:rPr>
                <w:rFonts w:ascii="Times New Roman"/>
                <w:b w:val="false"/>
                <w:i w:val="false"/>
                <w:color w:val="000000"/>
                <w:sz w:val="20"/>
              </w:rPr>
              <w:t xml:space="preserve"> түріндегі басқа балықтан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балықтан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тұқымдастардың уылдырығы (қызыл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омар майын немесе омардан паштет, пасталар, сорпалар немесе тұздықтар жасау үшін жылумен өңделген омар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 - 30 маусым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 - 31 желтоқсан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 - 30 маусым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226,9 АҚШ доллары, бірақ 1 т үшін 365,97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 АҚШ доллары, бірақ 1 т үшін 445,33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226,9 АҚШ доллары, бірақ 1 т үшін 365,97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 АҚШ доллары, бірақ 1 т үшін 445,33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226,9 АҚШ доллары, бірақ 1 т үшін 365,97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 АҚШ доллары, бірақ 1 т үшін 445,33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326,28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226,9 АҚШ доллары, бірақ 1 т үшін 365,97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365,98 АҚШ доллары, бірақ 1 т үшін 405,65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405,6 АҚШ доллары, бірақ 1 т үшін 445,33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445,34 АҚШ доллары, бірақ 1 т үшін 485,02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485,03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326,28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226,9 АҚШ доллары, бірақ 1 т үшін 365,97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365,98 АҚШ доллары, бірақ 1 т үшін 405,65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405,6 АҚШ доллары, бірақ 1 т үшін 445,33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445,34 АҚШ доллары, бірақ 1 т үшін 485,02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485,03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астам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286,61 АҚШ доллары, бірақ 1 т үшін 324,08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324,09 АҚШ доллары, бірақ 1 т үшін 361,56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361,57 АҚШ доллары, бірақ 1 т үшін 396,83 АҚШ долларынан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кемінде 396,84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мас.% немесе одан асатын сахароза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агломерацияланған немесе агломерацияланбаған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60 мас.% сахароза бар (сахароза түрінде білінетін инвертті қантты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 түріндегі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60 мас.% немесе одан да көп, бірақ 80 мас.% жетпейтін сахароза (сахароза түрінде білінетін инвертті қантты қоса алғанда) немесе сахароза түрінде білінетін изоглюкоза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90 мас.% немесе одан да көп құрғақ экстракт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майы, сахароза, изоглюкоза немесе крахмал жоқ немесе сүт майының 1,5 мас.%, сахарозаның (инвертті қантт ы қоса алғанда) немесе изоглюкозаның 5 мас.%, глюкоза мен крахмалдың 5 мас.% бар, 0401 – 0404 тауар позицияларының шикізатынан алынатын ұнтақ түріндегі тамақ өнімдерінен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балықтың, шаянтектестердің, моллюскалардың немесе өзге де су омыртқасыздарының мас.% </w:t>
            </w:r>
          </w:p>
          <w:p>
            <w:pPr>
              <w:spacing w:after="20"/>
              <w:ind w:left="20"/>
              <w:jc w:val="both"/>
            </w:pPr>
            <w:r>
              <w:rPr>
                <w:rFonts w:ascii="Times New Roman"/>
                <w:b w:val="false"/>
                <w:i w:val="false"/>
                <w:color w:val="000000"/>
                <w:sz w:val="20"/>
              </w:rPr>
              <w:t>20-дан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шұжықтың және кез келген түрдегі немесе тектегі майды қоса алғанда, еттің кез келген түрдегі қосалқы өнімдерінің мас.% 20-дан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маслина немесе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мен тропикалық жаңғақтардан; пальма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түйінді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w:t>
            </w:r>
            <w:r>
              <w:rPr>
                <w:rFonts w:ascii="Times New Roman"/>
                <w:b w:val="false"/>
                <w:i/>
                <w:color w:val="000000"/>
                <w:sz w:val="20"/>
              </w:rPr>
              <w:t>Pisum sativum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0,04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кеуептер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Prunus</w:t>
            </w:r>
            <w:r>
              <w:rPr>
                <w:rFonts w:ascii="Times New Roman"/>
                <w:b w:val="false"/>
                <w:i w:val="false"/>
                <w:color w:val="000000"/>
                <w:sz w:val="20"/>
              </w:rPr>
              <w:t xml:space="preserve"> тектес алхоры түрлерінен езбе және паста, нетто-массасы 100 кг асатын бастапқы қаптамаларда, өнеркәсіптік өңдеу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талшын езбесі және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компоттарды қоса алғанда, алма езбесі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 мен тропикалық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компоттарды қоса алғанда, алма езбесі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40 кг немесе одан да көп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алғанда); клементиндер, вилкингтер және соларға ұқсас өзге де цитрусты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4,5 кг немесе одан да көп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4,5 кг жетпейтін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30 еуродан аспайды және құрамына қосылған қанттың мас.% 30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аспайтын қаптамаларда, балалар тағамы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100 кг үшін құны 22 евродан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қоюлатылған, нетто-массасы 100 кг үшін құны 30 еуродан аспайды, бошкелерде, цистерналарда, сыйымдылығы кемінде 40 кг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спирттің айналымы 44,2 - 49,2 % және 1,5 - 6 мас.% көкгүл, дәмдеуіштер және құрамына 4 - 10% қант қосылған  түрлі ингредиенттер бар хош иісті ащылар, 0,5 л немесе одан кіші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сусындар өндіру кезінде пайдаланылатын хош иісті заттар негізіндегі өнімдерден басқа, құрамдас спирттік жартылай фабрикаттар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қантты алмастырғыш пайдаланылған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дайын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сүтті майлардың 15 мас.% асатын  жануарлардан алынған немесе өсімдік майларынан немесе майлардан немесе олардың фракцияларынан жасалған, тамаққа пайдалану үшін жарамды қоспалар немесе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1,35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 төмен болуына қарай 1 л үшін15 немесе 0,7 евро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 шарапты қоспағанда, баулармен немесе бекіткіштермен ұсталатын "саңырауқұлақ тәрізді"  тығыны бар шөлмектердегі шарап; сусындағы көміртегі диоксидіне байланысты артық қысымы болатын 20 ºС температура кезінде 1 бардан кем емес, алайда 3 бардан кем болатын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қоюлануының айналымы 22 %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 шарапты қоспағанда, баулармен немесе бекіткіштермен ұсталатын "саңырауқұлақ тәрізді"  тығыны бар шөлмектердегі шарап; сусындағы көміртегі диоксидіне байланысты артық қысымы болатын 20 ºС температура кезінде 1 бардан кем емес, алайда 3 бардан кем болатын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да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қоюлануының айналымы 18 %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үшін15 немесе 0,5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спирттің нақты қоюлануының айналымы 7 %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үшін16,3 немесе 0,5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үшін16,3 немесе 0,5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қоюлануының айналымы 7 %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 л үшін16,3 немесе 0,5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денатуратталмаған этил спирті, спирттің қоюлануының айналымы 80 % немесе одан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өзге де спирттік тұнбалар, денатуратталған, кез келген концентрациядағы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да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немесе одан да көп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немесе иіскейтін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карбонаты (витерит)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кемінде  45 мас.% қорғасын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233 ураннан және оның қосылыстарынан алынған уран; қорытпалар, дисперсиялар (металл керамиканы қоса алғанда), -233 ураннан алынған керамикалық өнімдер мен қоспалар және қосылыстар немесе осы өнімнің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радиоактивтік изотоптар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радиоактивтік изотоптардың қосындылары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 дәрумендері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w:t>
            </w:r>
            <w:r>
              <w:rPr>
                <w:rFonts w:ascii="Times New Roman"/>
                <w:b w:val="false"/>
                <w:i w:val="false"/>
                <w:color w:val="000000"/>
                <w:vertAlign w:val="subscript"/>
              </w:rPr>
              <w:t>2</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 қышқылы (B</w:t>
            </w:r>
            <w:r>
              <w:rPr>
                <w:rFonts w:ascii="Times New Roman"/>
                <w:b w:val="false"/>
                <w:i w:val="false"/>
                <w:color w:val="000000"/>
                <w:vertAlign w:val="subscript"/>
              </w:rPr>
              <w:t>3</w:t>
            </w:r>
            <w:r>
              <w:rPr>
                <w:rFonts w:ascii="Times New Roman"/>
                <w:b w:val="false"/>
                <w:i w:val="false"/>
                <w:color w:val="000000"/>
                <w:sz w:val="20"/>
              </w:rPr>
              <w:t xml:space="preserve"> дәрумені немесе B</w:t>
            </w:r>
            <w:r>
              <w:rPr>
                <w:rFonts w:ascii="Times New Roman"/>
                <w:b w:val="false"/>
                <w:i w:val="false"/>
                <w:color w:val="000000"/>
                <w:vertAlign w:val="subscript"/>
              </w:rPr>
              <w:t xml:space="preserve">5 </w:t>
            </w:r>
            <w:r>
              <w:rPr>
                <w:rFonts w:ascii="Times New Roman"/>
                <w:b w:val="false"/>
                <w:i w:val="false"/>
                <w:color w:val="000000"/>
                <w:sz w:val="20"/>
              </w:rPr>
              <w:t>дәрумені),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6</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12</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w:t>
            </w:r>
            <w:r>
              <w:rPr>
                <w:rFonts w:ascii="Times New Roman"/>
                <w:b w:val="false"/>
                <w:i w:val="false"/>
                <w:color w:val="000000"/>
                <w:vertAlign w:val="subscript"/>
              </w:rPr>
              <w:t>9</w:t>
            </w:r>
            <w:r>
              <w:rPr>
                <w:rFonts w:ascii="Times New Roman"/>
                <w:b w:val="false"/>
                <w:i w:val="false"/>
                <w:color w:val="000000"/>
                <w:sz w:val="20"/>
              </w:rPr>
              <w:t xml:space="preserve"> дәрумені және оның туындылары; H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дәрумендердің табиғи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дәрумендердің қоспалары, оның ішінде кез келген ерітіндідегі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сабағының концентраттары;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алынған алкалоидтар,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эфедрин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псевдоэфедрин (INN)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фенетиллин (INN)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эргометрин (INN)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эрготамин (INN)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диагностикалауға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гемоглобині, глобулиндері және сарысу глобулиндері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дозаланған дәрілік нысандар түрінде бөліп салынбаған иммунологиялық өнімдер немесе бөлшек саудаға арналған нысандар немесе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дозаланған дәрілік нысандар түрінде бөліп салынбаған иммунологиялық өнімдер немесе бөлшек саудаға арналған нысандар немесе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немесе нысан түрінде бөліп салынған иммунологиялық өнімдер немесе бөлшек саудаға арналған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профилактикалық немесе диагностикалық мақсаттарда пайдалану үшін дайындалған жануарлар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микроорганизмдер культуралары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зат ретінде тек қана: ампициллин тригидраты немесе ампициллин натрий тұзы, немесе бензилпенициллин тұзы және қосылыстары, немесе карбенициллин, немесе оксациллин, немесе сулациллин (сультамициллин), немесе феноксиметилпенициллин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өлшеп салынған немесе дозаланған дәрілік нысандар түрінде ұсынылған, бірақ бөлшектеп сату үшін қапталмаған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сульфат стрептомицині ғана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зат ретінде тек қана: амикацин немесе гентамицин, немесе гризеофульвин, немесе доксициклин, немесе доксорубицин, немесе канамицин, немесе фузидин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қана эритромицин негізі немесе канамицин сульфаты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 және құрамында негізгі әсер етуші зат ретінде: натрий кофеин-бензоаты немесе ксантинола никотинат немесе папаверин немесе пилокарпин немесе теобромин, немесе теофиллин ғана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кокарбоксилаз немесе аскорбин қышқылы (С дәрумені) немесе цианокобаламин (В12 дәрумені) ғана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құрамында осы топқа 2-қосалқы позицияларға ескертуде көрсетілген малярияға қарсы белсенді (әсер етуші) заттар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ацетилсалицил қышқылы немесе парацетамол немесе рибоксин (инозин) немесе поливинилпирролидон ғана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стерильді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зерттеулер үшін контрастты препараттар; науқастарға егуге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тісті пломбалауға арналған өзге де материалдар; 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 сөмкелері және алғашқы көмек көрсетуге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бөлшектеп сатуға арналған нысандарға немесе қаптамаларға өлшеп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об.% астам спирт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құрамындағы сүт майының мас.% 1,5-тен,  сахарозаның мас.% 5-тен, немесе изоглюкозаның, глюкозаның немесе крахмалдың мас.%, 5-тен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қырынуға дейін, қырыну кезінде және қырынудан кейін пайдаланылатын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дезодоранттар және антиперспиранттар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 қабылдауға арналған хош иісті тұздар және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түйіршіктер немесе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немесе қарапайым эфирге айналған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4,6-динитро-</w:t>
            </w:r>
            <w:r>
              <w:rPr>
                <w:rFonts w:ascii="Times New Roman"/>
                <w:b w:val="false"/>
                <w:i/>
                <w:color w:val="000000"/>
                <w:sz w:val="20"/>
              </w:rPr>
              <w:t>о</w:t>
            </w:r>
            <w:r>
              <w:rPr>
                <w:rFonts w:ascii="Times New Roman"/>
                <w:b w:val="false"/>
                <w:i w:val="false"/>
                <w:color w:val="000000"/>
                <w:sz w:val="20"/>
              </w:rPr>
              <w:t>-крезол (ДНОК (ISO)) немесе оның тұздары бар, немесе трибутилолов қосылыстары, немесе көрсетілген заттардың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темекі шегетіндерге темекіні тастауға көмектесуге арналған никотин пластырі (трансдерма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 орнатылған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фитингтер орнатылған</w:t>
            </w:r>
            <w:r>
              <w:rPr>
                <w:rFonts w:ascii="Times New Roman"/>
                <w:b w:val="false"/>
                <w:i w:val="false"/>
                <w:color w:val="000000"/>
                <w:vertAlign w:val="superscript"/>
              </w:rPr>
              <w:t xml:space="preserve">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фитингтер орнатылған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фитингтер орнатылған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 үшін (жүк-жолаушылар автомобильдері-фургондар және спорт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техникалық мақсаттар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 қағаздарына арналған кейстер, портфельдер, мектеп сөмкелері мен ранецтері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 қағаздарына арналған кейстер, портфельдер, мектеп сөмкелері мен ранецтері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жаймаларынан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текстиль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жолға ұстайтын сөмкелер, косметика немесе жеке гигиенаға арналған жиынтықтарды салатын шағын сөмкелер, рюкзактар және спорт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жолға ұстайтын сөмкелер, косметика немесе жеке гигиенаға арналған жиынтықтарды салатын шағын сөмкелер, рюкзактар және спорт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 аспаптарына арналған футлярлар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кәсіптерге арналған қорғаныш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түріндегі кәдімгі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Pinus sylvestris L.</w:t>
            </w:r>
            <w:r>
              <w:rPr>
                <w:rFonts w:ascii="Times New Roman"/>
                <w:b w:val="false"/>
                <w:i w:val="false"/>
                <w:color w:val="000000"/>
                <w:sz w:val="20"/>
              </w:rPr>
              <w:t xml:space="preserve">" түріндегі кәдімгі қарағай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түріндегі кәдімгі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Picea abies Karst.</w:t>
            </w:r>
            <w:r>
              <w:rPr>
                <w:rFonts w:ascii="Times New Roman"/>
                <w:b w:val="false"/>
                <w:i w:val="false"/>
                <w:color w:val="000000"/>
                <w:sz w:val="20"/>
              </w:rPr>
              <w:t>" түріндегі кәдімгі шырша немесе еуропалық ақ самырсын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паркетке немесе еденге ағаш төсеуге арналған жиналмаған кесектер, планкалар және фриздер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тегістеумен өңделген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ұзынынан араланған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ұзынынан араланған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қарындаштар жасауға арналған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позициясындағы  тауарлардан өзгеше),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позициясындағы  тауарлардан өзгеше),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31 қосалқы позициясында көрсетілген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позициясындағы  тауарлардан өзгеше), 4408 39 қосалқы позициясынан кейінгі үш дефисті кіші қосалқы позицияда көрсетілген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қосалқы позициясында және 4408 39 қосалқы позициясынан кейінгі үш дефисті кіші қосалқы позицияда   көрсетілген тұқымдастардан басқа, Еуразиялық экономикалық одақтың осы топқа қосымша 2-қосымшада көрсетілген тропик тұқымдас басқа да ағаш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тропик тұқымдас басқа да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емен, шамшат немесе шаған сүрегінен тым болмағанда бір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өңделмегендер немесе одан әрі өңдеусіз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өңделмегендер немесе одан әрі өңдеусіз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өңделмегендер немесе одан әрі өңдеусіз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тым болмағанда, осы топқа Еуразиялық экономикалық одақтың қосымша </w:t>
            </w:r>
          </w:p>
          <w:p>
            <w:pPr>
              <w:spacing w:after="20"/>
              <w:ind w:left="20"/>
              <w:jc w:val="both"/>
            </w:pPr>
            <w:r>
              <w:rPr>
                <w:rFonts w:ascii="Times New Roman"/>
                <w:b w:val="false"/>
                <w:i w:val="false"/>
                <w:color w:val="000000"/>
                <w:sz w:val="20"/>
              </w:rPr>
              <w:t>2-ескертпесінде көрсетілген тропикалық тұқымдастар сүрегінен тұратын бір сыртқы қабаты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тым болмағанда, қандыағаш (</w:t>
            </w:r>
            <w:r>
              <w:rPr>
                <w:rFonts w:ascii="Times New Roman"/>
                <w:b w:val="false"/>
                <w:i/>
                <w:color w:val="000000"/>
                <w:sz w:val="20"/>
              </w:rPr>
              <w:t>Alnus spp.</w:t>
            </w:r>
            <w:r>
              <w:rPr>
                <w:rFonts w:ascii="Times New Roman"/>
                <w:b w:val="false"/>
                <w:i w:val="false"/>
                <w:color w:val="000000"/>
                <w:sz w:val="20"/>
              </w:rPr>
              <w:t>), шаған (</w:t>
            </w:r>
            <w:r>
              <w:rPr>
                <w:rFonts w:ascii="Times New Roman"/>
                <w:b w:val="false"/>
                <w:i/>
                <w:color w:val="000000"/>
                <w:sz w:val="20"/>
              </w:rPr>
              <w:t>Fraxinus spp.</w:t>
            </w:r>
            <w:r>
              <w:rPr>
                <w:rFonts w:ascii="Times New Roman"/>
                <w:b w:val="false"/>
                <w:i w:val="false"/>
                <w:color w:val="000000"/>
                <w:sz w:val="20"/>
              </w:rPr>
              <w:t>), шамшат (</w:t>
            </w:r>
            <w:r>
              <w:rPr>
                <w:rFonts w:ascii="Times New Roman"/>
                <w:b w:val="false"/>
                <w:i/>
                <w:color w:val="000000"/>
                <w:sz w:val="20"/>
              </w:rPr>
              <w:t>Fagus spp.</w:t>
            </w:r>
            <w:r>
              <w:rPr>
                <w:rFonts w:ascii="Times New Roman"/>
                <w:b w:val="false"/>
                <w:i w:val="false"/>
                <w:color w:val="000000"/>
                <w:sz w:val="20"/>
              </w:rPr>
              <w:t>), қайың (</w:t>
            </w:r>
            <w:r>
              <w:rPr>
                <w:rFonts w:ascii="Times New Roman"/>
                <w:b w:val="false"/>
                <w:i/>
                <w:color w:val="000000"/>
                <w:sz w:val="20"/>
              </w:rPr>
              <w:t>Betula spp.</w:t>
            </w:r>
            <w:r>
              <w:rPr>
                <w:rFonts w:ascii="Times New Roman"/>
                <w:b w:val="false"/>
                <w:i w:val="false"/>
                <w:color w:val="000000"/>
                <w:sz w:val="20"/>
              </w:rPr>
              <w:t>), шие (</w:t>
            </w:r>
            <w:r>
              <w:rPr>
                <w:rFonts w:ascii="Times New Roman"/>
                <w:b w:val="false"/>
                <w:i/>
                <w:color w:val="000000"/>
                <w:sz w:val="20"/>
              </w:rPr>
              <w:t>Prunus spp.</w:t>
            </w:r>
            <w:r>
              <w:rPr>
                <w:rFonts w:ascii="Times New Roman"/>
                <w:b w:val="false"/>
                <w:i w:val="false"/>
                <w:color w:val="000000"/>
                <w:sz w:val="20"/>
              </w:rPr>
              <w:t>), талшын (</w:t>
            </w:r>
            <w:r>
              <w:rPr>
                <w:rFonts w:ascii="Times New Roman"/>
                <w:b w:val="false"/>
                <w:i/>
                <w:color w:val="000000"/>
                <w:sz w:val="20"/>
              </w:rPr>
              <w:t>Castanea spp.</w:t>
            </w:r>
            <w:r>
              <w:rPr>
                <w:rFonts w:ascii="Times New Roman"/>
                <w:b w:val="false"/>
                <w:i w:val="false"/>
                <w:color w:val="000000"/>
                <w:sz w:val="20"/>
              </w:rPr>
              <w:t>), шегіршін (</w:t>
            </w:r>
            <w:r>
              <w:rPr>
                <w:rFonts w:ascii="Times New Roman"/>
                <w:b w:val="false"/>
                <w:i/>
                <w:color w:val="000000"/>
                <w:sz w:val="20"/>
              </w:rPr>
              <w:t>Ulmus spp.</w:t>
            </w:r>
            <w:r>
              <w:rPr>
                <w:rFonts w:ascii="Times New Roman"/>
                <w:b w:val="false"/>
                <w:i w:val="false"/>
                <w:color w:val="000000"/>
                <w:sz w:val="20"/>
              </w:rPr>
              <w:t>), эвкалипт (</w:t>
            </w:r>
            <w:r>
              <w:rPr>
                <w:rFonts w:ascii="Times New Roman"/>
                <w:b w:val="false"/>
                <w:i/>
                <w:color w:val="000000"/>
                <w:sz w:val="20"/>
              </w:rPr>
              <w:t>Eucalyptus spp.</w:t>
            </w:r>
            <w:r>
              <w:rPr>
                <w:rFonts w:ascii="Times New Roman"/>
                <w:b w:val="false"/>
                <w:i w:val="false"/>
                <w:color w:val="000000"/>
                <w:sz w:val="20"/>
              </w:rPr>
              <w:t>), гикори (</w:t>
            </w:r>
            <w:r>
              <w:rPr>
                <w:rFonts w:ascii="Times New Roman"/>
                <w:b w:val="false"/>
                <w:i/>
                <w:color w:val="000000"/>
                <w:sz w:val="20"/>
              </w:rPr>
              <w:t>Carya spp.</w:t>
            </w:r>
            <w:r>
              <w:rPr>
                <w:rFonts w:ascii="Times New Roman"/>
                <w:b w:val="false"/>
                <w:i w:val="false"/>
                <w:color w:val="000000"/>
                <w:sz w:val="20"/>
              </w:rPr>
              <w:t>), атталшын (</w:t>
            </w:r>
            <w:r>
              <w:rPr>
                <w:rFonts w:ascii="Times New Roman"/>
                <w:b w:val="false"/>
                <w:i/>
                <w:color w:val="000000"/>
                <w:sz w:val="20"/>
              </w:rPr>
              <w:t>Aesculus spp.</w:t>
            </w:r>
            <w:r>
              <w:rPr>
                <w:rFonts w:ascii="Times New Roman"/>
                <w:b w:val="false"/>
                <w:i w:val="false"/>
                <w:color w:val="000000"/>
                <w:sz w:val="20"/>
              </w:rPr>
              <w:t>), жөке (</w:t>
            </w:r>
            <w:r>
              <w:rPr>
                <w:rFonts w:ascii="Times New Roman"/>
                <w:b w:val="false"/>
                <w:i/>
                <w:color w:val="000000"/>
                <w:sz w:val="20"/>
              </w:rPr>
              <w:t>Tilia spp.</w:t>
            </w:r>
            <w:r>
              <w:rPr>
                <w:rFonts w:ascii="Times New Roman"/>
                <w:b w:val="false"/>
                <w:i w:val="false"/>
                <w:color w:val="000000"/>
                <w:sz w:val="20"/>
              </w:rPr>
              <w:t>), үйеңкі (</w:t>
            </w:r>
            <w:r>
              <w:rPr>
                <w:rFonts w:ascii="Times New Roman"/>
                <w:b w:val="false"/>
                <w:i/>
                <w:color w:val="000000"/>
                <w:sz w:val="20"/>
              </w:rPr>
              <w:t>Acer spp.</w:t>
            </w:r>
            <w:r>
              <w:rPr>
                <w:rFonts w:ascii="Times New Roman"/>
                <w:b w:val="false"/>
                <w:i w:val="false"/>
                <w:color w:val="000000"/>
                <w:sz w:val="20"/>
              </w:rPr>
              <w:t>), емен (</w:t>
            </w:r>
            <w:r>
              <w:rPr>
                <w:rFonts w:ascii="Times New Roman"/>
                <w:b w:val="false"/>
                <w:i/>
                <w:color w:val="000000"/>
                <w:sz w:val="20"/>
              </w:rPr>
              <w:t>Quercus spp.</w:t>
            </w:r>
            <w:r>
              <w:rPr>
                <w:rFonts w:ascii="Times New Roman"/>
                <w:b w:val="false"/>
                <w:i w:val="false"/>
                <w:color w:val="000000"/>
                <w:sz w:val="20"/>
              </w:rPr>
              <w:t>), платан (</w:t>
            </w:r>
            <w:r>
              <w:rPr>
                <w:rFonts w:ascii="Times New Roman"/>
                <w:b w:val="false"/>
                <w:i/>
                <w:color w:val="000000"/>
                <w:sz w:val="20"/>
              </w:rPr>
              <w:t>Platanus spp.</w:t>
            </w:r>
            <w:r>
              <w:rPr>
                <w:rFonts w:ascii="Times New Roman"/>
                <w:b w:val="false"/>
                <w:i w:val="false"/>
                <w:color w:val="000000"/>
                <w:sz w:val="20"/>
              </w:rPr>
              <w:t>), терек және көктерек (</w:t>
            </w:r>
            <w:r>
              <w:rPr>
                <w:rFonts w:ascii="Times New Roman"/>
                <w:b w:val="false"/>
                <w:i/>
                <w:color w:val="000000"/>
                <w:sz w:val="20"/>
              </w:rPr>
              <w:t>Populus spp.</w:t>
            </w:r>
            <w:r>
              <w:rPr>
                <w:rFonts w:ascii="Times New Roman"/>
                <w:b w:val="false"/>
                <w:i w:val="false"/>
                <w:color w:val="000000"/>
                <w:sz w:val="20"/>
              </w:rPr>
              <w:t>), робиния (</w:t>
            </w:r>
            <w:r>
              <w:rPr>
                <w:rFonts w:ascii="Times New Roman"/>
                <w:b w:val="false"/>
                <w:i/>
                <w:color w:val="000000"/>
                <w:sz w:val="20"/>
              </w:rPr>
              <w:t>Robinia spp.</w:t>
            </w:r>
            <w:r>
              <w:rPr>
                <w:rFonts w:ascii="Times New Roman"/>
                <w:b w:val="false"/>
                <w:i w:val="false"/>
                <w:color w:val="000000"/>
                <w:sz w:val="20"/>
              </w:rPr>
              <w:t>), лириодендрон (</w:t>
            </w:r>
            <w:r>
              <w:rPr>
                <w:rFonts w:ascii="Times New Roman"/>
                <w:b w:val="false"/>
                <w:i/>
                <w:color w:val="000000"/>
                <w:sz w:val="20"/>
              </w:rPr>
              <w:t xml:space="preserve">Liriodendron spp.) </w:t>
            </w:r>
            <w:r>
              <w:rPr>
                <w:rFonts w:ascii="Times New Roman"/>
                <w:b w:val="false"/>
                <w:i w:val="false"/>
                <w:color w:val="000000"/>
                <w:sz w:val="20"/>
              </w:rPr>
              <w:t>немесе жаңғақ (</w:t>
            </w:r>
            <w:r>
              <w:rPr>
                <w:rFonts w:ascii="Times New Roman"/>
                <w:b w:val="false"/>
                <w:i/>
                <w:color w:val="000000"/>
                <w:sz w:val="20"/>
              </w:rPr>
              <w:t>Juglans spp.</w:t>
            </w:r>
            <w:r>
              <w:rPr>
                <w:rFonts w:ascii="Times New Roman"/>
                <w:b w:val="false"/>
                <w:i w:val="false"/>
                <w:color w:val="000000"/>
                <w:sz w:val="20"/>
              </w:rPr>
              <w:t>) түрлерінің жалпақжапырақты тұқымдастар сүрегінен бір қабаты бар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тым болмағанда, 4412 33 қосалқы позицияда көрсетілмеген жалпақжапырақты тұқымдастар сүрегінен бір қабаты бар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сүректен екі сыртқы қабаты бар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осы топқа Еуразиялық экономикалық одақтың қосымша 2-ескертпесінде көрсетілген, тым болмағанда, тропикалық тұқымдас сүрегінен тұратын бір сыртқы қабаты барлар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осы топқа Еуразиялық экономикалық одақтың қосымша 2-ескертпесінде көрсетілген, тым болмағанда, тропикалық тұқымдас сүрегінен тұратын бір сыртқы қабаты барлар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жапырақты тұқымдас ағаш сүрегінен тым болмаса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қандыағаштан, шағаннан, шамшаттан, қайыңнан, шиеден, каштаннан, жөкеден, шегіршіннен, гикорийден, қызылқайыңнан, жылқы талшынынан, үйеңкіден, еменнен, шынардан, теректен, инештен, жаңғақтан немесе қызғалдақ ағашынан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жапырақты тұқымдас ағаш сүрегінен тым болмаса бір сыртқы қабаты бар, осы топқа Еуразиялық экономикалық одақтың қосымша 2-ескертпесінде көрсетілген тропикалық тұқымдардан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сүрек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целлюлозасы, еритін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сүзгілік қағаз өндіруге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қаптау материалдарының қағаз негізін дайындау үшін пайдаланылатын талшықтың жалпы массасының 100% құрайтын эвкалипт сүрегінің целлюлоза талшығы бар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 пісіру тәсілдерін үйлестірумен алынған сүрек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алынған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өңделетін қағаздан немесе картоннан (макулатурадан немесе қалдықтардан) алынған талшықты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және химиялық процестерді үйлестірумен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гофирленген қағаз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ағартылған, жалпы боялмаған целлюлозадан алынған өзге де қағаз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газеттер мен журналдар, телефон анықтамалықтары, брошюралар және жарнамалық баспа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Руландардағы немесе табақтардағы газет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механикалық тәсілмен алынған талшықтар жоқ немесе мұндай талшық талшықтың жалпы массасының  10%-ынан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15 г аспайтын, трафареттер дайындау үшін қолданылатын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жаппай біркелкі ағарған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өсімдіктен алынған пергамент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көшірілетін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бариттелген, фотосезімтал қағаз немесе қатты қағаз үшін негіз ретінде пайдаланылатын  қағаз және қатты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фото, жылу және электр сезімтал қағаз немесе картон үшін негіз ретінде пайдаланылатын 150 г аспайтын массасы 1 м² қағаз немесе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ашық күйінде ені 15 см-ден артық  рулондардағы немесе бір жағының мөлшері 36 см-ден аспайтын және екінші жағының мөлшері 15 см-ден аспайтын табақтарда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битумдалған немесе асфальтталған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қыздырып өңделген  табиғи немесе синтетикалық каучукпен жабылған, ені 10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бойынша кесілген немесе кесілмеген қағаз немесе картон негізіндегі еденге арналған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бойынша кесілген немесе кесілмеген қағаз немесе картон негізіндегі еденге арналған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 жағылған немесе олар сіңірілген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 талшықтарынан жасалған қағаз, картон, целлюлоз мақтасы және полотно,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блоктар, плиталар және сүзгі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түтікшелер нысанында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аспайтын руландарда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асатын, бірақ 15 аспайтын руландарда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беткі қабаты бүдірлі, өрнекті, боялған, басылған сурет бар немесе басқа тәсілмен әрлендірілген пластмасса қабаты бар қағаздан тұратын түсқағаздар және ұқсас қабырға жабындары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көшіретін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суреті жоқ пошта открыткалары және хат-хабарға арналған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қағаздан немесе картоннан жасалған, қағаз кеңсе керек-жарақтарының жиынтығы бар қораптар, сөмкелер, футлярлар мен компендиумдар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беторамалдар және косметикалық сулықтар немесе бетке арналған сулықтар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скатерттер мен сулықтар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киім-кешектер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медициналық немесе гигиеналық мақсаттарда қолданылатын, бөлшектеп сату үшін өлшеп салынбаған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қойын дәптерлері, хатқа және естелік жазбаға арналған блокноттар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алмалы-салмалы түптемелер (кітап мұқабаларынан басқа), папкалар және тізімдемелер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өздігінен көшіретін іскерлік бланкілері және парақтап салынған көшіру жинақтары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және коллекцияларға арналған альбомдар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 жіптерді орау үшін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жұмыртқа салуға арналған құйма табақтар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хат жазуға, басуға немесе басқа да графикалық мақсаттарға арналған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целлюлоз талшықтарынан жасалған қағаз, картон, кенеп,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перфораторлар үшін жолақтар немесе ленталар түрінде немесе өзге нысанда тесіктер салынған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жаккард және соған ұқсас машиналар үшін тесіктер салынған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 прокладкалар, шайбалар және басқа да нығыздағыш бөлшектер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өлшем бойынша кесілген немесе кесілмеген, 4811 тауар позициясына енгізілмеген, қағаз немесе қатты қағаз негізіндегі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желіммен немесе өзі жабысатын, 4811 тауар позициясына енгізілмеген қағаз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акциздік тауарлардың акциздік маркалары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көшірілмелі картинкалар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әдісімен басылған немесе сурет салынған пошта открыткалары; басып жазылған, суретті  немесе суретсіз, конверттері бар немесе конвертсіз, әшекейлі немесе әшекейсіз, құттықтаулар, жолдаулар немесе хабарлар бар карточкалар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Үзетіндерін қоса алғанда, барлық түрдегі баспа календарлар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рами талшықтарынан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тоқылған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поливинилхлорид жабыны бар асхана дастарханы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 негізіндегі, поливинилхлорид жабыны бар асхана дастарханы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қаптамалық жіп немесе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өрмеде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астам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 астам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тігіс қабатымен немесе 5810 тауар позициясының кестелерін қоспағанда, басқа тәсілмен қосылған текстиль материалдардың бір немесе бірнеше қабатынан тұратын қиық түрінде сырылған текстиль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инетесімдік тәсілмен алынған киізден жасалған негізімен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сіңірілген немесе қапталған текстиль материалдар; театрлық декорациялар, көркемдік студияларда артқы қабырғаға ілетін, сурет салынған жайғақтар немесе осыған ұқсастар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жамылғылар, плащтар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(шаңғыға арналғандарды қоса алғанда), жеңіл күртелер, қалың күртелер және осыған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шарфтар, кашне, мантильялар, вуальдар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аспайтын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асатын бір бұйымның массасымен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 матасынан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тілінген түгі бар вельвет-кордтан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жіптермен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 матасынан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тілінген түгі бар вельвет-кордтан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беткі жағы бірдей материалдан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ішкиім-белдіктер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 жібінен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жіптен немесе жануарлардың жіңішке қыл жібінен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жіптермен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 жібінен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кемінде 1,2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иірімінен немесе рами талшығынан тоқылғандар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зығырмен қоспада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зығыр иірімжібінен тоқылғандар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рами талшығынан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қолмен тоқылған асханалық тоқыма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зығырмен қоспада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орамалдық маталардан немесе ұқсас маталық түкті материалдардан, мақта-мата иірімжіптен жасалған дәретханалық және асүйлік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иірімжібінен тоқылғандар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иірімінен немесе рами талшығынан тоқылғандар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текстиль материалдардан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иірімінен тігілгендер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иірілген жүн жіптен немесе жануарлардың жіңішке немесе жуан қылынан иірілген жіптен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 немесе мақта-мата иірімжіптен тоқылғандар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жағы резинадан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жұп үшін кемінде 0,58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туфлиі және өзге де үй аяқ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кемінде 0,52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 тіреуіш-орындықтар, атқа мінуге арналған шыбыртқылар, қамшылар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адамның шашынан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немесе тікбұрышты емес (квадратты қоса алғанда) пішінді, қырларының көбі қабырғалары 7 см-дан кіші квадратқа сыятын плиткалар, кубиктер және осыған ұқсас бұйымдар; қолмен боялған түйіршіктер, үгінді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көркемделген немесе басқаша өңдеуден өткендер, нетто-салмағы 10 кг немесе одан артық ойылғандардан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 мен қабырғаға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ұнтақтауға арналған дөңгелек тас және қайрайтын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қыш немесе силикат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тастан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жоңқадан, жаңқадан,  бөлшектерден, үгінділерден немесе басқа да сүрек қалдықтарынан жасалған,  цементпен, гипспен немесе өзге минералдық жапсырма заттармен агломерирлендірілген панельдер, тақталар, тақтайшалар, блоктар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бетоннан (ұнтақталған кеуектас, түйіршік қож және т.б. негізіндегі)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құрастырмалы құрылыс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 құбырлар, түтіктер және олардың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соларға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соларға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құбырлар, түтіктер және олардың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 немесе крокидолит пен магний карбонаты негізіндегі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иірілген жіптер және жіптер; арқан және баулар, өрілген немесе өрілмеген; маталар және тоқыма материалдар; киім, киімнің керек-жарағы, аяқ киім және бас киімдер; қағаз, қалың картон және киіз немесе фетр; табақ немесе рулондағы крокидолит талшығынан жасалған тығыздағыш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 талшығынан жасалған, табақ немесе рулондағы тығыздағыш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талшығы; асбест немесе асбест пен магний карбонаты негізіндегі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иірілген жіптер және жіптер; арқан және баулар, өрілген немесе өрілмеген; маталар және тоқыма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қаптауға арналған көміртегі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Mg, Ca немесе Cr элементтер жеке немесе бірге алғанда, MgO,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3 </w:t>
            </w:r>
            <w:r>
              <w:rPr>
                <w:rFonts w:ascii="Times New Roman"/>
                <w:b w:val="false"/>
                <w:i w:val="false"/>
                <w:color w:val="000000"/>
                <w:sz w:val="20"/>
              </w:rPr>
              <w:t>шаққанда мас.% 50-ден асатындар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кремнезем (SiO</w:t>
            </w:r>
            <w:r>
              <w:rPr>
                <w:rFonts w:ascii="Times New Roman"/>
                <w:b w:val="false"/>
                <w:i w:val="false"/>
                <w:color w:val="000000"/>
                <w:vertAlign w:val="subscript"/>
              </w:rPr>
              <w:t>2</w:t>
            </w:r>
            <w:r>
              <w:rPr>
                <w:rFonts w:ascii="Times New Roman"/>
                <w:b w:val="false"/>
                <w:i w:val="false"/>
                <w:color w:val="000000"/>
                <w:sz w:val="20"/>
              </w:rPr>
              <w:t>) мас.% 93  немесе одан асатындар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мас.% 7-ден асатын, бірақ мас.% 45-тен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  асатын, бірақ 50 мас.% аспайтын графит немесе басқа да көміртегі нысандары немесе олардың қоспалары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балқыған кварцтан немесе басқа да кремнеземдерден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 до 300 ºС температуралар интервалындағы желілік кеңею коэффициенті K 5 х 10</w:t>
            </w:r>
            <w:r>
              <w:rPr>
                <w:rFonts w:ascii="Times New Roman"/>
                <w:b w:val="false"/>
                <w:i w:val="false"/>
                <w:color w:val="000000"/>
                <w:vertAlign w:val="superscript"/>
              </w:rPr>
              <w:t>-6</w:t>
            </w:r>
            <w:r>
              <w:rPr>
                <w:rFonts w:ascii="Times New Roman"/>
                <w:b w:val="false"/>
                <w:i w:val="false"/>
                <w:color w:val="000000"/>
                <w:sz w:val="20"/>
              </w:rPr>
              <w:t xml:space="preserve"> аспайтын өзге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түтіктерден 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немесе одан көп, бірақ 0,33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номиналдық сыйымдылықпен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астам, бірақ 0,33 л аспайтын номиналдық сыйымдылықпен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0,33 л номиналдық сыйымдылықпен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астам, бірақ 0,33 л аспайтын номиналдық сыйымдылықпен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 құрылғыларға арналған, оптикалық өңдеуден өтпеген шыны бұйымдар және шыныдан жасалған оптикалық  элементтер (7015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ұяшықты шыныдан немесе көбікшыныдан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ұяшықты шыны немесе көбікшыны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балқыған кварцтан немесе басқа да кремнеземдерден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түрде кесілген және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маржанға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түрде кесілген және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көздер; шыныдан жасалған шағын нысандар түріндегі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 аспайтын штапельдендірілген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төкпелі немесе бумадағы текстиль емес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лағылдар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жақұттар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зүбаржаттар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жалатылған, жартылай өңделген, одан әрі өңделмеген қымбат бағалы емес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негізді есептемегенде, жуандығы 0,15 мм асатын шыбықтар, сым және профильдер; пластиналар; табақтар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платинаның кемінде 999,5 бөлігі бар құймаларда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негізді есептемегенде, жуандығы 0,15 мм асатын шыбықтар, сым және профильдер; пластиналар; табақтар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түтіктер мен қуыс қалыптар; кез келген негізді санамағанда қалыңдығы 0,15 мм аспайтын жұқа табақтар мен жолақтар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қорытпаның 1000 бөлігіне палладийдің кемінде 999,5 бөлігі бар құймаларда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өңделген қымбат бағалы емес металдар, күміс немесе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жабындылары бар немесе жоқ, қымбат бағалы металдар жалатылған немесе жалатылмаған, өзге де қымбат бағалы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толығымен қымбат бағалы немесе жартылай қымбат бағалы табиғи тастардан дайындалған, бекіткішсіз немесе өзге де керек-жарақтарсыз жай ғана тізбектелген алқалар, білезіктер және өзге де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болып табылмайтын монеталар (алтыннан жасалғанынан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 арқылы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немесе одан да көп, бірақ 0,6 мас.% жетпейтін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немесе одан да көп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илемделген немесе үздіксіз құю арқылы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илемделген немесе үздіксіз құю арқылы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оксидтерімен қапталған, лакталған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лакталғаннан басқа, одан әрі өңделмеген; гальванды немесе басқа хром оксидтерімен немесе хроммен және хром оксидтерімен қапталған, лакталған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автоматтық болаттан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автоматтық болаттан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құюмен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илемделген немесе үздіксіз құюмен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немесе одан да көп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 жетпейтін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тесіктер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немесе одан да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жетпейтін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немесе одан да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жетпейтін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тесіктер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шыңдалған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егер құрамында 0,5 мас.% молибден болса, құрамында 0,9 мас.%, бірақ 1,15 мас.% аспайтын көміртегі, кемінде 0,5 мас.%, бірақ 2 мас.% аспайтын хром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илемделген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илемделген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астам, бірақ 406,4 мм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421 мм астам және қабырғасының қалыңдығы 10,5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өндіруде пайдалануға арналған өңделмеген, тік, қалыңдығы бір қалыпты қабырғалары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 астам, бірақ 406,4 мм аспайды</w:t>
            </w:r>
          </w:p>
          <w:p>
            <w:pPr>
              <w:spacing w:after="20"/>
              <w:ind w:left="20"/>
              <w:jc w:val="both"/>
            </w:pPr>
            <w:r>
              <w:rPr>
                <w:rFonts w:ascii="Times New Roman"/>
                <w:b w:val="false"/>
                <w:i w:val="false"/>
                <w:color w:val="000000"/>
                <w:sz w:val="20"/>
              </w:rPr>
              <w:t>406,4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қаптама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жікті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жікті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 астам, бірақ 406,4 мм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бұрмалар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 үшін (қысылған немесе сұйытылған газдан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сыйымдалығы 1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сыйымдалығы 1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жалғанған фитингілері бар немесе азаматтық әуе кемелеріне арналған бұйымдар үшін құрастырылған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торлы-сорғылы табақ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чертеждік батырмалар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ауа қыздырғыштар мен ыстық ауаны таратқыштар (олардың бөлшектерін қоспағанда)</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санитариялық-техникалық жабдық (оның бөлшектерін қоспағанда)</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клеткалар мен вольерлер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корзиналар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шақшалар, портсигарлар, опа сауыттар, косметикаға арналған қорапшалар және соларға ұқсас қалта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жымдасқан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шақшалар, портсигарлар, опа сауыттар, косметикаға арналған қорапшалар және соларға ұқсас қалта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қосындысыз никельден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қосындысыз никельден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жалюзге арналған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жалюзге арналған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өздігінен желімделетіндер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немесе сұйықтықтар жеткізу үшін жарамды,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секциялары, мұнаралар мен торлы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сыйымдалығы 1 л аспайтын қатты цилиндр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 төмен болуына қарай 1000 дана үшін16,2 немесе 13,2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пісiру арқылы дайындалған шыбықтарды қoca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пісiру арқылы дайындалған шыбықтарды қoca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титанның мас.% 99,56 аз емес, 12+2 мм-ден 70+12 мм дейінгі фракцияларға шашыратылған кесек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қаңылтақтар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мас.% астам никель бар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ілмелі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және құлыптармен бiрiктірiлген ысырмалы жақтаулар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бітеуіш қалпақшалар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бітегіш қақпақтар; алиминийден жасалған диаметрі 21 мм асатын бітегіш қақпақтар 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барлап соққы беретін ұшқышсыз ұшу аппараттарына орнату үшін</w:t>
            </w:r>
            <w:r>
              <w:rPr>
                <w:rFonts w:ascii="Times New Roman"/>
                <w:b w:val="false"/>
                <w:i w:val="false"/>
                <w:color w:val="000000"/>
                <w:vertAlign w:val="super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 кВт аспайтын ұшып шығу қуатымен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астам, бірақ 300 кВт жетпейді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 астам, бірақ 500 кВт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 астам, бірақ 5000 кВт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 астам газ турбиналарын дайындау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жүкті өзі түсіретін автомобильдерді құрастыруға арналған телескопиялық гидроцилиндрлер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жүкті өзі түсіретін автомобильдерді құрастыруға арналған телескопиялық гидроцилиндрлердің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желілік (желілік электр қозғалтқышы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анықталған номиналды салқындату қуаттылығы (суық өндіру) 0,16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 асатын, бірақ 1,3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 асатын, бірақ 10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 және одан да көп, бірақ 1,3 кВт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қоса орнататын түрдегі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 астам, бірақ 340 л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 мұздатуға арналған, 8418 30 және 8418 40 қосалқы позицияларының бұйымдарынан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жабдығын қоса орнатуға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мұнай газдарын тазартуға арналған сепараторлар, мұнай газдарын да, мұнайды да тазартуға арналған сепараторлар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өрт сөндiргiштер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арналған шахталық көтергіш қоңдырғылардың жүкарбалары; жерасты жұмыстарына арналған жүкарбалар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гараждың стационарлық көтергіштері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айналадағы ауаның температурасы -50ºС және одан төмен болған кезде жұмыс істеуге арналған жүк көтергіштігі 90 т және одан жоғары құбыр тартқыштар</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құбыр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жерасты жұмыстарына арнайы арналғандар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шөміштілер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 фуникулерлерге арналған тартқыш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және одан да көп доңғалақты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350 а.к. және одан да көп грейдерлер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дірілдеткіштер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шынжыр табанды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 бір немесе одан көп жыл өткен гидравликалық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қадалар қағуға және суырып алуға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 қарымды тазартқыш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 арбасы бар 4 шынжыр табанды машинаға қондыруға арналған топырақты өңдейтін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кезінен бастап бір немесе одан көп жыл өткен, жылжымалы шассилерге қондыруға арналған гидравликалық экскаваторлардың толық бұрылатын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 өнеркәсібі үшін металл табақты тартуға (созуға) және табақты бекітілген қалыптау жабдығының айналасымен айналдыруға (июге)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табақтық материалдан жасалған бұйымдарды өңдеу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тойтармалар, болттар, бұрандалар жасау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қабыстыруы 2 200 т (22 000 кН) аспайтындай күшейтілген және бүрку көлемі 28 200 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бекіткіші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шойыннан немесе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термостаттық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құйылған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құйылған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мембрандық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 біліктері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тісті цилиндр доңғалақтарымен және геликоидті тісті доңғалақтарымен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иірімді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құймалар немесе болат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құймалар немесе болат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құймалар немесе болат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ауыспалы/тұрақты токтың әмбебап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токтың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токтың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номиналдық шығыс қуаты 75 кВт астам, бірақ 100 кВт аспайтын тұрақты ток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айналу осінің биіктігі 250 мм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айналу осінің биіктігі 250 мм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конденсаторға жалғанған немесе жалғанбаған индуктивтіліктің және дроссельдің катушкалары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5 кг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күштік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әуе кемелерінің мұздануға қарсы және мұзды еріту жүйелерінде қолданылатын</w:t>
            </w:r>
            <w:r>
              <w:rPr>
                <w:rFonts w:ascii="Times New Roman"/>
                <w:b w:val="false"/>
                <w:i w:val="false"/>
                <w:color w:val="000000"/>
                <w:vertAlign w:val="superscript"/>
              </w:rPr>
              <w:t xml:space="preserve">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корпустарға орнатылған дара дауыс ұлғайтқыштар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дауыс ұлғайтқыш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электройнатқыш құрылғылар (декалар)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20 қосылқы позицияға жатқызылатындардан басқа, грамплатинка ойнатқыштар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 аспайтын таспаны пайдаланатын және таспа қозғалысының 50 мм/с аспайтын жылдамдықпен жазуға немесе көрсетуге мүмкіндік беретін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әмбебап цифрлық дискілер (DVD)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таспасының ені 1,3 см аспайтын бейнетюнермен біріктірілген немесе біріктілмеген магниттік таспада бейне жазатын немесе бейне көрсететін, таспасы қозғалысының 50 мм/с аспайтын жылдамдығы кезінде сол корпустағы телевизиялық тарату камерасымен жазуды немесе көрсетуді жүзеге асыруға қабілетті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таспасының ені 1,3 см аспайтын бейнетюнермен біріктірілген немесе біріктілмеген магниттік таспада бейне жазатын немесе бейне көрсететін, таспасы қозғалысының 50 мм/с аспайтын жылдамдығы кезінде сол корпустағы телевизиялық тарату камерасымен жазуды немесе көрсетуді жүзеге асыруға қабілетті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машиналарына орнатуға арналған электрондық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плазмалық экранмен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42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42 см асатын, бірақ 52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52 см асатын, бірақ 72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жетпейтін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аппаратураны қосуға арналған бекітпелі тесікті кемінде екі монтаждық фланецтері бар алюминий қорытпасынан жасалған корпустағы, тым болмағанда монтаждық фланецтерінің біреуі орталықтары диаметрі </w:t>
            </w:r>
          </w:p>
          <w:p>
            <w:pPr>
              <w:spacing w:after="20"/>
              <w:ind w:left="20"/>
              <w:jc w:val="both"/>
            </w:pPr>
            <w:r>
              <w:rPr>
                <w:rFonts w:ascii="Times New Roman"/>
                <w:b w:val="false"/>
                <w:i w:val="false"/>
                <w:color w:val="000000"/>
                <w:sz w:val="20"/>
              </w:rPr>
              <w:t>330 мм кем емес, бірақ 680 мм аспайтын шеңберде орналасқан бекітпелі тесігі бар, 110 кВ-тан кем емес, бірақ 550 кВ аспайтын кернеуге арналған элегаздық айырғыштар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сыртқы аппаратураны қосуға арналған бекітпелі тесікті кемінде екі монтаждық фланецтері бар алюминий қорытпасынан жасалған корпустағы, тым болмағанда монтаждық фланецтерінің біреуі орталықтары диаметрі </w:t>
            </w:r>
          </w:p>
          <w:p>
            <w:pPr>
              <w:spacing w:after="20"/>
              <w:ind w:left="20"/>
              <w:jc w:val="both"/>
            </w:pPr>
            <w:r>
              <w:rPr>
                <w:rFonts w:ascii="Times New Roman"/>
                <w:b w:val="false"/>
                <w:i w:val="false"/>
                <w:color w:val="000000"/>
                <w:sz w:val="20"/>
              </w:rPr>
              <w:t>330 мм кем емес, бірақ 680 мм аспайтын шеңберде орналасқан бекітпелі тесігі бар, 110 кВ-тан кем емес, бірақ 550 кВ аспайтын кернеуге арналған элегаздық айырғыш-жерлендіргіштер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орталықтары диаметрі 330 мм кем емес, бірақ 680 мм аспайтын шеңберде орналасқан, тым болмағанда бекітпелі тесігі бар екі монтаждық фланецтері бар, сыртқы аппаратураны қосуға арналған алюминий қорытпасынан жасалған корпустағы, 110 кВ-тан кем емес, бірақ 550 кВ аспайтын кернеуге арналған элегаздық жерлендіргіштер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және кернеудің кенет өзгермелілігін тоқтатқыштар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орталықтары диаметрі кемінде 330 мм болатын, бірақ 680 мм аспайтын шеңберге орналасқан бекіту тесіктері бар сыртқы аппаратураны қосуға арналған фланецтік монтаждау сақинасын қамтитын алюминий қорытпаның корпусындағы кемінде 110 кВ болатын, бірақ 550 кВ аспайтын кернеуге арналған бір немесе бірнеше электроды бар өтпелі оқшаулағыштар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 аспайтын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 асатын, бірақ 63 А аспайтын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 асатын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аспайтын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 асатын, бірақ 125 А аспайтын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 асатын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 аспайтын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 асатын ток күшіне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шамдарына арналған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 үшін алдын ала жиналған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ультракүлгін (А) сәулелі люминесцентті түтікті шамдарға арналған солярийлер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аспайтын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пайдалану жылдамдығы 140 км/сағ кем емес, бірақ 250 км/сағ жетпейтін теміржол электр поездарының құрамында қозғалуға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жатын орындарымен жабдықталған, ось бойынша буферлері 26400 мм, кузовтың (гофрасыз) сыртқы ені 2825 мм, арбашалардың бұрылу осьтерінің аралық қашықтығы 19000 мм болатын жолаушылар тасуға арналған теміржол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пайдалану жылдамдығы сағатына 200 км кем емес қозғалысқа арналған өз бетінше айналатын екі дөңгелегімен бір дөңгелекті блогы бар, мейрамхана-вагондарды, буфет-вагондарды қоса алғандағы теміржол жолаушылар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басқасын айтпағанда, дизель-генераторлы қондырғымен, аккумуляторлы батареялармен, компрессорлы қондырғымен жабдықталған, әрқайсысында өз бетінше айналатын екі дөңгелегімен дөңгелекті блоктары екіден  аспайтын, ең жоғары пайдалану жылдамдығы сағатына 200 км кем емес қозғалысқа арналған жолаушылар пойызын техникалық қамтамасыз ететін теміржол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м³-ден бастап 43 м³ дейінгі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қозғалтқышының куаты 90 кВт-тан астам, бірақ 130 кВт-тан аспайтын тіркемелі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қозғалтқышының куаты 130 кВт-тан астам тіркемелі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w:t>
            </w:r>
            <w:r>
              <w:rPr>
                <w:rFonts w:ascii="Times New Roman"/>
                <w:b w:val="false"/>
                <w:i w:val="false"/>
                <w:color w:val="000000"/>
                <w:vertAlign w:val="superscript"/>
              </w:rPr>
              <w:t>7)</w:t>
            </w:r>
            <w:r>
              <w:rPr>
                <w:rFonts w:ascii="Times New Roman"/>
                <w:b w:val="false"/>
                <w:i w:val="false"/>
                <w:color w:val="000000"/>
                <w:sz w:val="20"/>
              </w:rPr>
              <w:t>, габариттік ұзындығы 11,5 м кем емес, жүргізушіні қосқанда 41-ден кем емес отыратын орындары бар, жол жүгін тиейтін бөлігінің көлемі 5 м³ кем емес және тек қана отыратын жолаушылар мен олардың жол жүгін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тұруға арналып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4200 см</w:t>
            </w:r>
            <w:r>
              <w:rPr>
                <w:rFonts w:ascii="Times New Roman"/>
                <w:b w:val="false"/>
                <w:i w:val="false"/>
                <w:color w:val="000000"/>
                <w:vertAlign w:val="superscript"/>
              </w:rPr>
              <w:t>3</w:t>
            </w:r>
            <w:r>
              <w:rPr>
                <w:rFonts w:ascii="Times New Roman"/>
                <w:b w:val="false"/>
                <w:i w:val="false"/>
                <w:color w:val="000000"/>
                <w:sz w:val="20"/>
              </w:rPr>
              <w:t xml:space="preserve"> асатын, Еуразиялық экономикалық одақтың осы топқа 6-қосымша ескертпесінде аттары аталған  жол талғамайтын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см³ үшін 0,54 евро, бірақ 18,2 кем емес және 20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қозғалтқыш көлемінің 1 см³ үшін 0,68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осьтерінің саны екіден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астам, бірақ 7 жылдан аспайтын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радиоактивтілігі жоғары материалдар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тиеу-түcipy құрылғысымен жабдықталған, ағаш материалдарын ағаш кесетін жерден ағаш тиейтін пунктке немесе ағаш таситын жолға дейін тасуға арналған ("форвардер" типті)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жылдан астам уақыт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мыналарды: бір осьті, 8701 10 қосалқы позициясында көрсетілген тракторларды; қысымнан тұтанатын  (дизельмен немесе жартылай дизельмен) поршеньді іштен жану қозғалтқыштары бар және қозғалтқыш цилиндрінің жұмыс көлемі 2500 см³ аспайтын немесе от ұшқынынан тұтанатын іштен жану поршеньді қозғалтқышы бар және қозғалтқыш цилиндрлерінің жұмыс көлемі 2800 см³ аспайтын 8704 тауар позициясының  көлік құралдарын; 8705 тауар позициясының  арнайы мақсаттағы моторлы көлік құралдарын өнеркәсіптік құрастыруға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массасы 20 т асатын жүк автомобильдерін құрастыруға арналған кабиналар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мынадай сипаттамасы бар: ең жоғары күші Н (кгс): қысу жүрісі 235 – 280, қайту жүрісі 1150 – 1060 кіші литражды автомобильдерді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мен өзге де өздігінен жүретін брондалған көлік құралдары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жүру доңғалақтары және олардың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сөндіргіштер және түтін шығаратын түтіктер,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жиынтықтағы іліністер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ұшқышсыз барлау-соққы беру ұшу аппараттары</w:t>
            </w:r>
            <w:r>
              <w:rPr>
                <w:rFonts w:ascii="Times New Roman"/>
                <w:b w:val="false"/>
                <w:i w:val="false"/>
                <w:color w:val="000000"/>
                <w:vertAlign w:val="super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аппаратының бос жабдықталған массасы 12 000 кг асатын, бірақ 13 000 кг аспайтын жүк рампасымен жарақтандырылған әскери-көлік ұшақтары</w:t>
            </w:r>
            <w:r>
              <w:rPr>
                <w:rFonts w:ascii="Times New Roman"/>
                <w:b w:val="false"/>
                <w:i w:val="false"/>
                <w:color w:val="000000"/>
                <w:vertAlign w:val="super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креслолар қатарларының арасында екі өтпесі бар кеңфюзеляжды, алыс магистралды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кеңфюзеляжды, алыс магистралды азаматтық жүк ұшақтары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бос жабдықталған аппаратының массасы 120 000 кг асатын кеңфюзеляжды, алыс магистралды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бос жабдықталған аппаратының массасы 120 000 кг асатын кеңфюзеляжды, алыс магистралды азаматтық жүк ұшақтары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ғарыш аппараттары (жер серіктерін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 орбиталық және жеткізуші ғарыштық зымырандар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ұшу аппараттарына арналған бастапқы жабдық және оның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соғысының имитаторлары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бiрден дайын сурет шығаратын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суреттер проекторлары, фотоүлкейткiштер және бейнелерді кiшiрейте отырып проекциялауға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чертеж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 салуға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жабдықпен біртұтас негізде үйлескен немесе үйлеспеген бормашиналар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пайдалануға арналған борлар, дискілер, ұштықтар және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алмастырғыштарды және инфузиялық ерітінділерді алуға және қайта құюға арналған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ультрадыбыстық литотриптерлер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 ванналары мен душ кабиналары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керек-жарақтарынан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керек-жарақтарынан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тамыры стенттері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приборлармен біріктірілмеген барометрлер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анықтауға немесе өлшеуге арналған приборлар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электрондық-сәулелік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құрылғысы жоқ әмбебап өлшеу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iске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ені немесе диаметрі 50 мм аспайтын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елдің франко-шекара шартымен 1 кг брутто-массасының құны 1,8 еуродан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мамықты немесе қауырсынды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арналып қымбат бағалы емес металдардан жасалған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тақтасында жарықдиодты жарық көздерімен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9405 10 немесе 9405 60 қосалқы позицияларының азаматтық әуе кемелеріне арналған бұйымдарының бөлшектері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 үшін</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9405 10 немесе 9405 60 қосалқы позициялары бұйымдарының азаматтық әуе кемелеріне арналып қымбат бағалы емес металдардан жасалған бөлшектері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қуыршақтарға арналған арбашалар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рельстердi, бағдаршамдарды және олардың өзге де керек-жарақтарын қоса алғанда, электр поездары; кiшiрейтiлген көлемдегi ("масштабты") модельдерді құрастыруға арналған элементтердiң жиынтықтары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толтырылмалы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ойыншық музыка аспаптары мен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жиынтықтардағы немесе жинақтардағы өзге де ойыншықтар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ойыншық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құйылған мини-модельдер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120 см аспайтын, ені 185 см аспайтын, ұзындығы 185 см аспайтын пластмасса немесе металл (түтік немесе серіппелі) қаңқасы бар текстиль материалынан тұратын жануарлар, мультипликациялық кейіпкерлер, көлік құралдары, геометриялық нысандар (мысалы, пирамида, конус, текше, қима пирамида) түрінде балалар үй-жайларда немесе ашық алаңда пайдаланатын ойындарға арналған палаткалар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бильярдқа арналған үстелдер (аяқтарымен немесе оларсыз)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экранда ойналатын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телевизиялық қабылдағыш пайдаланылатын бейнеойындар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арналған арнайы үстелдер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полоға және крикетке арналған мүкәммал, доптан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кәріптас, агломерацияланған кәріптас, гагат (қара кәріптас)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бұтақтардан немесе басқа да өсімдік материалдарынан тұратын, бірге байланған, сабымен немесе сапсыз сыпыртқылар мен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 жағуға арналған қылқаламдар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жинауға арналған, қозғалтқышсыз механикалық қол щеткалары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үшiн пайдаланылатын, тiгуге немесе киім мен аяқ киiм тазалауға арналған жол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ілмек-ілгешектер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текстиль жабынсыз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текстиль жабынсыз,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тiстерi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тістері бар жіңішке таспаларды қоса алғанда,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жасалып, дөрекі өңделген дайындамалар немесе түтікшелер дайындауға арналған тамырсабақтар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 мен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иісті заттарды жағуға арналған мамықшалар мен жастықшалар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қолмен тоқылған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массасынан, қағаздан, целлюлоза мақтадан немесе целлюлоза талшықтарынан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w:t>
      </w:r>
    </w:p>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Кедендік әкелу бажының ставкасы 2019 жылғы 25 мамырдан бастап қолданылады.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Кедендік әкелу бажының ставкасы 2019 жылғы 1 маусымнан бастап қолданылады.</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Кедендік әкелу бажының ставкасы 2019 жылғы 1 қыркүйектен бастап қолданылады.</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Еуразиялық экономикалық одақтың Бірыңғай кедендік тарифінің Кедендік әкелу бажының ставкасы 2019 жылғы 1 қыркүйектен бастап қолданылады".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