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8228" w14:textId="3848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үшінші елдерден әкелінетін бақылаудағы тауарларға арналған бірыңғай ветеринариялық сертификаттардың нысанына № 1 нысан бөлігінде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3 желтоқсандағы № 213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Санитариялық, ветеринариялық-санитариялық және карантиндік фитосанитариялық шараларды қолдану туралы хаттаманың (2014 жылғы 29 мамырдағы Еуразиялық экономикалық одақ туралы шартқа № 12 қосымша)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19-тармағына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7 сәуірдегі № 607 шешімімен бекітілген Еуразиялық экономикалық одақтың кедендік аумағына үшінші елдерден әкелінетін бақылаудағы тауарларға арналған бірыңғай ветеринариялық сертификаттардың нысанына № 1 нысанның 4.3-тармағын алып тастап өзгеріс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 сертификаттардың Кеден одағы Комиссиясының 2011 жылғы 7 сәуірдегі № 607 шешіміне сәйкес әзірленген, осы Шешім күшіне енгенге дейін № 1 нысан бойынша шығарылған бланктері 2020 жылғы 1 желтоқсанға дейін пайдаланылады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