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bebb" w14:textId="010b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бидай, асбұршақ және майбұршақ жасұнығын (тағамдық талшықтарды)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18 маусымдағы № 100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Құрамында еритін және ерімейтін тағамдық талшықтар бар, химиялық тәсілдерді (мысалы сілтілік ағарту) және механикалық  тәсілдерді (мысалы ұсақтау, елеу, іріктеу) қолдана отырып, бидайдың вегетативтік (сабақ) бөлігінен алынған, тамақ өнеркәсібінің түрлі салаларында функционалдық қоспалар ретінде пайдаланылатын бидай жасұнығы (тағамдық талшықтар)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0"/>
    <w:bookmarkStart w:name="z3" w:id="1"/>
    <w:p>
      <w:pPr>
        <w:spacing w:after="0"/>
        <w:ind w:left="0"/>
        <w:jc w:val="both"/>
      </w:pPr>
      <w:r>
        <w:rPr>
          <w:rFonts w:ascii="Times New Roman"/>
          <w:b w:val="false"/>
          <w:i w:val="false"/>
          <w:color w:val="000000"/>
          <w:sz w:val="28"/>
        </w:rPr>
        <w:t>
      2. Құрамында еритін және ерімейтін тағамдық талшықтар бар, химиялық және физикалық тәсілдерді (мысалы қышқылдарды, сілтілерді қолдана отырып экстракциялау, декантациялау) және механикалық тәсілдерді (мысалы ұсақтау, елеу, іріктеу) қолдана отырып, ақуыз бен крахмалды жартылай жою арқылы асбұршақ тұқымынан алынған, тамақ өнеркәсібінің түрлі салаларында функционалдық қоспалар ретінде пайдаланылатын асбұршақ жасұнығы (тағамдық талшықтар)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1"/>
    <w:bookmarkStart w:name="z4" w:id="2"/>
    <w:p>
      <w:pPr>
        <w:spacing w:after="0"/>
        <w:ind w:left="0"/>
        <w:jc w:val="both"/>
      </w:pPr>
      <w:r>
        <w:rPr>
          <w:rFonts w:ascii="Times New Roman"/>
          <w:b w:val="false"/>
          <w:i w:val="false"/>
          <w:color w:val="000000"/>
          <w:sz w:val="28"/>
        </w:rPr>
        <w:t>
      3. Құрамында еритін және ерімейтін тағамдық талшықтар бар, химиялық тәсілмен (мысалы қышқылдарды, сілтілерді қолдана отырып экстракциялау) кейіннен механикалық тәсілдерді (мысалы ұсақтау, елеу, іріктеу) қолдана отырып, одан ақуызды жартылай жою арқылы  майбұршақтарды қайта өңдеудің майсыздандырылған қалдығынан алынған, тамақ өнеркәсібінің түрлі салаларында функционалдық қоспалар ретінде пайдаланылатын майбұршақ жасұнығы (тағамдық талшықтар)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2"/>
    <w:bookmarkStart w:name="z5" w:id="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