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3411" w14:textId="ae33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Себезгі жиынтықтарын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21 мамырдағы № 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Гигиеналық мақсатқа арналған, су ағысының бағыттары мен типін реттеудің бір немесе бірнеше режимі бар, хромдалған жабындысы бар пластиктен әзірленген корпустан және себезгі дискісінен тұратын себезгі су сепкіші, сондай-ақ бекіткіш бұйымдарды қамтитын, бөлшек саудаға арналған жиынтық түрінде ұсынылған себезгі жиынтығы сыртқы экономикалық қызметтің Тауар номенклатурасына Түсіндірмелердің 1, 3 (б) және 6-негізгі қағидаларына сәйкес Еуразиялық экономикалық одақтың сыртқы экономикалық қызметінің Бірыңғай тауар номенклатурасының 3924 90 000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Гигиеналық мақсатқа арналған, су ағысының бағыттары мен типін реттеудің бір немесе бірнеше режимі бар, хромдалған жабындысы бар пластиктен әзірленген корпустан және себезгі дискісінен тұратын себезгі су сепкіші, сондай-ақ шланг, шлангі ұстағыш, себезгі су сепкішіне арналған штанг, сабын салғыш, бекіткіш бұйымдарды қамтитын, бөлшек саудаға арналған жиынтық түрінде ұсынылған себезгі жиынтығы сыртқы экономикалық қызметтің Тауар номенклатурасына Түсіндірмелердің 1, 3 (б) және 6-негізгі қағидаларына сәйкес Еуразиялық экономикалық одақтың сыртқы экономикалық қызметінің Бірыңғай тауар номенклатурасының 3924 90 000 қосалқы позициясында сыныпталады.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