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792" w14:textId="3992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ік (тасымалдау), коммерциялық және (немесе) өзге де құжаттарды тауарларға арналған декларация ретінде пайдалану тәртібі туралы нұсқаулықтың 12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4 мамырдағы № 7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 105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"Көліктік (тасымалдау), коммерциялық және (немесе) өзге де құжаттарды тауарларға арналған декларация ретінде пайдалану тәртібі туралы" № 263 шешімімен бекітілген Көліктік (тасымалдау), коммерциялық және (немесе) өзге де құжаттарды тауарларға арналған декларация ретінде пайдалану тәрітібі туралы нұсқаулықтың 12-тармағы мынадай мазмұндағы 123-тармақша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егер бұрын мұндай тауарлар арнайы кедендік рәсімге орналастыру кезінде тізбе ұсыныла отырып декларацияланған болса, Еуразиялық экономикалық одақтың кедендік шекарасы арқылы өткізілетін (өткізілген) және арнайы кедендік рәсімге орналастырылатын, сондай-ақ арнайы кедендік рәсімнің қолданысын  аяқтау мақсатында реэкспорт кедендік рәсіміне орналастырылатын WorldSkills ("Ворлдскиллс") кәсіби шеберлік бойынша ресми халықаралық жарыстар іс-шараларын, Жаңа кезеңнің Халықаралық Ганзей күндері шеңберінде ресми халықаралық іс-шараларды ұйымдастыру және өткізу кезінде ғана пайдалануға арналған шетелдік тауарлар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