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5545" w14:textId="84a5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витаминдер бар препараттарды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14 мамырдағы № 70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Аралас немесе қоспасыз өнімнен тұратын, белсенді компоненттер ретінде кез келген затты (антибиотиктерден немесе олардан жасалған өнімдерден, гормондардан, алкалоидтардан немесе олардан жасалған өнімдерден басқа) қамтитын және қосалқы компонеттер ретінде витаминдерді немесе Еуразиялық экономикалық одақтың сыртқы экономикалық қызметінің Бірыңғай тауар номенклатурасының 2936 тауар позициясындағы басқа да өнімдерді қамтитын, дозаланған дәрілік нысандар түрінде немесе бөлшек сауда үшін нысандарға немесе қаптамаларға өлшеніп буып-түйілген, әртүрлі этиология ауруларын емдеу үшін немесе алдын-алу мақсаттары үшін қолданылатын препараттар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3004 50 000 қосалқы позициясында сыныпталады.</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