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82ee" w14:textId="06e8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Зерттеулердің (сынақтардың) және өлшемдердің қағидалары мен әдістерін, соның ішінде Кеден одағының "Қаптаманың қауіпсіздігі туралы" техникалық регламентінің (КО ТР 005/2011)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стандарттар тізбесіне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16 сәуірдегі № 60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2011 жылғы 16 тамыздағы № 769 шешімімен бекітілген зерттеулердің (сынақтардың) және өлшемдердің қағидалары мен әдістерін, соның ішінде Кеден одағының "Қаптаманың қауіпсіздігі туралы" техникалық регламентінің (КО ТР 005/2011)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стандарттар тізбесінің 25 – 68 және 259 - 302-позицияларында 5-бағандағы "01.01.2019 дейін қолданылады" деген сөздер "тиісті мемлекетаралық стандарт стандарттар тізбесіне енгізілгенге дейін қолданылады" деген сөздермен ауыстырылсын.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 және 2019 жылғы 1 қаңтардан бастап туындаған құқықтық қатынастарда қолданылады.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