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c124" w14:textId="0adc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2019 жылғы 19 наурыздағы № 37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"Уәкілетті экономикалық операторлардың жалпы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"Уәкілетті экономикалық операторлардың жалпы тізілімін қалыптастыру, жүргізу және пайдалану" жалпы процесіне қосылу рәсімін орындау мерзімі осы Шешім күшіне енген күннен бастап 9 айдан аспайды деп белгіленсін.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наурыздағы</w:t>
            </w:r>
            <w:r>
              <w:br/>
            </w:r>
            <w:r>
              <w:rPr>
                <w:rFonts w:ascii="Times New Roman"/>
                <w:b w:val="false"/>
                <w:i w:val="false"/>
                <w:color w:val="000000"/>
                <w:sz w:val="20"/>
              </w:rPr>
              <w:t>№ 37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4"/>
    <w:bookmarkStart w:name="z7" w:id="5"/>
    <w:p>
      <w:pPr>
        <w:spacing w:after="0"/>
        <w:ind w:left="0"/>
        <w:jc w:val="left"/>
      </w:pPr>
      <w:r>
        <w:rPr>
          <w:rFonts w:ascii="Times New Roman"/>
          <w:b/>
          <w:i w:val="false"/>
          <w:color w:val="000000"/>
        </w:rPr>
        <w:t xml:space="preserve"> I. Жалпы ережелер</w:t>
      </w:r>
    </w:p>
    <w:bookmarkEnd w:id="5"/>
    <w:bookmarkStart w:name="z8" w:id="6"/>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 актілерге сәйкес әзірленген:</w:t>
      </w:r>
    </w:p>
    <w:bookmarkEnd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 тізілімінің нысаны туралы" 2017 жылғы 19 желтоқсандағы № 186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операторларының ортақ тізілімі туралы" 2017 жылғы 19 желтоқсандағы № 187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"Уәкілетті экономикалық операторлардың жалпы тізілімін қалыптастыру, жүргізу және пайдалану" жалпы процесін іске асыру қағидаларын бекіту туралы" 2018 жылғы 17 шілдедегі № 111 </w:t>
      </w:r>
      <w:r>
        <w:rPr>
          <w:rFonts w:ascii="Times New Roman"/>
          <w:b w:val="false"/>
          <w:i w:val="false"/>
          <w:color w:val="000000"/>
          <w:sz w:val="28"/>
        </w:rPr>
        <w:t>шешімі</w:t>
      </w:r>
      <w:r>
        <w:rPr>
          <w:rFonts w:ascii="Times New Roman"/>
          <w:b w:val="false"/>
          <w:i w:val="false"/>
          <w:color w:val="000000"/>
          <w:sz w:val="28"/>
        </w:rPr>
        <w:t>.</w:t>
      </w:r>
    </w:p>
    <w:bookmarkStart w:name="z9" w:id="7"/>
    <w:p>
      <w:pPr>
        <w:spacing w:after="0"/>
        <w:ind w:left="0"/>
        <w:jc w:val="left"/>
      </w:pPr>
      <w:r>
        <w:rPr>
          <w:rFonts w:ascii="Times New Roman"/>
          <w:b/>
          <w:i w:val="false"/>
          <w:color w:val="000000"/>
        </w:rPr>
        <w:t xml:space="preserve"> II. Қолданылу саласы</w:t>
      </w:r>
    </w:p>
    <w:bookmarkEnd w:id="7"/>
    <w:bookmarkStart w:name="z10" w:id="8"/>
    <w:p>
      <w:pPr>
        <w:spacing w:after="0"/>
        <w:ind w:left="0"/>
        <w:jc w:val="both"/>
      </w:pPr>
      <w:r>
        <w:rPr>
          <w:rFonts w:ascii="Times New Roman"/>
          <w:b w:val="false"/>
          <w:i w:val="false"/>
          <w:color w:val="000000"/>
          <w:sz w:val="28"/>
        </w:rPr>
        <w:t>
      2. Осы Қағидалар "Уәкілетті экономикалық операторлардың жалпы тізілімін қалыптастыру, жүргізу және пайдалану" жалпы процесс (бұдан әрі – жалпы процесс) шеңберінде орындалатын рәсімдердің сипаттамасын қоса алғанда, осы жалпы процеске қатысушылар арасындағы ақпараттық өзара іс-қимыл тәртібі мен шарттарын айқындау мақсатында әзірленді.</w:t>
      </w:r>
    </w:p>
    <w:bookmarkEnd w:id="8"/>
    <w:bookmarkStart w:name="z11" w:id="9"/>
    <w:p>
      <w:pPr>
        <w:spacing w:after="0"/>
        <w:ind w:left="0"/>
        <w:jc w:val="both"/>
      </w:pPr>
      <w:r>
        <w:rPr>
          <w:rFonts w:ascii="Times New Roman"/>
          <w:b w:val="false"/>
          <w:i w:val="false"/>
          <w:color w:val="000000"/>
          <w:sz w:val="28"/>
        </w:rPr>
        <w:t>
      3. Жалпы процеске қатысушылар осы Қағидаларды жалпы процесс шеңберінде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9"/>
    <w:bookmarkStart w:name="z12" w:id="10"/>
    <w:p>
      <w:pPr>
        <w:spacing w:after="0"/>
        <w:ind w:left="0"/>
        <w:jc w:val="left"/>
      </w:pPr>
      <w:r>
        <w:rPr>
          <w:rFonts w:ascii="Times New Roman"/>
          <w:b/>
          <w:i w:val="false"/>
          <w:color w:val="000000"/>
        </w:rPr>
        <w:t xml:space="preserve"> III. Негізгі ұғымдар</w:t>
      </w:r>
    </w:p>
    <w:bookmarkEnd w:id="10"/>
    <w:bookmarkStart w:name="z13" w:id="11"/>
    <w:p>
      <w:pPr>
        <w:spacing w:after="0"/>
        <w:ind w:left="0"/>
        <w:jc w:val="both"/>
      </w:pPr>
      <w:r>
        <w:rPr>
          <w:rFonts w:ascii="Times New Roman"/>
          <w:b w:val="false"/>
          <w:i w:val="false"/>
          <w:color w:val="000000"/>
          <w:sz w:val="28"/>
        </w:rPr>
        <w:t>
      4. Осы Қағидалардың мақсаттары үшін ақпараттық объектіні оның тіршілік циклінің белгілі бір сатысында сипаттайтын, жалпы процесс операцияларын орындау кезінде өзгеретін қасиет жалпы процестің ақпараттық объектісінің жай-күйі деп түсініледі.</w:t>
      </w:r>
    </w:p>
    <w:bookmarkEnd w:id="11"/>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қолданылады.</w:t>
      </w:r>
    </w:p>
    <w:bookmarkStart w:name="z14" w:id="12"/>
    <w:p>
      <w:pPr>
        <w:spacing w:after="0"/>
        <w:ind w:left="0"/>
        <w:jc w:val="left"/>
      </w:pPr>
      <w:r>
        <w:rPr>
          <w:rFonts w:ascii="Times New Roman"/>
          <w:b/>
          <w:i w:val="false"/>
          <w:color w:val="000000"/>
        </w:rPr>
        <w:t xml:space="preserve"> IV. Жалпы процесс туралы негізгі мәліметтер </w:t>
      </w:r>
    </w:p>
    <w:bookmarkEnd w:id="12"/>
    <w:bookmarkStart w:name="z15" w:id="13"/>
    <w:p>
      <w:pPr>
        <w:spacing w:after="0"/>
        <w:ind w:left="0"/>
        <w:jc w:val="both"/>
      </w:pPr>
      <w:r>
        <w:rPr>
          <w:rFonts w:ascii="Times New Roman"/>
          <w:b w:val="false"/>
          <w:i w:val="false"/>
          <w:color w:val="000000"/>
          <w:sz w:val="28"/>
        </w:rPr>
        <w:t>
      5. Жалпы процестің толық атауы:</w:t>
      </w:r>
    </w:p>
    <w:bookmarkEnd w:id="13"/>
    <w:p>
      <w:pPr>
        <w:spacing w:after="0"/>
        <w:ind w:left="0"/>
        <w:jc w:val="both"/>
      </w:pPr>
      <w:r>
        <w:rPr>
          <w:rFonts w:ascii="Times New Roman"/>
          <w:b w:val="false"/>
          <w:i w:val="false"/>
          <w:color w:val="000000"/>
          <w:sz w:val="28"/>
        </w:rPr>
        <w:t>
      "Уәкілетті экономикалық операторлардың жалпы тізілімін қалыптастыру, жүргізу және пайдалану".</w:t>
      </w:r>
    </w:p>
    <w:bookmarkStart w:name="z16" w:id="14"/>
    <w:p>
      <w:pPr>
        <w:spacing w:after="0"/>
        <w:ind w:left="0"/>
        <w:jc w:val="both"/>
      </w:pPr>
      <w:r>
        <w:rPr>
          <w:rFonts w:ascii="Times New Roman"/>
          <w:b w:val="false"/>
          <w:i w:val="false"/>
          <w:color w:val="000000"/>
          <w:sz w:val="28"/>
        </w:rPr>
        <w:t>
      6. Жалпы процестің кодтық белгіленімі: P.CC.12, нұсқа 1.0.0.</w:t>
      </w:r>
    </w:p>
    <w:bookmarkEnd w:id="14"/>
    <w:bookmarkStart w:name="z17" w:id="15"/>
    <w:p>
      <w:pPr>
        <w:spacing w:after="0"/>
        <w:ind w:left="0"/>
        <w:jc w:val="left"/>
      </w:pPr>
      <w:r>
        <w:rPr>
          <w:rFonts w:ascii="Times New Roman"/>
          <w:b/>
          <w:i w:val="false"/>
          <w:color w:val="000000"/>
        </w:rPr>
        <w:t xml:space="preserve"> 1. Жалпы процестің мақсаты мен міндеттері </w:t>
      </w:r>
    </w:p>
    <w:bookmarkEnd w:id="15"/>
    <w:bookmarkStart w:name="z18" w:id="16"/>
    <w:p>
      <w:pPr>
        <w:spacing w:after="0"/>
        <w:ind w:left="0"/>
        <w:jc w:val="both"/>
      </w:pPr>
      <w:r>
        <w:rPr>
          <w:rFonts w:ascii="Times New Roman"/>
          <w:b w:val="false"/>
          <w:i w:val="false"/>
          <w:color w:val="000000"/>
          <w:sz w:val="28"/>
        </w:rPr>
        <w:t xml:space="preserve">
      7. Жалпы процестің мақсаты уәкілетті экономикалық операторлардың жалпы тізілімін қалыптастыру мен жүргізу механизмдерін іске асыру және Еуразиялық экономикалық одаққа мүше мемлекеттерге (бұдан әрі – мүше мемлекеттер), өз қызметінде көрсетілген жалпы тізілімнен алынған мәліметтерді пайдаланатын заңды және жеке тұлғаларға, дара кәсіпкерлерге одан мәліметтер беру болып табылады. </w:t>
      </w:r>
    </w:p>
    <w:bookmarkEnd w:id="16"/>
    <w:bookmarkStart w:name="z19" w:id="17"/>
    <w:p>
      <w:pPr>
        <w:spacing w:after="0"/>
        <w:ind w:left="0"/>
        <w:jc w:val="both"/>
      </w:pPr>
      <w:r>
        <w:rPr>
          <w:rFonts w:ascii="Times New Roman"/>
          <w:b w:val="false"/>
          <w:i w:val="false"/>
          <w:color w:val="000000"/>
          <w:sz w:val="28"/>
        </w:rPr>
        <w:t xml:space="preserve">
      8. Жалпы процестің мақсаттарына қол жеткізу үшін мына міндеттерді шешу қажет: </w:t>
      </w:r>
    </w:p>
    <w:bookmarkEnd w:id="17"/>
    <w:bookmarkStart w:name="z20" w:id="18"/>
    <w:p>
      <w:pPr>
        <w:spacing w:after="0"/>
        <w:ind w:left="0"/>
        <w:jc w:val="both"/>
      </w:pPr>
      <w:r>
        <w:rPr>
          <w:rFonts w:ascii="Times New Roman"/>
          <w:b w:val="false"/>
          <w:i w:val="false"/>
          <w:color w:val="000000"/>
          <w:sz w:val="28"/>
        </w:rPr>
        <w:t>
      а) уәкілетті экономикалық операторлардың жалпы тізілімін қалыптастыру үшін қажетті мәліметтерді (соның ішінде заңды тұлғаларды мүше мемлекеттердің тізіліміне қосу туралы, оларды мүше мемлекеттердің тізілімінен алып тастау туралы, уәкілетті экономикалық оператор ретіндегі қызметті тоқтата тұру (қайта бастау) туралы және мүше мемлекеттердің тізілімдеріндегі заңды тұлғалар туралы мәліметтердің өзгергені туралы мәліметтерді) мүше мемлекеттердің уәкілетті экономикалық операторларының тізілімдерін жүргізуді жүзеге асыратын мүше мемлекеттердің уәкілетті органдарының (бұдан әрі тиісінше – уәкілетті органдар, мүше мемлекеттің тізілімі) Еуразиялық экономикалық комиссияға (бұдан әрі – Комиссия) ұсынуын қамтамасыз ету;</w:t>
      </w:r>
    </w:p>
    <w:bookmarkEnd w:id="18"/>
    <w:bookmarkStart w:name="z21" w:id="19"/>
    <w:p>
      <w:pPr>
        <w:spacing w:after="0"/>
        <w:ind w:left="0"/>
        <w:jc w:val="both"/>
      </w:pPr>
      <w:r>
        <w:rPr>
          <w:rFonts w:ascii="Times New Roman"/>
          <w:b w:val="false"/>
          <w:i w:val="false"/>
          <w:color w:val="000000"/>
          <w:sz w:val="28"/>
        </w:rPr>
        <w:t>
      б) Еуразиялық экономикалық одақтың интеграцияланған ақпараттық жүйесінің (бұдан әрі – интеграцияланған жүйе) құралдарын пайдалана отырып, Комиссияға келіп түскен мәліметтер негізінде уәкілетті экономикалық операторлардың жалпы тізілімін автоматты түрде қалыптастыруды қамтамасыз ету;</w:t>
      </w:r>
    </w:p>
    <w:bookmarkEnd w:id="19"/>
    <w:bookmarkStart w:name="z22" w:id="20"/>
    <w:p>
      <w:pPr>
        <w:spacing w:after="0"/>
        <w:ind w:left="0"/>
        <w:jc w:val="both"/>
      </w:pPr>
      <w:r>
        <w:rPr>
          <w:rFonts w:ascii="Times New Roman"/>
          <w:b w:val="false"/>
          <w:i w:val="false"/>
          <w:color w:val="000000"/>
          <w:sz w:val="28"/>
        </w:rPr>
        <w:t>
      в) мүше мемлекеттердің уәкілетті органдарының ақпараттық жүйелерінің сұратуы бойынша интеграцияланған жүйе құралдарын пайдалана отырып, оларға уәкілетті экономикалық операторлардың жалпы тізілімінен мәліметтер (соның ішінде жалпы тізілімге енгізілген өзгерістер туралы мәліметтер) беруді қамтамасыз ету;</w:t>
      </w:r>
    </w:p>
    <w:bookmarkEnd w:id="20"/>
    <w:bookmarkStart w:name="z23" w:id="21"/>
    <w:p>
      <w:pPr>
        <w:spacing w:after="0"/>
        <w:ind w:left="0"/>
        <w:jc w:val="both"/>
      </w:pPr>
      <w:r>
        <w:rPr>
          <w:rFonts w:ascii="Times New Roman"/>
          <w:b w:val="false"/>
          <w:i w:val="false"/>
          <w:color w:val="000000"/>
          <w:sz w:val="28"/>
        </w:rPr>
        <w:t>
      г) уәкілетті экономикалық операторлардың жалпы тізілімін Одақтың ақпараттық порталында жариялауды және мүдделі тұлғаларға жалпы тізілім мәліметтеріне қолжетімділік беруді қамтамасыз ету.</w:t>
      </w:r>
    </w:p>
    <w:bookmarkEnd w:id="21"/>
    <w:bookmarkStart w:name="z24" w:id="22"/>
    <w:p>
      <w:pPr>
        <w:spacing w:after="0"/>
        <w:ind w:left="0"/>
        <w:jc w:val="left"/>
      </w:pPr>
      <w:r>
        <w:rPr>
          <w:rFonts w:ascii="Times New Roman"/>
          <w:b/>
          <w:i w:val="false"/>
          <w:color w:val="000000"/>
        </w:rPr>
        <w:t xml:space="preserve"> 2. Жалпы процеске қатысушылар</w:t>
      </w:r>
    </w:p>
    <w:bookmarkEnd w:id="22"/>
    <w:bookmarkStart w:name="z25" w:id="23"/>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3"/>
    <w:bookmarkStart w:name="z26" w:id="24"/>
    <w:p>
      <w:pPr>
        <w:spacing w:after="0"/>
        <w:ind w:left="0"/>
        <w:jc w:val="both"/>
      </w:pPr>
      <w:r>
        <w:rPr>
          <w:rFonts w:ascii="Times New Roman"/>
          <w:b w:val="false"/>
          <w:i w:val="false"/>
          <w:color w:val="000000"/>
          <w:sz w:val="28"/>
        </w:rPr>
        <w:t>
      1-кесте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процеске қатысушылардың тізбесі. Кодтық белгіленім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уәкілетті экономикалық операторлардың жалпы тізілімін қалыптастыру, жүргізу және пайдалану үшін жауапты құрылымдық бөлімшесі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тізілімін жүргізуге және оны уәкілетті экономикалық операторлардың жалпы тізілімін қалыптастыру үшін Комиссияға ұсынуға, сондай-ақ кедендік операциялар жасау және кедендік бақылауды жүзеге асыру кезінде көрсетілген жалпы тізілімнен мәліметтерді пайдалануға уәкілеттік берілген мүше мемлекеттің атқарушы билік органы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тұлға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қызметінде уәкілетті экономикалық операторлардың жалпы тізілімінен мәліметтерді пайдаланатын сыртқы экономикалық қызметке қатысушы, заңды тұлға немесе жеке тұлға </w:t>
            </w:r>
          </w:p>
        </w:tc>
      </w:tr>
    </w:tbl>
    <w:bookmarkStart w:name="z27" w:id="25"/>
    <w:p>
      <w:pPr>
        <w:spacing w:after="0"/>
        <w:ind w:left="0"/>
        <w:jc w:val="left"/>
      </w:pPr>
      <w:r>
        <w:rPr>
          <w:rFonts w:ascii="Times New Roman"/>
          <w:b/>
          <w:i w:val="false"/>
          <w:color w:val="000000"/>
        </w:rPr>
        <w:t xml:space="preserve"> 3. Жалпы процестің құрылымы </w:t>
      </w:r>
    </w:p>
    <w:bookmarkEnd w:id="25"/>
    <w:bookmarkStart w:name="z28" w:id="26"/>
    <w:p>
      <w:pPr>
        <w:spacing w:after="0"/>
        <w:ind w:left="0"/>
        <w:jc w:val="both"/>
      </w:pPr>
      <w:r>
        <w:rPr>
          <w:rFonts w:ascii="Times New Roman"/>
          <w:b w:val="false"/>
          <w:i w:val="false"/>
          <w:color w:val="000000"/>
          <w:sz w:val="28"/>
        </w:rPr>
        <w:t>
      10. Жалпы процесс өздерінің мақсаты бойынша топтастырылған рәсімдердің жиынтығын білдіреді:</w:t>
      </w:r>
    </w:p>
    <w:bookmarkEnd w:id="26"/>
    <w:p>
      <w:pPr>
        <w:spacing w:after="0"/>
        <w:ind w:left="0"/>
        <w:jc w:val="both"/>
      </w:pPr>
      <w:r>
        <w:rPr>
          <w:rFonts w:ascii="Times New Roman"/>
          <w:b w:val="false"/>
          <w:i w:val="false"/>
          <w:color w:val="000000"/>
          <w:sz w:val="28"/>
        </w:rPr>
        <w:t>
      уәкілетті экономикалық операторлардың жалпы тізілімін қалыптастыру, жүргізу және оның мәліметтерінің өзгергені туралы хабардар ету рәсімі;</w:t>
      </w:r>
    </w:p>
    <w:p>
      <w:pPr>
        <w:spacing w:after="0"/>
        <w:ind w:left="0"/>
        <w:jc w:val="both"/>
      </w:pPr>
      <w:r>
        <w:rPr>
          <w:rFonts w:ascii="Times New Roman"/>
          <w:b w:val="false"/>
          <w:i w:val="false"/>
          <w:color w:val="000000"/>
          <w:sz w:val="28"/>
        </w:rPr>
        <w:t>
      мүше мемлекеттердің уәкілетті органдарына уәкілетті экономикалық операторлардың жалпы тізілімінде қамтылған мәліметтерді ұсыну рәсімі;</w:t>
      </w:r>
    </w:p>
    <w:p>
      <w:pPr>
        <w:spacing w:after="0"/>
        <w:ind w:left="0"/>
        <w:jc w:val="both"/>
      </w:pPr>
      <w:r>
        <w:rPr>
          <w:rFonts w:ascii="Times New Roman"/>
          <w:b w:val="false"/>
          <w:i w:val="false"/>
          <w:color w:val="000000"/>
          <w:sz w:val="28"/>
        </w:rPr>
        <w:t>
      мүдделі тұлғаларға уәкілетті экономикалық операторлардың жалпы тізілімінде қамтылған мәліметтерді ұсыну рәсімі.</w:t>
      </w:r>
    </w:p>
    <w:bookmarkStart w:name="z29" w:id="27"/>
    <w:p>
      <w:pPr>
        <w:spacing w:after="0"/>
        <w:ind w:left="0"/>
        <w:jc w:val="both"/>
      </w:pPr>
      <w:r>
        <w:rPr>
          <w:rFonts w:ascii="Times New Roman"/>
          <w:b w:val="false"/>
          <w:i w:val="false"/>
          <w:color w:val="000000"/>
          <w:sz w:val="28"/>
        </w:rPr>
        <w:t>
      11. Жалпы процесс рәсімдерін орындау кезінде жалпы процеске қатысушылар арасында ақпараттық өзара іс-қимыл жүзеге асырылады.</w:t>
      </w:r>
    </w:p>
    <w:bookmarkEnd w:id="27"/>
    <w:p>
      <w:pPr>
        <w:spacing w:after="0"/>
        <w:ind w:left="0"/>
        <w:jc w:val="both"/>
      </w:pPr>
      <w:r>
        <w:rPr>
          <w:rFonts w:ascii="Times New Roman"/>
          <w:b w:val="false"/>
          <w:i w:val="false"/>
          <w:color w:val="000000"/>
          <w:sz w:val="28"/>
        </w:rPr>
        <w:t>
      Жалпы процесс рәсімдерін орындау шеңберінде уәкілетті органдар Комиссияға жіберетін мүше мемлекеттердің тізілімдерінен алынған уәкілетті экономикалық операторлар туралы мәліметтердің негізінде уәкілетті экономикалық операторлардың жалпы тізілімін қалыптастыру, сондай-ақ уәкілетті органдар мен мүдделі тұлғаларға Комиссияның уәкілетті экономикалық операторлардың жалпы тізілімінен мәліметтер беруі жүзеге асырылады.</w:t>
      </w:r>
    </w:p>
    <w:p>
      <w:pPr>
        <w:spacing w:after="0"/>
        <w:ind w:left="0"/>
        <w:jc w:val="both"/>
      </w:pPr>
      <w:r>
        <w:rPr>
          <w:rFonts w:ascii="Times New Roman"/>
          <w:b w:val="false"/>
          <w:i w:val="false"/>
          <w:color w:val="000000"/>
          <w:sz w:val="28"/>
        </w:rPr>
        <w:t>
      Уәкілетті экономикалық операторлардың жалпы тізілімін қалыптастыру және жүргізу кезінде жалпы процестің мына рәсімдері орындалады, олар уәкілетті экономикалық операторлардың жалпы тізілімін қалыптастыру, жүргізу және оның мәліметтерінің өзгергені туралы хабардар ету рәсімдерінің тобына қосылған:</w:t>
      </w:r>
    </w:p>
    <w:p>
      <w:pPr>
        <w:spacing w:after="0"/>
        <w:ind w:left="0"/>
        <w:jc w:val="both"/>
      </w:pPr>
      <w:r>
        <w:rPr>
          <w:rFonts w:ascii="Times New Roman"/>
          <w:b w:val="false"/>
          <w:i w:val="false"/>
          <w:color w:val="000000"/>
          <w:sz w:val="28"/>
        </w:rPr>
        <w:t>
      мәліметтерді уәкілетті экономикалық операторлардың жалпы тізіліміне қосу;</w:t>
      </w:r>
    </w:p>
    <w:p>
      <w:pPr>
        <w:spacing w:after="0"/>
        <w:ind w:left="0"/>
        <w:jc w:val="both"/>
      </w:pPr>
      <w:r>
        <w:rPr>
          <w:rFonts w:ascii="Times New Roman"/>
          <w:b w:val="false"/>
          <w:i w:val="false"/>
          <w:color w:val="000000"/>
          <w:sz w:val="28"/>
        </w:rPr>
        <w:t>
      уәкілетті экономикалық операторлардың жалпы тізілімінде қамтылған мәліметтерді өзгерту;</w:t>
      </w:r>
    </w:p>
    <w:p>
      <w:pPr>
        <w:spacing w:after="0"/>
        <w:ind w:left="0"/>
        <w:jc w:val="both"/>
      </w:pPr>
      <w:r>
        <w:rPr>
          <w:rFonts w:ascii="Times New Roman"/>
          <w:b w:val="false"/>
          <w:i w:val="false"/>
          <w:color w:val="000000"/>
          <w:sz w:val="28"/>
        </w:rPr>
        <w:t>
      мәліметтерді уәкілетті экономикалық операторлардың жалпы тізілімінен алып тастау;</w:t>
      </w:r>
    </w:p>
    <w:p>
      <w:pPr>
        <w:spacing w:after="0"/>
        <w:ind w:left="0"/>
        <w:jc w:val="both"/>
      </w:pPr>
      <w:r>
        <w:rPr>
          <w:rFonts w:ascii="Times New Roman"/>
          <w:b w:val="false"/>
          <w:i w:val="false"/>
          <w:color w:val="000000"/>
          <w:sz w:val="28"/>
        </w:rPr>
        <w:t>
      уәкілетті экономикалық операторлардың жалпы тізіліміндегі мәліметтердің өзгергені туралы хабардар ету.</w:t>
      </w:r>
    </w:p>
    <w:p>
      <w:pPr>
        <w:spacing w:after="0"/>
        <w:ind w:left="0"/>
        <w:jc w:val="both"/>
      </w:pPr>
      <w:r>
        <w:rPr>
          <w:rFonts w:ascii="Times New Roman"/>
          <w:b w:val="false"/>
          <w:i w:val="false"/>
          <w:color w:val="000000"/>
          <w:sz w:val="28"/>
        </w:rPr>
        <w:t>
      Мүше мемлекеттердің уәкілетті органдарына ақпарат берген кезде жалпы процестің мына рәсімдері орындалады, олар мүше мемлекеттердің уәкілетті органдарына уәкілетті экономикалық операторлардың жалпы тізілімінде қамтылған мәліметтерді ұсыну рәсімдерінің тобына қосылған:</w:t>
      </w:r>
    </w:p>
    <w:p>
      <w:pPr>
        <w:spacing w:after="0"/>
        <w:ind w:left="0"/>
        <w:jc w:val="both"/>
      </w:pPr>
      <w:r>
        <w:rPr>
          <w:rFonts w:ascii="Times New Roman"/>
          <w:b w:val="false"/>
          <w:i w:val="false"/>
          <w:color w:val="000000"/>
          <w:sz w:val="28"/>
        </w:rPr>
        <w:t>
      уәкілетті экономикалық операторлардың жалпы тізілімінің жаңартылған күні мен уақыты туралы ақпарат алу;</w:t>
      </w:r>
    </w:p>
    <w:p>
      <w:pPr>
        <w:spacing w:after="0"/>
        <w:ind w:left="0"/>
        <w:jc w:val="both"/>
      </w:pPr>
      <w:r>
        <w:rPr>
          <w:rFonts w:ascii="Times New Roman"/>
          <w:b w:val="false"/>
          <w:i w:val="false"/>
          <w:color w:val="000000"/>
          <w:sz w:val="28"/>
        </w:rPr>
        <w:t>
      уәкілетті экономикалық операторлардың жалпы тізілімінен мәліметтер алу;</w:t>
      </w:r>
    </w:p>
    <w:p>
      <w:pPr>
        <w:spacing w:after="0"/>
        <w:ind w:left="0"/>
        <w:jc w:val="both"/>
      </w:pPr>
      <w:r>
        <w:rPr>
          <w:rFonts w:ascii="Times New Roman"/>
          <w:b w:val="false"/>
          <w:i w:val="false"/>
          <w:color w:val="000000"/>
          <w:sz w:val="28"/>
        </w:rPr>
        <w:t>
      уәкілетті экономикалық операторлардың жалпы тізіліміне енгізілген өзгерістер туралы ақпарат алу.</w:t>
      </w:r>
    </w:p>
    <w:p>
      <w:pPr>
        <w:spacing w:after="0"/>
        <w:ind w:left="0"/>
        <w:jc w:val="both"/>
      </w:pPr>
      <w:r>
        <w:rPr>
          <w:rFonts w:ascii="Times New Roman"/>
          <w:b w:val="false"/>
          <w:i w:val="false"/>
          <w:color w:val="000000"/>
          <w:sz w:val="28"/>
        </w:rPr>
        <w:t>
      Мүдделі тұлғаларға ақпарат берген кезде "Одақтың ақпараттық порталы арқылы уәкілетті экономикалық операторлардың жалпы тізілімінен мәліметтер алу" рәсімі орындалады, ол мүдделі тұлғаларға уәкілетті экономикалық операторлардың жалпы тізілімінде қамтылған мәліметтерді ұсыну рәсімдерінің тобына қосылған.</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интеграцияланған жүйені пайдалану арқылы жүзеге асырылады. Уәкілетті экономикалық операторлардың жалпы тізілімінен мәліметтерге мүдделі тұлғалардың қол жеткізуі Одақтың ақпараттық порталы арқылы жүзеге асырылады.</w:t>
      </w:r>
    </w:p>
    <w:bookmarkStart w:name="z30" w:id="28"/>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процестің құрылымы</w:t>
      </w:r>
    </w:p>
    <w:bookmarkStart w:name="z31" w:id="29"/>
    <w:p>
      <w:pPr>
        <w:spacing w:after="0"/>
        <w:ind w:left="0"/>
        <w:jc w:val="both"/>
      </w:pPr>
      <w:r>
        <w:rPr>
          <w:rFonts w:ascii="Times New Roman"/>
          <w:b w:val="false"/>
          <w:i w:val="false"/>
          <w:color w:val="000000"/>
          <w:sz w:val="28"/>
        </w:rPr>
        <w:t>
      13. Операциялардың мұқият сипаттамасын қоса алғанда, жалпы процесс рәсімдерін орындау тәртібі осы Қағидалардың VIII бөлімінде келтірілген.</w:t>
      </w:r>
    </w:p>
    <w:bookmarkEnd w:id="29"/>
    <w:bookmarkStart w:name="z32" w:id="30"/>
    <w:p>
      <w:pPr>
        <w:spacing w:after="0"/>
        <w:ind w:left="0"/>
        <w:jc w:val="both"/>
      </w:pPr>
      <w:r>
        <w:rPr>
          <w:rFonts w:ascii="Times New Roman"/>
          <w:b w:val="false"/>
          <w:i w:val="false"/>
          <w:color w:val="000000"/>
          <w:sz w:val="28"/>
        </w:rPr>
        <w:t>
      14. Рәсімдердің әрбір тобы үшін жалпы процесс рәсімдері мен оларды орындау тәртібі арасындағы байланысты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жасалды және мәтіндік сипаттамамен жабдықталды.</w:t>
      </w:r>
    </w:p>
    <w:bookmarkEnd w:id="30"/>
    <w:bookmarkStart w:name="z33" w:id="31"/>
    <w:p>
      <w:pPr>
        <w:spacing w:after="0"/>
        <w:ind w:left="0"/>
        <w:jc w:val="left"/>
      </w:pPr>
      <w:r>
        <w:rPr>
          <w:rFonts w:ascii="Times New Roman"/>
          <w:b/>
          <w:i w:val="false"/>
          <w:color w:val="000000"/>
        </w:rPr>
        <w:t xml:space="preserve"> 4. Уәкілетті экономикалық операторлардың жалпы тізілімін қалыптастыру, жүргізу және оның мәліметтерінің өзгергені туралы хабардар ету рәсімдерінің тобы </w:t>
      </w:r>
    </w:p>
    <w:bookmarkEnd w:id="31"/>
    <w:bookmarkStart w:name="z34" w:id="32"/>
    <w:p>
      <w:pPr>
        <w:spacing w:after="0"/>
        <w:ind w:left="0"/>
        <w:jc w:val="both"/>
      </w:pPr>
      <w:r>
        <w:rPr>
          <w:rFonts w:ascii="Times New Roman"/>
          <w:b w:val="false"/>
          <w:i w:val="false"/>
          <w:color w:val="000000"/>
          <w:sz w:val="28"/>
        </w:rPr>
        <w:t>
      15. Уәкілетті экономикалық операторлардың жалпы тізілімін қалыптастыру, жүргізу және оның мәліметтерінің өзгергені туралы хабардар ету рәсімдерін орындау мүше мемлекеттің тізілімін жүргізу үшін жауапты мүше мемлекеттің уәкілетті органы мүше мемлекеттің тізілімінде қамтылған заңды тұлғалар туралы мәліметтердің өзгергені (қосылғаны, алып тасталғаны) туралы ақпарат алған кезден басталады.</w:t>
      </w:r>
    </w:p>
    <w:bookmarkEnd w:id="32"/>
    <w:p>
      <w:pPr>
        <w:spacing w:after="0"/>
        <w:ind w:left="0"/>
        <w:jc w:val="both"/>
      </w:pPr>
      <w:r>
        <w:rPr>
          <w:rFonts w:ascii="Times New Roman"/>
          <w:b w:val="false"/>
          <w:i w:val="false"/>
          <w:color w:val="000000"/>
          <w:sz w:val="28"/>
        </w:rPr>
        <w:t xml:space="preserve">
      Мүше мемлекеттің тізілімін жүргізу кезінде мүше мемлекеттің уәкілетті органы заңды тұлғаларды мүше мемлекеттің тізіліміне қосу туралы куәліктер нөмірлерінің бірегейлігін қамтамасыз етеді. </w:t>
      </w:r>
    </w:p>
    <w:p>
      <w:pPr>
        <w:spacing w:after="0"/>
        <w:ind w:left="0"/>
        <w:jc w:val="both"/>
      </w:pPr>
      <w:r>
        <w:rPr>
          <w:rFonts w:ascii="Times New Roman"/>
          <w:b w:val="false"/>
          <w:i w:val="false"/>
          <w:color w:val="000000"/>
          <w:sz w:val="28"/>
        </w:rPr>
        <w:t>
      Уәкілетті экономикалық операторлардың жалпы тізілімін қалыптастыру және жүргізу рәсімдерін орындаған кезде мүше мемлекеттің уәкілетті органы мүше мемлекеттің тізіліміне өзгерістер енгізілгеннен кейін 2 жұмыс күнінен аспайтын мерзімде осы өзгерістер туралы мәліметтерді қалыптастырып, Комиссияға ұсынады. Көрсетілген мәліметтерді ұсыну Еуразиялық экономикалық комиссия Алқасының №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форматтары мен құрылымдары Еуразиялық экономикалық комиссия Алқасының №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Заңды тұлғаны мүше мемлекеттің тізіліміне қосу туралы мәліметтерді берген кезде "Мәліметтерді уәкілетті экономикалық операторлардың жалпы тізіліміне қосу" (P.CC.12.PRC.001) рәсімі орындалады.</w:t>
      </w:r>
    </w:p>
    <w:p>
      <w:pPr>
        <w:spacing w:after="0"/>
        <w:ind w:left="0"/>
        <w:jc w:val="both"/>
      </w:pPr>
      <w:r>
        <w:rPr>
          <w:rFonts w:ascii="Times New Roman"/>
          <w:b w:val="false"/>
          <w:i w:val="false"/>
          <w:color w:val="000000"/>
          <w:sz w:val="28"/>
        </w:rPr>
        <w:t xml:space="preserve">
      Мүше мемлекеттің тізіліміне енгізілген өзгерістер туралы (соның ішінде заңды тұлғаны тізілімге  қосу туралы куәліктің қолданысының мәртебесі (тоқтатып қойылған, қайта басталған) туралы мәліметтердің өзгеруі бөлігінде) мәліметтерді берген кезде "Уәкілетті экономикалық операторлардың жалпы тізілімінде қамтылған мәліметтерді өзгерту" (P.CC.12.PRC.002) рәсімі орындалады. </w:t>
      </w:r>
    </w:p>
    <w:p>
      <w:pPr>
        <w:spacing w:after="0"/>
        <w:ind w:left="0"/>
        <w:jc w:val="both"/>
      </w:pPr>
      <w:r>
        <w:rPr>
          <w:rFonts w:ascii="Times New Roman"/>
          <w:b w:val="false"/>
          <w:i w:val="false"/>
          <w:color w:val="000000"/>
          <w:sz w:val="28"/>
        </w:rPr>
        <w:t>
      Заңды тұлғаны мүше мемлекеттің тізілімінен алып тастау туралы мәліметтерді берген кезде "Мәліметтерді уәкілетті экономикалық операторлардың жалпы тізілімінен алып тастау" (P.CC.12.PRC.003) рәсімі орындалады.</w:t>
      </w:r>
    </w:p>
    <w:p>
      <w:pPr>
        <w:spacing w:after="0"/>
        <w:ind w:left="0"/>
        <w:jc w:val="both"/>
      </w:pPr>
      <w:r>
        <w:rPr>
          <w:rFonts w:ascii="Times New Roman"/>
          <w:b w:val="false"/>
          <w:i w:val="false"/>
          <w:color w:val="000000"/>
          <w:sz w:val="28"/>
        </w:rPr>
        <w:t>
      Мүше мемлекеттің тізіліміне өзгерістер енгізу процесінде мүше мемлекеттің тізіліміне заңды тұлғалар туралы мәліметтердің енгізілгенін растайтын куәліктің тіркеу нөмірі өзгерген жағдайда, заңды тұлғалар туралы мәліметтер беру 2 рәсімді пайдалану арқылы жүзеге асырылады: "Мәліметтерді уәкілетті экономикалық операторлардың жалпы тізілімінен алып тастау" (P.CC.12.PRC.003) және "Мәліметтерді уәкілетті экономикалық операторлардың жалпы тізіліміне қосу" (P.CC.12.PRC.001).</w:t>
      </w:r>
    </w:p>
    <w:p>
      <w:pPr>
        <w:spacing w:after="0"/>
        <w:ind w:left="0"/>
        <w:jc w:val="both"/>
      </w:pPr>
      <w:r>
        <w:rPr>
          <w:rFonts w:ascii="Times New Roman"/>
          <w:b w:val="false"/>
          <w:i w:val="false"/>
          <w:color w:val="000000"/>
          <w:sz w:val="28"/>
        </w:rPr>
        <w:t>
      Уәкілетті экономикалық операторлардың жалпы тізіліміндегі мәліметтер өзгерген кезде (заңды тұлға туралы мәліметтерді қосу, заңды тұлға туралы мәліметтерді алып тастау, заңды тұлға туралы мәліметтерді өзгерту, соның ішінде заңды тұлғаны тізілімге  қосу туралы куәліктің қолданысының мәртебесі (тоқтатып қойылған, қайта басталған) бөлігінде) "Уәкілетті экономикалық операторлардың жалпы тізіліміндегі мәліметтердің өзгеруі туралы хабардар ету" (P.CC.12.PRC.004) рәсімі орындалады.</w:t>
      </w:r>
    </w:p>
    <w:bookmarkStart w:name="z35" w:id="33"/>
    <w:p>
      <w:pPr>
        <w:spacing w:after="0"/>
        <w:ind w:left="0"/>
        <w:jc w:val="both"/>
      </w:pPr>
      <w:r>
        <w:rPr>
          <w:rFonts w:ascii="Times New Roman"/>
          <w:b w:val="false"/>
          <w:i w:val="false"/>
          <w:color w:val="000000"/>
          <w:sz w:val="28"/>
        </w:rPr>
        <w:t>
      16. Уәкілетті экономикалық операторлардың жалпы тізілімін қалыптастыру, жүргізу және оның мәліметтерінің өзгергені туралы хабардар ету рәсімдері тобының келтірілген сипаттамасы 2-суретте көрсетілген.</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"Уәкілетті экономикалық операторлардың жалпы тізілімін қалыптастыру, жүргізу және оның мәліметтерінің өзгергені туралы хабардар ету" рәсімдер тобының жалпы схемасы</w:t>
      </w:r>
    </w:p>
    <w:bookmarkStart w:name="z36" w:id="34"/>
    <w:p>
      <w:pPr>
        <w:spacing w:after="0"/>
        <w:ind w:left="0"/>
        <w:jc w:val="both"/>
      </w:pPr>
      <w:r>
        <w:rPr>
          <w:rFonts w:ascii="Times New Roman"/>
          <w:b w:val="false"/>
          <w:i w:val="false"/>
          <w:color w:val="000000"/>
          <w:sz w:val="28"/>
        </w:rPr>
        <w:t>
      17. Уәкілетті экономикалық операторлардың жалпы тізілімін қалыптастыру, жүргізу және оның мәліметтерінің өзгергені туралы хабардар ету рәсімдерінің тобына кіретін жалпы процесс рәсімдерінің тізбесі 2-кестеде келтірілген.</w:t>
      </w:r>
    </w:p>
    <w:bookmarkEnd w:id="34"/>
    <w:bookmarkStart w:name="z38" w:id="35"/>
    <w:p>
      <w:pPr>
        <w:spacing w:after="0"/>
        <w:ind w:left="0"/>
        <w:jc w:val="both"/>
      </w:pPr>
      <w:r>
        <w:rPr>
          <w:rFonts w:ascii="Times New Roman"/>
          <w:b w:val="false"/>
          <w:i w:val="false"/>
          <w:color w:val="000000"/>
          <w:sz w:val="28"/>
        </w:rPr>
        <w:t>
      2-кесте</w:t>
      </w:r>
    </w:p>
    <w:bookmarkEnd w:id="35"/>
    <w:bookmarkStart w:name="z37" w:id="36"/>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жүргізу және оның мәліметтерінің өзгергені туралы хабардар ету рәсімдерінің тобына кіретін жалпы процесс рәсімдерінің тізбесі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мүше мемлекеттің уәкілетті органы уәкілетті экономикалық операторлардың жалпы тізіліміне қосу үшін мәліметтерді қалыптастыруды және Комиссияға ұсынуды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мүше мемлекеттің уәкілетті органы уәкілетті экономикалық операторлардың жалпы тізіліміне өзгерістер енгізу үшін мәліметтерді қалыптастыруды және Комиссияға ұсынуды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мүше мемлекеттің уәкілетті органы заңды тұлға туралы мәліметтерді уәкілетті экономикалық операторлардың жалпы тізілімінен алып тастау туралы мәліметтерді қалыптастыруды және Комиссияға ұсынуды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өзгеруі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уәкілетті органдарын Комиссияның уәкілетті экономикалық операторлардың жалпы тізіліміндегі мәліметтердің өзгеруі туралы хабардар етуіне арналған </w:t>
            </w:r>
          </w:p>
        </w:tc>
      </w:tr>
    </w:tbl>
    <w:bookmarkStart w:name="z39" w:id="37"/>
    <w:p>
      <w:pPr>
        <w:spacing w:after="0"/>
        <w:ind w:left="0"/>
        <w:jc w:val="left"/>
      </w:pPr>
      <w:r>
        <w:rPr>
          <w:rFonts w:ascii="Times New Roman"/>
          <w:b/>
          <w:i w:val="false"/>
          <w:color w:val="000000"/>
        </w:rPr>
        <w:t xml:space="preserve"> 5. Мүше мемлекеттердің уәкілетті органдарына уәкілетті экономикалық операторлардың жалпы тізілімінде қамтылған мәліметтерді ұсыну рәсімдерінің тобы</w:t>
      </w:r>
    </w:p>
    <w:bookmarkEnd w:id="37"/>
    <w:bookmarkStart w:name="z40" w:id="38"/>
    <w:p>
      <w:pPr>
        <w:spacing w:after="0"/>
        <w:ind w:left="0"/>
        <w:jc w:val="both"/>
      </w:pPr>
      <w:r>
        <w:rPr>
          <w:rFonts w:ascii="Times New Roman"/>
          <w:b w:val="false"/>
          <w:i w:val="false"/>
          <w:color w:val="000000"/>
          <w:sz w:val="28"/>
        </w:rPr>
        <w:t>
      18. Мүше мемлекеттердің уәкілетті органдарына уәкілетті экономикалық операторлардың жалпы тізілімінде қамтылған мәліметтерді ұсыну рәсімдері уәкілетті органдардың ақпараттық жүйелерінен тиісті сұрату алынған кезде орындалады.</w:t>
      </w:r>
    </w:p>
    <w:bookmarkEnd w:id="38"/>
    <w:p>
      <w:pPr>
        <w:spacing w:after="0"/>
        <w:ind w:left="0"/>
        <w:jc w:val="both"/>
      </w:pPr>
      <w:r>
        <w:rPr>
          <w:rFonts w:ascii="Times New Roman"/>
          <w:b w:val="false"/>
          <w:i w:val="false"/>
          <w:color w:val="000000"/>
          <w:sz w:val="28"/>
        </w:rPr>
        <w:t xml:space="preserve">
      Мүше мемлекеттердің уәкілетті органдарына уәкілетті экономикалық операторлардың жалпы тізілімінде қамтылған мәліметтерді ұсыну рәсімдерін орындау шеңберінде мүше мемлекеттердің уәкілетті органдарының ақпараттық жүйелерінен түскен сұратулардың мына түрлері өңделеді: </w:t>
      </w:r>
    </w:p>
    <w:p>
      <w:pPr>
        <w:spacing w:after="0"/>
        <w:ind w:left="0"/>
        <w:jc w:val="both"/>
      </w:pPr>
      <w:r>
        <w:rPr>
          <w:rFonts w:ascii="Times New Roman"/>
          <w:b w:val="false"/>
          <w:i w:val="false"/>
          <w:color w:val="000000"/>
          <w:sz w:val="28"/>
        </w:rPr>
        <w:t>
      уәкілетті экономикалық операторлардың жалпы тізілімінің жаңартылған күні мен уақыты туралы ақпаратты сұрату;</w:t>
      </w:r>
    </w:p>
    <w:p>
      <w:pPr>
        <w:spacing w:after="0"/>
        <w:ind w:left="0"/>
        <w:jc w:val="both"/>
      </w:pPr>
      <w:r>
        <w:rPr>
          <w:rFonts w:ascii="Times New Roman"/>
          <w:b w:val="false"/>
          <w:i w:val="false"/>
          <w:color w:val="000000"/>
          <w:sz w:val="28"/>
        </w:rPr>
        <w:t>
      уәкілетті экономикалық операторлардың жалпы тізілімінен мәліметтерді сұрату;</w:t>
      </w:r>
    </w:p>
    <w:p>
      <w:pPr>
        <w:spacing w:after="0"/>
        <w:ind w:left="0"/>
        <w:jc w:val="both"/>
      </w:pPr>
      <w:r>
        <w:rPr>
          <w:rFonts w:ascii="Times New Roman"/>
          <w:b w:val="false"/>
          <w:i w:val="false"/>
          <w:color w:val="000000"/>
          <w:sz w:val="28"/>
        </w:rPr>
        <w:t>
      уәкілетті экономикалық операторлардың жалпы тізіліміне енгізілген өзгерістер туралы ақпаратты сұрату.</w:t>
      </w:r>
    </w:p>
    <w:p>
      <w:pPr>
        <w:spacing w:after="0"/>
        <w:ind w:left="0"/>
        <w:jc w:val="both"/>
      </w:pPr>
      <w:r>
        <w:rPr>
          <w:rFonts w:ascii="Times New Roman"/>
          <w:b w:val="false"/>
          <w:i w:val="false"/>
          <w:color w:val="000000"/>
          <w:sz w:val="28"/>
        </w:rPr>
        <w:t>
      Уәкілетті экономикалық операторлардың жалпы тізілімінің жаңартылған күні мен уақыты туралы ақпарат сұратуды уәкілетті орган мәліметтерді сұратып отырған уәкілетті органның ақпараттық жүйелерінде сақталатын мүше мемлекеттің тізіліміне қосылған уәкілетті экономикалық операторлар туралы мәліметтерді уәкілетті экономикалық операторлардың жалпы тізілімінде қамтылған және Комиссияда сақталатын уәкілетті экономикалық операторлар туралы мәліметтермен синхрондау қажеттігін айқындау мақсатында орындайды. Сұратуды орындаған кезде "Уәкілетті экономикалық операторлардың жалпы тізілімінің жаңартылған күні мен уақыты туралы ақпарат алу" (P.CC.12.PRC.005) рәсімі орындалады.</w:t>
      </w:r>
    </w:p>
    <w:p>
      <w:pPr>
        <w:spacing w:after="0"/>
        <w:ind w:left="0"/>
        <w:jc w:val="both"/>
      </w:pPr>
      <w:r>
        <w:rPr>
          <w:rFonts w:ascii="Times New Roman"/>
          <w:b w:val="false"/>
          <w:i w:val="false"/>
          <w:color w:val="000000"/>
          <w:sz w:val="28"/>
        </w:rPr>
        <w:t>
      Уәкілетті экономикалық операторлардың жалпы тізілімінен мәліметтерді сұрату мүше мемлекеттің уәкілетті органының уәкілетті экономикалық операторлардың жалпы тізіліміне қосылған барлық заңды тұлғалар туралы Комиссияда сақталатын мәліметтерді алуы мақсатында орындалады. Уәкілетті экономикалық операторлардың жалпы тізілімінде қамтылған заңды тұлғалар туралы мәліметтер не толық көлемде (тарихи деректер ескеріле отырып), не белгілі бір күнгі жағдайы бойынша сұратылады. Уәкілетті экономикалық операторлардың жалпы тізілімінен мәліметтерді толық көлемде сұрату уәкілетті органның ақпараттық жүйесіне уәкілетті экономикалық операторлар туралы мәліметтер алған жүктелген кезде, мысалы жалпы процесс инициализацияланған, іркілістен кейін ақпарат қалпына келтірілген кезде пайдаланылады. Сұратуды орындаған кезде  "Уәкілетті экономикалық операторлардың жалпы тізілімінен мәліметтер алу" (P.CC.12.PRC.006) рәсімі орындалады.</w:t>
      </w:r>
    </w:p>
    <w:p>
      <w:pPr>
        <w:spacing w:after="0"/>
        <w:ind w:left="0"/>
        <w:jc w:val="both"/>
      </w:pPr>
      <w:r>
        <w:rPr>
          <w:rFonts w:ascii="Times New Roman"/>
          <w:b w:val="false"/>
          <w:i w:val="false"/>
          <w:color w:val="000000"/>
          <w:sz w:val="28"/>
        </w:rPr>
        <w:t>
      Уәкілетті экономикалық операторлардың жалпы тізіліміне енгізілген өзгерістер туралы ақпарат сұратқан кезде сұратуда көрсетілген кезден бастап осы сұрату орындалған кезге дейінгі уәкілетті экономикалық операторлардың жалпы тізіліміне қосылған немесе өзгерістер енгізілген мәліметтер ұсынылады. Сұратуды жүзеге асырған кезде "Уәкілетті экономикалық операторлардың жалпы тізіліміне енгізілген өзгерістер туралы ақпарат алу" (P.CC.12.PRC.007) рәсімі орындалады.</w:t>
      </w:r>
    </w:p>
    <w:bookmarkStart w:name="z41" w:id="39"/>
    <w:p>
      <w:pPr>
        <w:spacing w:after="0"/>
        <w:ind w:left="0"/>
        <w:jc w:val="both"/>
      </w:pPr>
      <w:r>
        <w:rPr>
          <w:rFonts w:ascii="Times New Roman"/>
          <w:b w:val="false"/>
          <w:i w:val="false"/>
          <w:color w:val="000000"/>
          <w:sz w:val="28"/>
        </w:rPr>
        <w:t>
      19. Мүше мемлекеттердің уәкілетті органдарына уәкілетті экономикалық операторлардың жалпы тізілімінде қамтылған мәліметтерді ұсыну рәсімдері тобының келтірілген сипаттамасы 3-суретте көрсетілген.</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"Мүше мемлекеттердің уәкілетті органдарына уәкілетті экономикалық операторлардың жалпы тізілімінде қамтылған мәліметтерді ұсыну" рәсімдер тобының жалпы схемасы</w:t>
      </w:r>
    </w:p>
    <w:bookmarkStart w:name="z42" w:id="40"/>
    <w:p>
      <w:pPr>
        <w:spacing w:after="0"/>
        <w:ind w:left="0"/>
        <w:jc w:val="both"/>
      </w:pPr>
      <w:r>
        <w:rPr>
          <w:rFonts w:ascii="Times New Roman"/>
          <w:b w:val="false"/>
          <w:i w:val="false"/>
          <w:color w:val="000000"/>
          <w:sz w:val="28"/>
        </w:rPr>
        <w:t>
      20. Мүше мемлекеттердің уәкілетті органдарына уәкілетті экономикалық операторлардың жалпы тізілімінде қамтылған мәліметтерді ұсыну рәсімдерінің тобына кіретін рәсімдердің тізбесі 3-кестеде келтірілген.</w:t>
      </w:r>
    </w:p>
    <w:bookmarkEnd w:id="40"/>
    <w:bookmarkStart w:name="z43" w:id="41"/>
    <w:p>
      <w:pPr>
        <w:spacing w:after="0"/>
        <w:ind w:left="0"/>
        <w:jc w:val="both"/>
      </w:pPr>
      <w:r>
        <w:rPr>
          <w:rFonts w:ascii="Times New Roman"/>
          <w:b w:val="false"/>
          <w:i w:val="false"/>
          <w:color w:val="000000"/>
          <w:sz w:val="28"/>
        </w:rPr>
        <w:t>
      3-кесте</w:t>
      </w:r>
    </w:p>
    <w:bookmarkEnd w:id="41"/>
    <w:bookmarkStart w:name="z44" w:id="42"/>
    <w:p>
      <w:pPr>
        <w:spacing w:after="0"/>
        <w:ind w:left="0"/>
        <w:jc w:val="left"/>
      </w:pPr>
      <w:r>
        <w:rPr>
          <w:rFonts w:ascii="Times New Roman"/>
          <w:b/>
          <w:i w:val="false"/>
          <w:color w:val="000000"/>
        </w:rPr>
        <w:t xml:space="preserve"> Мүше мемлекеттердің уәкілетті органдарына уәкілетті экономикалық операторлардың жалпы тізілімінде қамтылған мәліметтерді ұсыну рәсімдерінің тобына кіретін рәсімдердің тізбесі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тізілімінің жаңартылған күні мен уақыты туралы ақпарат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ақпараттық жүйелерінде сақталатын уәкілетті экономикалық операторлар туралы мәліметтерді уәкілетті экономикалық операторлардың жалпы тізілімінде қамтылған және Комиссияда сақталатын уәкілетті экономикалық операторлар туралы мәліметтермен синхрондау қажеттігін мүше мемлекетің уәкілетті органының бағалауына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тізілімінен мәліметтер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уәкілетті экономикалық операторлардың жалпы тізілімінде қамтылған мәліметтерді алуға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енгізілген өзгерістер туралы ақпарат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ақпараттық жүйелерінде сақталатын уәкілетті экономикалық операторлар туралы мәліметтерді уәкілетті экономикалық операторлардың жалпы тізілімінде қамтылған уәкілетті экономикалық операторлар туралы мәліметтермен синхрондауға арналған </w:t>
            </w:r>
          </w:p>
        </w:tc>
      </w:tr>
    </w:tbl>
    <w:bookmarkStart w:name="z45" w:id="43"/>
    <w:p>
      <w:pPr>
        <w:spacing w:after="0"/>
        <w:ind w:left="0"/>
        <w:jc w:val="left"/>
      </w:pPr>
      <w:r>
        <w:rPr>
          <w:rFonts w:ascii="Times New Roman"/>
          <w:b/>
          <w:i w:val="false"/>
          <w:color w:val="000000"/>
        </w:rPr>
        <w:t xml:space="preserve"> V. Жалпы процестің ақпараттық объектілері </w:t>
      </w:r>
    </w:p>
    <w:bookmarkEnd w:id="43"/>
    <w:bookmarkStart w:name="z46" w:id="44"/>
    <w:p>
      <w:pPr>
        <w:spacing w:after="0"/>
        <w:ind w:left="0"/>
        <w:jc w:val="both"/>
      </w:pPr>
      <w:r>
        <w:rPr>
          <w:rFonts w:ascii="Times New Roman"/>
          <w:b w:val="false"/>
          <w:i w:val="false"/>
          <w:color w:val="000000"/>
          <w:sz w:val="28"/>
        </w:rPr>
        <w:t>
      21. Жалпы процеске қатысушылар арасындағы ақпараттық өзара іс-қимыл процесінде олар туралы немесе олардан мәліметтер берілетін ақпараттық объектілердің тізбесі 4-кестеде келтірілген.</w:t>
      </w:r>
    </w:p>
    <w:bookmarkEnd w:id="44"/>
    <w:bookmarkStart w:name="z47" w:id="45"/>
    <w:p>
      <w:pPr>
        <w:spacing w:after="0"/>
        <w:ind w:left="0"/>
        <w:jc w:val="both"/>
      </w:pPr>
      <w:r>
        <w:rPr>
          <w:rFonts w:ascii="Times New Roman"/>
          <w:b w:val="false"/>
          <w:i w:val="false"/>
          <w:color w:val="000000"/>
          <w:sz w:val="28"/>
        </w:rPr>
        <w:t>
      4-кесте</w:t>
      </w:r>
    </w:p>
    <w:bookmarkEnd w:id="45"/>
    <w:bookmarkStart w:name="z48" w:id="46"/>
    <w:p>
      <w:pPr>
        <w:spacing w:after="0"/>
        <w:ind w:left="0"/>
        <w:jc w:val="left"/>
      </w:pPr>
      <w:r>
        <w:rPr>
          <w:rFonts w:ascii="Times New Roman"/>
          <w:b/>
          <w:i w:val="false"/>
          <w:color w:val="000000"/>
        </w:rPr>
        <w:t xml:space="preserve"> Ақпараттық объектілердің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туралы мәліметтерді қамтитын, мүше мемлекеттердің уәкілетті органдары ұсынатын мүше мемлекеттердің тізілімдерінен алынған және Одақтың ақпараттық порталында жарияланатын мәліметтер негізінде қалыптастырылатын ортақ ақпараттық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тізілімнің жай-күйі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тізілімнің жай-күйі туралы мәліметтер </w:t>
            </w:r>
          </w:p>
        </w:tc>
      </w:tr>
    </w:tbl>
    <w:bookmarkStart w:name="z49" w:id="47"/>
    <w:p>
      <w:pPr>
        <w:spacing w:after="0"/>
        <w:ind w:left="0"/>
        <w:jc w:val="left"/>
      </w:pPr>
      <w:r>
        <w:rPr>
          <w:rFonts w:ascii="Times New Roman"/>
          <w:b/>
          <w:i w:val="false"/>
          <w:color w:val="000000"/>
        </w:rPr>
        <w:t xml:space="preserve"> VI. Жалпы процеске қатысушылардың жауаптылығы </w:t>
      </w:r>
    </w:p>
    <w:bookmarkEnd w:id="47"/>
    <w:bookmarkStart w:name="z50" w:id="48"/>
    <w:p>
      <w:pPr>
        <w:spacing w:after="0"/>
        <w:ind w:left="0"/>
        <w:jc w:val="both"/>
      </w:pPr>
      <w:r>
        <w:rPr>
          <w:rFonts w:ascii="Times New Roman"/>
          <w:b w:val="false"/>
          <w:i w:val="false"/>
          <w:color w:val="000000"/>
          <w:sz w:val="28"/>
        </w:rPr>
        <w:t>
      22.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жауапқа тарту 2014 жылғы 29 мамырдағы Еуразиялық экономикалық одақ туралы шартқа, Одақ құқығын құрайтын өзге де халықаралық шарттар мен актілерге сәйкес, ал мүше мемлекеттердің мемлекеттік билік органдарының лауазымды адамдары мен қызметкерлерін тәртіптік жауапқа тарту мүше мемлекеттердің заңнамасына сәйкес жүзеге асырылады.</w:t>
      </w:r>
    </w:p>
    <w:bookmarkEnd w:id="48"/>
    <w:bookmarkStart w:name="z51" w:id="49"/>
    <w:p>
      <w:pPr>
        <w:spacing w:after="0"/>
        <w:ind w:left="0"/>
        <w:jc w:val="left"/>
      </w:pPr>
      <w:r>
        <w:rPr>
          <w:rFonts w:ascii="Times New Roman"/>
          <w:b/>
          <w:i w:val="false"/>
          <w:color w:val="000000"/>
        </w:rPr>
        <w:t xml:space="preserve"> VII. Жалпы процестің анықтамалықтары мен сыныптауыштары</w:t>
      </w:r>
    </w:p>
    <w:bookmarkEnd w:id="49"/>
    <w:bookmarkStart w:name="z52" w:id="50"/>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келтірілген.</w:t>
      </w:r>
    </w:p>
    <w:bookmarkEnd w:id="50"/>
    <w:bookmarkStart w:name="z53" w:id="51"/>
    <w:p>
      <w:pPr>
        <w:spacing w:after="0"/>
        <w:ind w:left="0"/>
        <w:jc w:val="both"/>
      </w:pPr>
      <w:r>
        <w:rPr>
          <w:rFonts w:ascii="Times New Roman"/>
          <w:b w:val="false"/>
          <w:i w:val="false"/>
          <w:color w:val="000000"/>
          <w:sz w:val="28"/>
        </w:rPr>
        <w:t>
      5-кесте</w:t>
      </w:r>
    </w:p>
    <w:bookmarkEnd w:id="51"/>
    <w:bookmarkStart w:name="z54" w:id="52"/>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атаулары мен оларға тиісті кодтардың тізбесін қамтиды</w:t>
            </w:r>
          </w:p>
          <w:p>
            <w:pPr>
              <w:spacing w:after="20"/>
              <w:ind w:left="20"/>
              <w:jc w:val="both"/>
            </w:pPr>
            <w:r>
              <w:rPr>
                <w:rFonts w:ascii="Times New Roman"/>
                <w:b w:val="false"/>
                <w:i w:val="false"/>
                <w:color w:val="000000"/>
                <w:sz w:val="20"/>
              </w:rPr>
              <w:t xml:space="preserve">
(Кеден одағы комиссиясының 2010 жылғы 20 қыркүйектегі № 378 шешіміне сәйкес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құжаттар түрлерінің кодтары мен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комиссиясының 2010 жылғы 20 қыркүйектегі № 378 шешіміне сәйкес өлшем бірліктерінің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639-1-ге сәйкес тілдердің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кеден органдарының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кеден органдары атауларының тізбесін және оларға сәйкес кодтарды қамтиды </w:t>
            </w:r>
          </w:p>
        </w:tc>
      </w:tr>
    </w:tbl>
    <w:bookmarkStart w:name="z55" w:id="53"/>
    <w:p>
      <w:pPr>
        <w:spacing w:after="0"/>
        <w:ind w:left="0"/>
        <w:jc w:val="both"/>
      </w:pPr>
      <w:r>
        <w:rPr>
          <w:rFonts w:ascii="Times New Roman"/>
          <w:b w:val="false"/>
          <w:i w:val="false"/>
          <w:color w:val="000000"/>
          <w:sz w:val="28"/>
        </w:rPr>
        <w:t>
      *Бұл сыныптауышты жалпы процесс шеңберінде қолдану ол қалыптастырылған және Одақтың нормативтік-анықтамалық ақпаратының бірыңғай жүйесі ресурстарының құрамына енгізілген кезден бастап қамтамасыз етіледі</w:t>
      </w:r>
    </w:p>
    <w:bookmarkEnd w:id="53"/>
    <w:bookmarkStart w:name="z56" w:id="54"/>
    <w:p>
      <w:pPr>
        <w:spacing w:after="0"/>
        <w:ind w:left="0"/>
        <w:jc w:val="left"/>
      </w:pPr>
      <w:r>
        <w:rPr>
          <w:rFonts w:ascii="Times New Roman"/>
          <w:b/>
          <w:i w:val="false"/>
          <w:color w:val="000000"/>
        </w:rPr>
        <w:t xml:space="preserve"> VIII. Жалпы процесс рәсімдері </w:t>
      </w:r>
    </w:p>
    <w:bookmarkEnd w:id="54"/>
    <w:bookmarkStart w:name="z57" w:id="55"/>
    <w:p>
      <w:pPr>
        <w:spacing w:after="0"/>
        <w:ind w:left="0"/>
        <w:jc w:val="left"/>
      </w:pPr>
      <w:r>
        <w:rPr>
          <w:rFonts w:ascii="Times New Roman"/>
          <w:b/>
          <w:i w:val="false"/>
          <w:color w:val="000000"/>
        </w:rPr>
        <w:t xml:space="preserve"> 1. Уәкілетті экономикалық операторлардың жалпы тізілімін қалыптастыру, жүргізу және оның мәліметтерінің өзгергені туралы хабардар ету рәсімдерінің тобы  "Мәліметтерді уәкілетті экономикалық операторлардың жалпы тізіліміне қосу" (P.CC.12.PRC.001) рәсімі</w:t>
      </w:r>
    </w:p>
    <w:bookmarkEnd w:id="55"/>
    <w:bookmarkStart w:name="z58" w:id="56"/>
    <w:p>
      <w:pPr>
        <w:spacing w:after="0"/>
        <w:ind w:left="0"/>
        <w:jc w:val="both"/>
      </w:pPr>
      <w:r>
        <w:rPr>
          <w:rFonts w:ascii="Times New Roman"/>
          <w:b w:val="false"/>
          <w:i w:val="false"/>
          <w:color w:val="000000"/>
          <w:sz w:val="28"/>
        </w:rPr>
        <w:t xml:space="preserve">
      24. "Мәліметтерді уәкілетті экономикалық операторлардың жалпы тізіліміне қосу" (P.CC.12.PRC.001) рәсімін орындау схемасы 4-суретте келтірілген. </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"Мәліметтерді уәкілетті экономикалық операторлардың жалпы тізіліміне қосу" (P.CC.12.PRC.001) рәсімін орындау схемасы</w:t>
      </w:r>
    </w:p>
    <w:bookmarkStart w:name="z59" w:id="57"/>
    <w:p>
      <w:pPr>
        <w:spacing w:after="0"/>
        <w:ind w:left="0"/>
        <w:jc w:val="both"/>
      </w:pPr>
      <w:r>
        <w:rPr>
          <w:rFonts w:ascii="Times New Roman"/>
          <w:b w:val="false"/>
          <w:i w:val="false"/>
          <w:color w:val="000000"/>
          <w:sz w:val="28"/>
        </w:rPr>
        <w:t>
      28. "Мәліметтерді уәкілетті экономикалық операторлардың жалпы тізіліміне қосу" (P.CC.12.PRC.001) рәсімі мүше мемлекеттің тізіліміне заңды тұлға қосылған кезде орындалады.</w:t>
      </w:r>
    </w:p>
    <w:bookmarkEnd w:id="57"/>
    <w:bookmarkStart w:name="z60" w:id="58"/>
    <w:p>
      <w:pPr>
        <w:spacing w:after="0"/>
        <w:ind w:left="0"/>
        <w:jc w:val="both"/>
      </w:pPr>
      <w:r>
        <w:rPr>
          <w:rFonts w:ascii="Times New Roman"/>
          <w:b w:val="false"/>
          <w:i w:val="false"/>
          <w:color w:val="000000"/>
          <w:sz w:val="28"/>
        </w:rPr>
        <w:t>
      29. Алдымен "Уәкілетті экономикалық операторлардың жалпы тізіліміне қосу үшін мәліметтер ұсыну" (P.CC.12.OPR.001) операциясы орындалады, оны орындау нәтижелері бойынша мүше мемлекеттің уәкілетті органы заңды тұлға туралы мәліметтерді қалыптастырады және уәкілетті экономикалық операторлардың жалпы тізіліміне қосу үшін Комиссияға ұсынады.</w:t>
      </w:r>
    </w:p>
    <w:bookmarkEnd w:id="58"/>
    <w:bookmarkStart w:name="z61" w:id="59"/>
    <w:p>
      <w:pPr>
        <w:spacing w:after="0"/>
        <w:ind w:left="0"/>
        <w:jc w:val="both"/>
      </w:pPr>
      <w:r>
        <w:rPr>
          <w:rFonts w:ascii="Times New Roman"/>
          <w:b w:val="false"/>
          <w:i w:val="false"/>
          <w:color w:val="000000"/>
          <w:sz w:val="28"/>
        </w:rPr>
        <w:t>
      30. Комиссия уәкілетті экономикалық операторлардың жалпы тізіліміне қосылатын заңды тұлғалар туралы мәліметтерді алған кезде "Уәкілетті экономикалық операторлардың жалпы тізіліміне қосу үшін мәліметтерді қабылдау және өңдеу" (P.CC.12.OPR.002) операциясы орындалады, оны орындау нәтижелері бойынша заңды тұлға туралы мәліметтер уәкілетті экономикалық операторлардың жалпы тізіліміне қосылады. Уәкілетті экономикалық операторлардың жалпы тізіліміне мәліметтердің қосылғаны туралы хабарлама мүше мемлекеттің уәкілетті органына беріледі.</w:t>
      </w:r>
    </w:p>
    <w:bookmarkEnd w:id="59"/>
    <w:bookmarkStart w:name="z62" w:id="60"/>
    <w:p>
      <w:pPr>
        <w:spacing w:after="0"/>
        <w:ind w:left="0"/>
        <w:jc w:val="both"/>
      </w:pPr>
      <w:r>
        <w:rPr>
          <w:rFonts w:ascii="Times New Roman"/>
          <w:b w:val="false"/>
          <w:i w:val="false"/>
          <w:color w:val="000000"/>
          <w:sz w:val="28"/>
        </w:rPr>
        <w:t>
      31. Мүше мемлекеттің уәкілетті органы уәкілетті экономикалық операторлардың жалпы тізіліміне мәліметтердің қосылғаны туралы хабарлама алған кезде "Уәкілетті экономикалық операторлардың жалпы тізіліміне мәліметтердің қосылғаны туралы хабарлама алу" (P.CC.12.OPR.003) операциясы орындалады, оны орындау барысында көрсетілген хабарламаны қабылдау және өңдеу жүзеге асырылады.</w:t>
      </w:r>
    </w:p>
    <w:bookmarkEnd w:id="60"/>
    <w:bookmarkStart w:name="z63" w:id="61"/>
    <w:p>
      <w:pPr>
        <w:spacing w:after="0"/>
        <w:ind w:left="0"/>
        <w:jc w:val="both"/>
      </w:pPr>
      <w:r>
        <w:rPr>
          <w:rFonts w:ascii="Times New Roman"/>
          <w:b w:val="false"/>
          <w:i w:val="false"/>
          <w:color w:val="000000"/>
          <w:sz w:val="28"/>
        </w:rPr>
        <w:t>
      32. "Уәкілетті экономикалық операторлардың жалпы тізіліміне қосу үшін мәліметтерді қабылдау және өңдеу" (P.CC.12.OPR.002) операциясы орындалған жағдайда "Уәкілетті экономикалық операторлардың жалпы тізілімін жариялау" (P.CC.12.OPR.004) операциясы орындалады, оны орындау нәтижелері бойынша уәкілетті экономикалық операторлардың жаңартылған жалпы тізілімі Одақтың ақпараттық порталында жарияланады.</w:t>
      </w:r>
    </w:p>
    <w:bookmarkEnd w:id="61"/>
    <w:bookmarkStart w:name="z64" w:id="62"/>
    <w:p>
      <w:pPr>
        <w:spacing w:after="0"/>
        <w:ind w:left="0"/>
        <w:jc w:val="both"/>
      </w:pPr>
      <w:r>
        <w:rPr>
          <w:rFonts w:ascii="Times New Roman"/>
          <w:b w:val="false"/>
          <w:i w:val="false"/>
          <w:color w:val="000000"/>
          <w:sz w:val="28"/>
        </w:rPr>
        <w:t>
      33. Заңды тұлға туралы мәліметтерді уәкілетті экономикалық операторлардың жалпы тізіліміне қосу және уәкілетті экономикалық операторлардың жалпы тізілімін Одақтың ақпараттық порталында жариялау "Мәліметтерді уәкілетті экономикалық операторлардың жалпы тізіліміне қосу" (P.CC.12.PRC.001) рәсімін орындау нәтижелері болып табылады.</w:t>
      </w:r>
    </w:p>
    <w:bookmarkEnd w:id="62"/>
    <w:bookmarkStart w:name="z65" w:id="63"/>
    <w:p>
      <w:pPr>
        <w:spacing w:after="0"/>
        <w:ind w:left="0"/>
        <w:jc w:val="both"/>
      </w:pPr>
      <w:r>
        <w:rPr>
          <w:rFonts w:ascii="Times New Roman"/>
          <w:b w:val="false"/>
          <w:i w:val="false"/>
          <w:color w:val="000000"/>
          <w:sz w:val="28"/>
        </w:rPr>
        <w:t>
      34. "Мәліметтерді уәкілетті экономикалық операторлардың жалпы тізіліміне қосу" (P.CC.12.PRC.001) рәсімінің шеңберінде орындалатын жалпы процесс операцияларының тізбесі 6-кестеде келтірілген.</w:t>
      </w:r>
    </w:p>
    <w:bookmarkEnd w:id="63"/>
    <w:bookmarkStart w:name="z66" w:id="64"/>
    <w:p>
      <w:pPr>
        <w:spacing w:after="0"/>
        <w:ind w:left="0"/>
        <w:jc w:val="both"/>
      </w:pPr>
      <w:r>
        <w:rPr>
          <w:rFonts w:ascii="Times New Roman"/>
          <w:b w:val="false"/>
          <w:i w:val="false"/>
          <w:color w:val="000000"/>
          <w:sz w:val="28"/>
        </w:rPr>
        <w:t>
      6-кесте</w:t>
      </w:r>
    </w:p>
    <w:bookmarkEnd w:id="64"/>
    <w:bookmarkStart w:name="z67" w:id="65"/>
    <w:p>
      <w:pPr>
        <w:spacing w:after="0"/>
        <w:ind w:left="0"/>
        <w:jc w:val="left"/>
      </w:pPr>
      <w:r>
        <w:rPr>
          <w:rFonts w:ascii="Times New Roman"/>
          <w:b/>
          <w:i w:val="false"/>
          <w:color w:val="000000"/>
        </w:rPr>
        <w:t xml:space="preserve"> "Мәліметтерді уәкілетті экономикалық операторлардың жалпы тізіліміне қосу" (P.CC.12.PRC.001) рәсімінің шеңберінде орындалатын жалпы процесс операцияларының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мәліметтердің қосылғаны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10-кестесінде келтірілген </w:t>
            </w:r>
          </w:p>
        </w:tc>
      </w:tr>
    </w:tbl>
    <w:bookmarkStart w:name="z68" w:id="66"/>
    <w:p>
      <w:pPr>
        <w:spacing w:after="0"/>
        <w:ind w:left="0"/>
        <w:jc w:val="both"/>
      </w:pPr>
      <w:r>
        <w:rPr>
          <w:rFonts w:ascii="Times New Roman"/>
          <w:b w:val="false"/>
          <w:i w:val="false"/>
          <w:color w:val="000000"/>
          <w:sz w:val="28"/>
        </w:rPr>
        <w:t>
      7-кесте</w:t>
      </w:r>
    </w:p>
    <w:bookmarkEnd w:id="66"/>
    <w:bookmarkStart w:name="z69" w:id="67"/>
    <w:p>
      <w:pPr>
        <w:spacing w:after="0"/>
        <w:ind w:left="0"/>
        <w:jc w:val="left"/>
      </w:pPr>
      <w:r>
        <w:rPr>
          <w:rFonts w:ascii="Times New Roman"/>
          <w:b/>
          <w:i w:val="false"/>
          <w:color w:val="000000"/>
        </w:rPr>
        <w:t xml:space="preserve"> "Уәкілетті экономикалық операторлардың жалпы тізіліміне қосу үшін мәліметтер ұсыну" (P.CC.12.OPR.001) операциясының сипаттамасы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тізіліміне заңды тұлға қосылған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қосу үшін орындаушы мәліметтерді Комиссияға мүше мемлекеттің тізіліміне заңды тұлға қосылған күннен бастап күнтізбелік 5 күннен аспайтын мерзімде ұсынады, ұсынылатын мәліметтердің форматы мен құрылымы Электрондық құжаттар мен мәліметтердің форматы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мәліметтерді қалыптастырады және уәкілетті экономикалық операторлардың жалпы тізіліміне қосу үшін Ақпараттық өзара іс-қимыл регламентіне сәйкес Комиссияға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қосу үшін мәліметтер Комиссияға берілді </w:t>
            </w:r>
          </w:p>
        </w:tc>
      </w:tr>
    </w:tbl>
    <w:bookmarkStart w:name="z70" w:id="68"/>
    <w:p>
      <w:pPr>
        <w:spacing w:after="0"/>
        <w:ind w:left="0"/>
        <w:jc w:val="both"/>
      </w:pPr>
      <w:r>
        <w:rPr>
          <w:rFonts w:ascii="Times New Roman"/>
          <w:b w:val="false"/>
          <w:i w:val="false"/>
          <w:color w:val="000000"/>
          <w:sz w:val="28"/>
        </w:rPr>
        <w:t>
      8-кесте</w:t>
      </w:r>
    </w:p>
    <w:bookmarkEnd w:id="68"/>
    <w:bookmarkStart w:name="z71" w:id="69"/>
    <w:p>
      <w:pPr>
        <w:spacing w:after="0"/>
        <w:ind w:left="0"/>
        <w:jc w:val="left"/>
      </w:pPr>
      <w:r>
        <w:rPr>
          <w:rFonts w:ascii="Times New Roman"/>
          <w:b/>
          <w:i w:val="false"/>
          <w:color w:val="000000"/>
        </w:rPr>
        <w:t xml:space="preserve"> "Уәкілетті экономикалық операторлардың жалпы тізіліміне қосу үшін мәліметтерді қабылдау және өңдеу" (P.CC.12.OPR.002) операциясының сипаттамасы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мәліметтерді Комиссия алған кезде орындалады ("Уәкілетті экономикалық операторлардың жалпы тізіліміне қосу үшін мәліметтер ұсыну" (P.CC.12.OPR.001)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экономикалық операторлардың жалпы тізіліміне мәліметтерді қосуды жүзеге асырады, уәкілетті экономикалық операторлардың жалпы тізіліміне мәліметтердің қосылғаны туралы хабарламаны қалыптастырады және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тізілімге қосылатын заңды тұлғалар туралы мәліметтер өңделді, уәкілетті экономикалық операторлардың жалпы тізіліміне мүше мемлекеттің уәкілетті органына жіберілді </w:t>
            </w:r>
          </w:p>
        </w:tc>
      </w:tr>
    </w:tbl>
    <w:bookmarkStart w:name="z72" w:id="70"/>
    <w:p>
      <w:pPr>
        <w:spacing w:after="0"/>
        <w:ind w:left="0"/>
        <w:jc w:val="both"/>
      </w:pPr>
      <w:r>
        <w:rPr>
          <w:rFonts w:ascii="Times New Roman"/>
          <w:b w:val="false"/>
          <w:i w:val="false"/>
          <w:color w:val="000000"/>
          <w:sz w:val="28"/>
        </w:rPr>
        <w:t>
      9-кесте</w:t>
      </w:r>
    </w:p>
    <w:bookmarkEnd w:id="70"/>
    <w:bookmarkStart w:name="z73" w:id="71"/>
    <w:p>
      <w:pPr>
        <w:spacing w:after="0"/>
        <w:ind w:left="0"/>
        <w:jc w:val="left"/>
      </w:pPr>
      <w:r>
        <w:rPr>
          <w:rFonts w:ascii="Times New Roman"/>
          <w:b/>
          <w:i w:val="false"/>
          <w:color w:val="000000"/>
        </w:rPr>
        <w:t xml:space="preserve"> "Уәкілетті экономикалық операторлардың жалпы тізіліміне мәліметтердің қосылғаны туралы хабарлама алу" (P.CC.12.OPR.003) операциясының сипаттамасы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мәліметтердің қосылғаны туралы хабарлама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мәліметтердің қосылғаны туралы хабарлама алған кезде орындалады ("Уәкілетті экономикалық операторлардың жалпы тізіліміне қосу үшін мәліметтерді қабылдау және өңдеу" (P.CC.12.OPR.002)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уәкілетті экономикалық операторлардың жалпы тізіліміне мәліметтердің қосылғаны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мәліметтердің қосылғаны туралы хабарлама қабылданды және өңделді</w:t>
            </w:r>
          </w:p>
        </w:tc>
      </w:tr>
    </w:tbl>
    <w:bookmarkStart w:name="z74" w:id="72"/>
    <w:p>
      <w:pPr>
        <w:spacing w:after="0"/>
        <w:ind w:left="0"/>
        <w:jc w:val="both"/>
      </w:pPr>
      <w:r>
        <w:rPr>
          <w:rFonts w:ascii="Times New Roman"/>
          <w:b w:val="false"/>
          <w:i w:val="false"/>
          <w:color w:val="000000"/>
          <w:sz w:val="28"/>
        </w:rPr>
        <w:t>
      10-кесте</w:t>
      </w:r>
    </w:p>
    <w:bookmarkEnd w:id="72"/>
    <w:bookmarkStart w:name="z75" w:id="73"/>
    <w:p>
      <w:pPr>
        <w:spacing w:after="0"/>
        <w:ind w:left="0"/>
        <w:jc w:val="left"/>
      </w:pPr>
      <w:r>
        <w:rPr>
          <w:rFonts w:ascii="Times New Roman"/>
          <w:b/>
          <w:i w:val="false"/>
          <w:color w:val="000000"/>
        </w:rPr>
        <w:t xml:space="preserve"> "Уәкілетті экономикалық операторлардың жалпы тізілімін жариялау" (P.CC.12.OPR.004) операциясының сипаттамасы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заңды тұлғалар туралы мәліметтер қосылған кезде орындалады ("Уәкілетті экономикалық операторлардың жалпы тізіліміне қосу үшін мәліметтерді қабылдау және өңдеу" (P.CC.12.OPR.002)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мүше мемлекеттің уәкілетті органынан уәкілетті экономикалық операторлардың жалпы тізіліміне қосу үшін мәліметтер алынған және олар "Уәкілетті экономикалық операторлардың жалпы тізіліміне қосу үшін мәліметтерді қабылдау және өңдеу" (P.CC.12.OPR.002) операциясының шеңберінде өңделген күннен бастап 1 жұмыс күнінен кешіктірмей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жалпы тізілімді Одақтың ақпараттық порталында жариялауды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мәліметтерді қамтитын жалпы тізілім Одақтың ақпараттық порталында жарияланды </w:t>
            </w:r>
          </w:p>
        </w:tc>
      </w:tr>
    </w:tbl>
    <w:bookmarkStart w:name="z76" w:id="74"/>
    <w:p>
      <w:pPr>
        <w:spacing w:after="0"/>
        <w:ind w:left="0"/>
        <w:jc w:val="left"/>
      </w:pPr>
      <w:r>
        <w:rPr>
          <w:rFonts w:ascii="Times New Roman"/>
          <w:b/>
          <w:i w:val="false"/>
          <w:color w:val="000000"/>
        </w:rPr>
        <w:t xml:space="preserve"> "Уәкілетті экономикалық операторлардың жалпы тізілімінде қамтылған мәліметтерді өзгерту" (P.CC.12.PRC.002) рәсімі</w:t>
      </w:r>
    </w:p>
    <w:bookmarkEnd w:id="74"/>
    <w:bookmarkStart w:name="z77" w:id="75"/>
    <w:p>
      <w:pPr>
        <w:spacing w:after="0"/>
        <w:ind w:left="0"/>
        <w:jc w:val="both"/>
      </w:pPr>
      <w:r>
        <w:rPr>
          <w:rFonts w:ascii="Times New Roman"/>
          <w:b w:val="false"/>
          <w:i w:val="false"/>
          <w:color w:val="000000"/>
          <w:sz w:val="28"/>
        </w:rPr>
        <w:t xml:space="preserve">
      35. "Уәкілетті экономикалық операторлардың жалпы тізілімінде қамтылған мәліметтерді өзгерту" (P.CC.12.PRC.002) рәсімін орындау схемасы 5-суретте келтірілген. </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5-сурет."Уәкілетті экономикалық операторлардың жалпы тізілімінде қамтылған мәліметтерді өзгерту" (P.CC.12.PRC.002) рәсімін орындау схемасы</w:t>
      </w:r>
    </w:p>
    <w:bookmarkStart w:name="z78" w:id="76"/>
    <w:p>
      <w:pPr>
        <w:spacing w:after="0"/>
        <w:ind w:left="0"/>
        <w:jc w:val="both"/>
      </w:pPr>
      <w:r>
        <w:rPr>
          <w:rFonts w:ascii="Times New Roman"/>
          <w:b w:val="false"/>
          <w:i w:val="false"/>
          <w:color w:val="000000"/>
          <w:sz w:val="28"/>
        </w:rPr>
        <w:t>
      36. "Уәкілетті экономикалық операторлардың жалпы тізілімінде қамтылған мәліметтерді өзгерту" (P.CC.12.PRC.002) рәсімі мүше мемлекеттің уәкілетті органы мүше мемлекеттің тізіліміне өзгерістер енгізген кезде, соның ішінде уәкілетті экономикалық операторлардың тізіліміне қосу туралы куәліктің қолданысын тоқтата тұру, қайта бастау мақсатында өзгерістер енгізген кезде орындалады.</w:t>
      </w:r>
    </w:p>
    <w:bookmarkEnd w:id="76"/>
    <w:bookmarkStart w:name="z79" w:id="77"/>
    <w:p>
      <w:pPr>
        <w:spacing w:after="0"/>
        <w:ind w:left="0"/>
        <w:jc w:val="both"/>
      </w:pPr>
      <w:r>
        <w:rPr>
          <w:rFonts w:ascii="Times New Roman"/>
          <w:b w:val="false"/>
          <w:i w:val="false"/>
          <w:color w:val="000000"/>
          <w:sz w:val="28"/>
        </w:rPr>
        <w:t>
      37. Алдымен "Уәкілетті экономикалық операторлардың жалпы тізіліміне өзгерістер енгізу үшін мәліметтер ұсыну" (P.CC.12.OPR.005) операциясы орындалады, оны орындау нәтижелері бойынша мүше мемлекеттің уәкілетті органы уәкілетті экономикалық операторлардың жалпы тізіліміне өзгерістер енгізу үшін мәліметтерді қалыптастырады және Комиссияға ұсынады.</w:t>
      </w:r>
    </w:p>
    <w:bookmarkEnd w:id="77"/>
    <w:bookmarkStart w:name="z80" w:id="78"/>
    <w:p>
      <w:pPr>
        <w:spacing w:after="0"/>
        <w:ind w:left="0"/>
        <w:jc w:val="both"/>
      </w:pPr>
      <w:r>
        <w:rPr>
          <w:rFonts w:ascii="Times New Roman"/>
          <w:b w:val="false"/>
          <w:i w:val="false"/>
          <w:color w:val="000000"/>
          <w:sz w:val="28"/>
        </w:rPr>
        <w:t xml:space="preserve">
      38. Комиссия уәкілетті экономикалық операторлардың жалпы тізіліміне өзгерістер енгізу үшін мәліметтерді алған кезде "Уәкілетті экономикалық операторлардың жалпы тізіліміне өзгерістер енгізу үшін мәліметтерді қабылдау және өңдеу" (P.CC.12.OPR.006) операциясы орындалады, оны орындау нәтижелері бойынша уәкілетті экономикалық операторлардың жалпы тізіліміндегі тиісті мәліметтер жаңартылады. Уәкілетті экономикалық операторлардың жалпы тізіліміне өзгерістер енгізу туралы хабарлама мүше мемлекеттің уәкілетті органына беріледі. </w:t>
      </w:r>
    </w:p>
    <w:bookmarkEnd w:id="78"/>
    <w:bookmarkStart w:name="z81" w:id="79"/>
    <w:p>
      <w:pPr>
        <w:spacing w:after="0"/>
        <w:ind w:left="0"/>
        <w:jc w:val="both"/>
      </w:pPr>
      <w:r>
        <w:rPr>
          <w:rFonts w:ascii="Times New Roman"/>
          <w:b w:val="false"/>
          <w:i w:val="false"/>
          <w:color w:val="000000"/>
          <w:sz w:val="28"/>
        </w:rPr>
        <w:t xml:space="preserve">
      39. Мүше мемлекеттің уәкілетті органына уәкілетті экономикалық операторлардың жалпы тізіліміне өзгерістер енгізу туралы хабарлама түскен кезде "Уәкілетті экономикалық операторлардың жалпы тізіліміне өзгерістер енгізу туралы хабарлама алу" (P.CC.12.OPR.007) операциясы орындалады, оны орындау барысында көрсетілген хабарламаны қабылдау және өңдеу жүзеге асырылады. </w:t>
      </w:r>
    </w:p>
    <w:bookmarkEnd w:id="79"/>
    <w:bookmarkStart w:name="z82" w:id="80"/>
    <w:p>
      <w:pPr>
        <w:spacing w:after="0"/>
        <w:ind w:left="0"/>
        <w:jc w:val="both"/>
      </w:pPr>
      <w:r>
        <w:rPr>
          <w:rFonts w:ascii="Times New Roman"/>
          <w:b w:val="false"/>
          <w:i w:val="false"/>
          <w:color w:val="000000"/>
          <w:sz w:val="28"/>
        </w:rPr>
        <w:t>
      40. "Уәкілетті экономикалық операторлардың жалпы тізіліміне өзгерістер енгізу үшін мәліметтерді қабылдау және өңдеу" (P.CC.12.OPR.006) операциясы орындалған жағдайда "Уәкілетті экономикалық операторлардың жалпы тізілімінің өзгертілген мәліметтерін жариялау" (P.CC.12.OPR.008) операциясы орындалады, оны орындау нәтижелері бойынша уәкілетті экономикалық операторлардың жалпы тізілімінің өзгертілген мәліметтері Одақтың ақпараттық порталында жарияланады.</w:t>
      </w:r>
    </w:p>
    <w:bookmarkEnd w:id="80"/>
    <w:bookmarkStart w:name="z83" w:id="81"/>
    <w:p>
      <w:pPr>
        <w:spacing w:after="0"/>
        <w:ind w:left="0"/>
        <w:jc w:val="both"/>
      </w:pPr>
      <w:r>
        <w:rPr>
          <w:rFonts w:ascii="Times New Roman"/>
          <w:b w:val="false"/>
          <w:i w:val="false"/>
          <w:color w:val="000000"/>
          <w:sz w:val="28"/>
        </w:rPr>
        <w:t>
      41. Мүше мемлекеттің тізілімінен алынған мәліметтердің Комиссияда өңделуі, уәкілетті экономикалық операторлардың жалпы тізіліміне өзгерістер енгізу және өзгертілген мәліметтердің Одақтың ақпараттық порталында жариялануы "Уәкілетті экономикалық операторлардың жалпы тізілімінде қамтылған мәліметтерді өзгерту" (P.CC.12.PRC.002) рәсімін орындау нәтижелері болып табылады.</w:t>
      </w:r>
    </w:p>
    <w:bookmarkEnd w:id="81"/>
    <w:bookmarkStart w:name="z84" w:id="82"/>
    <w:p>
      <w:pPr>
        <w:spacing w:after="0"/>
        <w:ind w:left="0"/>
        <w:jc w:val="both"/>
      </w:pPr>
      <w:r>
        <w:rPr>
          <w:rFonts w:ascii="Times New Roman"/>
          <w:b w:val="false"/>
          <w:i w:val="false"/>
          <w:color w:val="000000"/>
          <w:sz w:val="28"/>
        </w:rPr>
        <w:t>
      42. "Уәкілетті экономикалық операторлардың жалпы тізілімінде қамтылған мәліметтерді өзгерту" (P.CC.12.PRC.002) рәсімінің шеңберінде орындалатын жалпы процесс операцияларының тізбесі 11-кестеде келтірілген.</w:t>
      </w:r>
    </w:p>
    <w:bookmarkEnd w:id="82"/>
    <w:bookmarkStart w:name="z85" w:id="83"/>
    <w:p>
      <w:pPr>
        <w:spacing w:after="0"/>
        <w:ind w:left="0"/>
        <w:jc w:val="both"/>
      </w:pPr>
      <w:r>
        <w:rPr>
          <w:rFonts w:ascii="Times New Roman"/>
          <w:b w:val="false"/>
          <w:i w:val="false"/>
          <w:color w:val="000000"/>
          <w:sz w:val="28"/>
        </w:rPr>
        <w:t>
      11-кесте</w:t>
      </w:r>
    </w:p>
    <w:bookmarkEnd w:id="83"/>
    <w:bookmarkStart w:name="z86" w:id="84"/>
    <w:p>
      <w:pPr>
        <w:spacing w:after="0"/>
        <w:ind w:left="0"/>
        <w:jc w:val="left"/>
      </w:pPr>
      <w:r>
        <w:rPr>
          <w:rFonts w:ascii="Times New Roman"/>
          <w:b/>
          <w:i w:val="false"/>
          <w:color w:val="000000"/>
        </w:rPr>
        <w:t xml:space="preserve"> "Уәкілетті экономикалық операторлардың жалпы тізілімінде қамтылған мәліметтерді өзгерту" (P.CC.12.PRC.002) рәсімінің шеңберінде орындалатын жалпы процесс операцияларының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87" w:id="85"/>
    <w:p>
      <w:pPr>
        <w:spacing w:after="0"/>
        <w:ind w:left="0"/>
        <w:jc w:val="both"/>
      </w:pPr>
      <w:r>
        <w:rPr>
          <w:rFonts w:ascii="Times New Roman"/>
          <w:b w:val="false"/>
          <w:i w:val="false"/>
          <w:color w:val="000000"/>
          <w:sz w:val="28"/>
        </w:rPr>
        <w:t>
      12-кесте</w:t>
      </w:r>
    </w:p>
    <w:bookmarkEnd w:id="85"/>
    <w:bookmarkStart w:name="z88" w:id="86"/>
    <w:p>
      <w:pPr>
        <w:spacing w:after="0"/>
        <w:ind w:left="0"/>
        <w:jc w:val="left"/>
      </w:pPr>
      <w:r>
        <w:rPr>
          <w:rFonts w:ascii="Times New Roman"/>
          <w:b/>
          <w:i w:val="false"/>
          <w:color w:val="000000"/>
        </w:rPr>
        <w:t xml:space="preserve"> "Уәкілетті экономикалық операторлардың жалпы тізіліміне өзгерістер енгізу үшін мәліметтер ұсыну" (P.CC.12.OPR.005) операциясының сипаттамасы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өзгерістер енгізу үшін мәліметтер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мүше мемлекеттің тізіліміне өзгерістер енгізген кезде, соның ішінде уәкілетті экономикалық операторлардың тізіліміне қосу туралы куәліктің қолданысын тоқтата тұру, қайта бастау мақсатында өзгерістер енгізген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мәліметтерді орындаушы Комиссияға мүше мемлекеттің тізілімінде қамтылған уәкілетті экономикалық оператор туралы мәліметтерді тоқтата тұру, қайта бастау және өзгерістер енгізу туралы шешім қабылданған күннен бастап 5 жұмыс күнінен аспайтын мерзімде ұсынады, ұсынылатын мәліметтердің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өзгерістер енгізу үшін мәліметтерді қалыптастырады және Ақпараттық өзара іс-қимыл регламентіне сәйкес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 Комиссияға берілді</w:t>
            </w:r>
          </w:p>
        </w:tc>
      </w:tr>
    </w:tbl>
    <w:bookmarkStart w:name="z89" w:id="87"/>
    <w:p>
      <w:pPr>
        <w:spacing w:after="0"/>
        <w:ind w:left="0"/>
        <w:jc w:val="both"/>
      </w:pPr>
      <w:r>
        <w:rPr>
          <w:rFonts w:ascii="Times New Roman"/>
          <w:b w:val="false"/>
          <w:i w:val="false"/>
          <w:color w:val="000000"/>
          <w:sz w:val="28"/>
        </w:rPr>
        <w:t>
      13-кесте</w:t>
      </w:r>
    </w:p>
    <w:bookmarkEnd w:id="87"/>
    <w:bookmarkStart w:name="z90" w:id="88"/>
    <w:p>
      <w:pPr>
        <w:spacing w:after="0"/>
        <w:ind w:left="0"/>
        <w:jc w:val="left"/>
      </w:pPr>
      <w:r>
        <w:rPr>
          <w:rFonts w:ascii="Times New Roman"/>
          <w:b/>
          <w:i w:val="false"/>
          <w:color w:val="000000"/>
        </w:rPr>
        <w:t xml:space="preserve"> "Уәкілетті экономикалық операторлардың жалпы тізіліміне өзгерістер енгізу үшін мәліметтерді қабылдау және өңдеу" (P.CC.12.OPR.006) операциясының сипаттамасы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өзгерістер енгізу үшін мәліметтерді алған кезде орындалады ("Уәкілетті экономикалық операторлардың жалпы тізіліміне өзгерістер енгізу үшін мәліметтер ұсыну" (P.CC.12.OPR.005)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өзгерістер енгізеді, уәкілетті экономикалық операторлардың жалпы тізіліміне өзгерістер енгізілгені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өзгерістер енгізу үшін мәліметтер өңделді, уәкілетті экономикалық операторлардың жалпы тізіліміне өзгерістер енгізілгені туралы хабарлама мүше мемлекеттің уәкілетті органына жіберілді </w:t>
            </w:r>
          </w:p>
        </w:tc>
      </w:tr>
    </w:tbl>
    <w:bookmarkStart w:name="z91" w:id="89"/>
    <w:p>
      <w:pPr>
        <w:spacing w:after="0"/>
        <w:ind w:left="0"/>
        <w:jc w:val="both"/>
      </w:pPr>
      <w:r>
        <w:rPr>
          <w:rFonts w:ascii="Times New Roman"/>
          <w:b w:val="false"/>
          <w:i w:val="false"/>
          <w:color w:val="000000"/>
          <w:sz w:val="28"/>
        </w:rPr>
        <w:t>
      14-кесте</w:t>
      </w:r>
    </w:p>
    <w:bookmarkEnd w:id="89"/>
    <w:bookmarkStart w:name="z92" w:id="90"/>
    <w:p>
      <w:pPr>
        <w:spacing w:after="0"/>
        <w:ind w:left="0"/>
        <w:jc w:val="left"/>
      </w:pPr>
      <w:r>
        <w:rPr>
          <w:rFonts w:ascii="Times New Roman"/>
          <w:b/>
          <w:i w:val="false"/>
          <w:color w:val="000000"/>
        </w:rPr>
        <w:t xml:space="preserve"> "Уәкілетті экономикалық операторлардың жалпы тізіліміне өзгерістер енгізу туралы хабарлама алу" (P.CC.12.OPR.007) операциясының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өзгерістер енгізу туралы хабарлама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өзгерістер енгізілгені туралы хабарлама алған кезде орындалады ("Уәкілетті экономикалық операторлардың жалпы тізіліміне өзгерістер енгізу үшін мәліметтерді қабылдау және өңдеу" (P.CC.12.OPR.006)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енгізілгені туралы хабарлама өңделді</w:t>
            </w:r>
          </w:p>
        </w:tc>
      </w:tr>
    </w:tbl>
    <w:bookmarkStart w:name="z93" w:id="91"/>
    <w:p>
      <w:pPr>
        <w:spacing w:after="0"/>
        <w:ind w:left="0"/>
        <w:jc w:val="both"/>
      </w:pPr>
      <w:r>
        <w:rPr>
          <w:rFonts w:ascii="Times New Roman"/>
          <w:b w:val="false"/>
          <w:i w:val="false"/>
          <w:color w:val="000000"/>
          <w:sz w:val="28"/>
        </w:rPr>
        <w:t>
      15-кесте</w:t>
      </w:r>
    </w:p>
    <w:bookmarkEnd w:id="91"/>
    <w:bookmarkStart w:name="z94" w:id="92"/>
    <w:p>
      <w:pPr>
        <w:spacing w:after="0"/>
        <w:ind w:left="0"/>
        <w:jc w:val="left"/>
      </w:pPr>
      <w:r>
        <w:rPr>
          <w:rFonts w:ascii="Times New Roman"/>
          <w:b/>
          <w:i w:val="false"/>
          <w:color w:val="000000"/>
        </w:rPr>
        <w:t xml:space="preserve"> "Уәкілетті экономикалық операторлардың жалпы тізілімінің өзгертілген мәліметтерін жариялау" (P.CC.12.OPR.008) операциясының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енгізілген кезде орындалады ("Уәкілетті экономикалық операторлардың жалпы тізіліміне өзгерістер енгізу үшін мәліметтерді қабылдау және өңдеу" (P.CC.12.OPR.006)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мүше мемлекеттің уәкілетті органынан уәкілетті экономикалық операторлардың жалпы тізіліміне өзгерістер енгізу үшін мәліметтер алынған және олар "Уәкілетті экономикалық операторлардың жалпы тізіліміне қосу үшін мәліметтерді қабылдау және өңдеу" (P.CC.12.OPR.002) операциясының шеңберінде өңделген күннен бастап 1 жұмыс күнінен кешіктірмей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тізілімінің өзгертілген мәліметтерін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тізілімінің өзгертілген мәліметтері Одақтың ақпараттық порталында жарияланды </w:t>
            </w:r>
          </w:p>
        </w:tc>
      </w:tr>
    </w:tbl>
    <w:bookmarkStart w:name="z95" w:id="93"/>
    <w:p>
      <w:pPr>
        <w:spacing w:after="0"/>
        <w:ind w:left="0"/>
        <w:jc w:val="left"/>
      </w:pPr>
      <w:r>
        <w:rPr>
          <w:rFonts w:ascii="Times New Roman"/>
          <w:b/>
          <w:i w:val="false"/>
          <w:color w:val="000000"/>
        </w:rPr>
        <w:t xml:space="preserve"> "Мәліметтерді уәкілетті экономикалық операторлардың жалпы тізілімінен алып тастау" (P.CC.12.PRC.003) рәсімі</w:t>
      </w:r>
    </w:p>
    <w:bookmarkEnd w:id="93"/>
    <w:bookmarkStart w:name="z96" w:id="94"/>
    <w:p>
      <w:pPr>
        <w:spacing w:after="0"/>
        <w:ind w:left="0"/>
        <w:jc w:val="both"/>
      </w:pPr>
      <w:r>
        <w:rPr>
          <w:rFonts w:ascii="Times New Roman"/>
          <w:b w:val="false"/>
          <w:i w:val="false"/>
          <w:color w:val="000000"/>
          <w:sz w:val="28"/>
        </w:rPr>
        <w:t>
      43. "Мәліметтерді уәкілетті экономикалық операторлардың жалпы тізілімінен алып тастау" (P.CC.12.PRC.003) рәсімін орындау схемасы 6-суретте келтірілген.</w:t>
      </w:r>
    </w:p>
    <w:bookmarkEnd w:id="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"Мәліметтерді уәкілетті экономикалық операторлардың жалпы тізілімінен алып тастау" (P.CC.12.PRC.003) рәсімін орындау схемасы</w:t>
      </w:r>
    </w:p>
    <w:bookmarkStart w:name="z97" w:id="95"/>
    <w:p>
      <w:pPr>
        <w:spacing w:after="0"/>
        <w:ind w:left="0"/>
        <w:jc w:val="both"/>
      </w:pPr>
      <w:r>
        <w:rPr>
          <w:rFonts w:ascii="Times New Roman"/>
          <w:b w:val="false"/>
          <w:i w:val="false"/>
          <w:color w:val="000000"/>
          <w:sz w:val="28"/>
        </w:rPr>
        <w:t xml:space="preserve">
      44. "Мәліметтерді уәкілетті экономикалық операторлардың жалпы тізілімінен алып тастау" (P.CC.12.PRC.003) рәсімі мүше мемлекеттің тізілімінен заңды тұлға алып тасталған кезде орындалады. </w:t>
      </w:r>
    </w:p>
    <w:bookmarkEnd w:id="95"/>
    <w:bookmarkStart w:name="z98" w:id="96"/>
    <w:p>
      <w:pPr>
        <w:spacing w:after="0"/>
        <w:ind w:left="0"/>
        <w:jc w:val="both"/>
      </w:pPr>
      <w:r>
        <w:rPr>
          <w:rFonts w:ascii="Times New Roman"/>
          <w:b w:val="false"/>
          <w:i w:val="false"/>
          <w:color w:val="000000"/>
          <w:sz w:val="28"/>
        </w:rPr>
        <w:t xml:space="preserve">
      45. Алдымен "Заңды тұлға туралы мәліметтерді уәкілетті экономикалық операторлардың жалпы тізілімінен алып тастау үшін ақпарат ұсыну" (P.CC.12.OPR.009) операциясы орындалады, оны орындау нәтижелері бойынша мүше мемлекеттің уәкілетті органы мүше мемлекеттің тізілімінен алып тасталған заңды тұлға туралы мәліметтерді қалыптастырады және Комиссияға ұсынады. </w:t>
      </w:r>
    </w:p>
    <w:bookmarkEnd w:id="96"/>
    <w:bookmarkStart w:name="z99" w:id="97"/>
    <w:p>
      <w:pPr>
        <w:spacing w:after="0"/>
        <w:ind w:left="0"/>
        <w:jc w:val="both"/>
      </w:pPr>
      <w:r>
        <w:rPr>
          <w:rFonts w:ascii="Times New Roman"/>
          <w:b w:val="false"/>
          <w:i w:val="false"/>
          <w:color w:val="000000"/>
          <w:sz w:val="28"/>
        </w:rPr>
        <w:t>
      46. Комиссия заңды тұлға туралы мәліметтерді уәкілетті экономикалық операторлардың жалпы тізілімінен алып тастау үшін ақпарат алған кезде "Заңды тұлға туралы мәліметтерді уәкілетті экономикалық операторлардың жалпы тізілімінен алып тастау үшін ақпаратты қабылдау және өңдеу" (P.CC.12.OPR.010) операциясы орындалады, оны орындау нәтижелері бойынша тиісті заңды тұлға туралы мәліметтерді уәкілетті экономикалық операторлардың жалпы тізілімінен алып тастау жүзеге асырылады. Заңды тұлға туралы мәліметтердің уәкілетті экономикалық операторлардың жалпы тізілімінен алып тасталғаны туралы хабарлама мүше мемлекеттің уәкілетті органына беріледі.</w:t>
      </w:r>
    </w:p>
    <w:bookmarkEnd w:id="97"/>
    <w:bookmarkStart w:name="z100" w:id="98"/>
    <w:p>
      <w:pPr>
        <w:spacing w:after="0"/>
        <w:ind w:left="0"/>
        <w:jc w:val="both"/>
      </w:pPr>
      <w:r>
        <w:rPr>
          <w:rFonts w:ascii="Times New Roman"/>
          <w:b w:val="false"/>
          <w:i w:val="false"/>
          <w:color w:val="000000"/>
          <w:sz w:val="28"/>
        </w:rPr>
        <w:t>
      47. Мүше мемлекеттің уәкілетті органы заңды тұлға туралы мәліметтердің уәкілетті экономикалық операторлардың жалпы тізілімінен алып тасталғаны туралы хабарламаны алған кезде "Заңды тұлға туралы мәліметтердің уәкілетті экономикалық операторлардың жалпы тізілімінен алып тасталғаны туралы хабарлама алу" (P.CC.12.OPR.011) операциясы орындалады, оны орындау нәтижелері бойынша көрсетілген хабарламаны қабылдау және өңдеу жүзеге асырылады.</w:t>
      </w:r>
    </w:p>
    <w:bookmarkEnd w:id="98"/>
    <w:bookmarkStart w:name="z101" w:id="99"/>
    <w:p>
      <w:pPr>
        <w:spacing w:after="0"/>
        <w:ind w:left="0"/>
        <w:jc w:val="both"/>
      </w:pPr>
      <w:r>
        <w:rPr>
          <w:rFonts w:ascii="Times New Roman"/>
          <w:b w:val="false"/>
          <w:i w:val="false"/>
          <w:color w:val="000000"/>
          <w:sz w:val="28"/>
        </w:rPr>
        <w:t>
      48. "Заңды тұлға туралы мәліметтерді уәкілетті экономикалық операторлардың жалпы тізілімінен алып тастау үшін ақпаратты қабылдау және өңдеу" (P.CC.12.OPR.010) операциясы орындалған жағдайда "Уәкілетті экономикалық операторлардың жалпы тізілімінің жаңартылған мәліметтерін жариялау" (P.CC.12.OPR.012) операциясы орындалады, оны орындау нәтижелері бойынша уәкілетті экономикалық операторлардың жаңартылған жалпы тізілімі Одақтың ақпараттық порталында жарияланады.</w:t>
      </w:r>
    </w:p>
    <w:bookmarkEnd w:id="99"/>
    <w:bookmarkStart w:name="z102" w:id="100"/>
    <w:p>
      <w:pPr>
        <w:spacing w:after="0"/>
        <w:ind w:left="0"/>
        <w:jc w:val="both"/>
      </w:pPr>
      <w:r>
        <w:rPr>
          <w:rFonts w:ascii="Times New Roman"/>
          <w:b w:val="false"/>
          <w:i w:val="false"/>
          <w:color w:val="000000"/>
          <w:sz w:val="28"/>
        </w:rPr>
        <w:t>
      49. Заңды тұлғаны мүше мемлекеттің тізілімінен алып тастау туралы мәліметтердің Комиссияда өңделуі, уәкілетті экономикалық операторлардың жалпы тізіліміне тиісті өзгерістер енгізу және уәкілетті экономикалық операторлардың жаңартылған жалпы тізілімінің Одақтың ақпараттық порталында жариялануы "Мәліметтерді уәкілетті экономикалық операторлардың жалпы тізілімінен алып тастау" (P.CC.12.PRC.003) рәсімін орындау нәтижелері болып табылады.</w:t>
      </w:r>
    </w:p>
    <w:bookmarkEnd w:id="100"/>
    <w:bookmarkStart w:name="z103" w:id="101"/>
    <w:p>
      <w:pPr>
        <w:spacing w:after="0"/>
        <w:ind w:left="0"/>
        <w:jc w:val="both"/>
      </w:pPr>
      <w:r>
        <w:rPr>
          <w:rFonts w:ascii="Times New Roman"/>
          <w:b w:val="false"/>
          <w:i w:val="false"/>
          <w:color w:val="000000"/>
          <w:sz w:val="28"/>
        </w:rPr>
        <w:t>
      50. "Мәліметтерді уәкілетті экономикалық операторлардың жалпы тізілімінен алып тастау" (P.CC.12.PRC.003) рәсімін орындау шеңберінде орындалатын жалпы процесс операцияларының тізбесі 16-кестеде келтірілген.</w:t>
      </w:r>
    </w:p>
    <w:bookmarkEnd w:id="101"/>
    <w:bookmarkStart w:name="z104" w:id="102"/>
    <w:p>
      <w:pPr>
        <w:spacing w:after="0"/>
        <w:ind w:left="0"/>
        <w:jc w:val="both"/>
      </w:pPr>
      <w:r>
        <w:rPr>
          <w:rFonts w:ascii="Times New Roman"/>
          <w:b w:val="false"/>
          <w:i w:val="false"/>
          <w:color w:val="000000"/>
          <w:sz w:val="28"/>
        </w:rPr>
        <w:t>
      16-кесте</w:t>
      </w:r>
    </w:p>
    <w:bookmarkEnd w:id="102"/>
    <w:bookmarkStart w:name="z105" w:id="103"/>
    <w:p>
      <w:pPr>
        <w:spacing w:after="0"/>
        <w:ind w:left="0"/>
        <w:jc w:val="left"/>
      </w:pPr>
      <w:r>
        <w:rPr>
          <w:rFonts w:ascii="Times New Roman"/>
          <w:b/>
          <w:i w:val="false"/>
          <w:color w:val="000000"/>
        </w:rPr>
        <w:t xml:space="preserve"> "Мәліметтерді уәкілетті экономикалық операторлардың жалпы тізілімінен алып тастау" (P.CC.12.PRC.003) рәсімін орындау шеңберінде орындалатын жалпы процесс операцияларының тізбесі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xml:space="preserve">
17-кестесінде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мәліметтердің уәкілетті экономикалық операторлардың жалпы тізілімінен алып тасталғаны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20-кестесінде келтірілген</w:t>
            </w:r>
          </w:p>
        </w:tc>
      </w:tr>
    </w:tbl>
    <w:bookmarkStart w:name="z106" w:id="104"/>
    <w:p>
      <w:pPr>
        <w:spacing w:after="0"/>
        <w:ind w:left="0"/>
        <w:jc w:val="both"/>
      </w:pPr>
      <w:r>
        <w:rPr>
          <w:rFonts w:ascii="Times New Roman"/>
          <w:b w:val="false"/>
          <w:i w:val="false"/>
          <w:color w:val="000000"/>
          <w:sz w:val="28"/>
        </w:rPr>
        <w:t>
      17-кесте</w:t>
      </w:r>
    </w:p>
    <w:bookmarkEnd w:id="104"/>
    <w:bookmarkStart w:name="z107" w:id="105"/>
    <w:p>
      <w:pPr>
        <w:spacing w:after="0"/>
        <w:ind w:left="0"/>
        <w:jc w:val="left"/>
      </w:pPr>
      <w:r>
        <w:rPr>
          <w:rFonts w:ascii="Times New Roman"/>
          <w:b/>
          <w:i w:val="false"/>
          <w:color w:val="000000"/>
        </w:rPr>
        <w:t xml:space="preserve"> "Заңды тұлға туралы мәліметтерді уәкілетті экономикалық операторлардың жалпы тізілімінен алып тастау үшін ақпарат ұсыну" (P.CC.12.OPR.009) операциясының сипаттамасы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мүше мемлекеттің тізілімінен алып тасталған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ақпаратты орындаушы Комиссияға мүше мемлекеттің тізілімінен алып тастау туралы шешім қабылданған күннен бастап 5 жұмыс күнінен аспайтын мерзімде ұсынады, ұсынылатын мәліметтердің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заңды тұлға туралы мәліметтерді уәкілетті экономикалық операторлардың жалпы тізілімінен алып тастау үшін ақпаратты қалыптастырады және Ақпараттық өзара іс-қимыл регламентіне сәйкес Комиссияға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Комиссияға ұсынылды</w:t>
            </w:r>
          </w:p>
        </w:tc>
      </w:tr>
    </w:tbl>
    <w:bookmarkStart w:name="z108" w:id="106"/>
    <w:p>
      <w:pPr>
        <w:spacing w:after="0"/>
        <w:ind w:left="0"/>
        <w:jc w:val="both"/>
      </w:pPr>
      <w:r>
        <w:rPr>
          <w:rFonts w:ascii="Times New Roman"/>
          <w:b w:val="false"/>
          <w:i w:val="false"/>
          <w:color w:val="000000"/>
          <w:sz w:val="28"/>
        </w:rPr>
        <w:t>
      18-кесте</w:t>
      </w:r>
    </w:p>
    <w:bookmarkEnd w:id="106"/>
    <w:bookmarkStart w:name="z109" w:id="107"/>
    <w:p>
      <w:pPr>
        <w:spacing w:after="0"/>
        <w:ind w:left="0"/>
        <w:jc w:val="left"/>
      </w:pPr>
      <w:r>
        <w:rPr>
          <w:rFonts w:ascii="Times New Roman"/>
          <w:b/>
          <w:i w:val="false"/>
          <w:color w:val="000000"/>
        </w:rPr>
        <w:t xml:space="preserve"> "Заңды тұлға туралы мәліметтерді уәкілетті экономикалық операторлардың жалпы тізілімінен алып тастау үшін ақпаратты қабылдау және өңдеу" (P.CC.12.OPR.010) операциясының сипаттамасы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 туралы мәліметтерді уәкілетті экономикалық операторлардың жалпы тізілімінен алып тастау үшін ақпарат алған кезде орындалады ("Заңды тұлға туралы мәліметтерді уәкілетті экономикалық операторлардың жалпы тізілімінен алып тастау үшін ақпарат ұсыну" (P.CC.12.OPR.009)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заңды тұлға туралы мәліметтерді уәкілетті экономикалық операторлардың жалпы тізілімінен алып тастау үшін ақпаратты өңдейді, қалыптастырады және мүше мемлекеттің уәкілетті органына заңды тұлға туралы мәліметтердің уәкілетті экономикалық операторлардың жалпы тізілімінен алып тасталғаны туралы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өңделді, мүше мемлекеттің уәкілетті органына заңды тұлға туралы мәліметтердің уәкілетті экономикалық операторлардың жалпы тізілімінен алып тасталғаны туралы хабарлама жіберілді</w:t>
            </w:r>
          </w:p>
        </w:tc>
      </w:tr>
    </w:tbl>
    <w:bookmarkStart w:name="z110" w:id="108"/>
    <w:p>
      <w:pPr>
        <w:spacing w:after="0"/>
        <w:ind w:left="0"/>
        <w:jc w:val="both"/>
      </w:pPr>
      <w:r>
        <w:rPr>
          <w:rFonts w:ascii="Times New Roman"/>
          <w:b w:val="false"/>
          <w:i w:val="false"/>
          <w:color w:val="000000"/>
          <w:sz w:val="28"/>
        </w:rPr>
        <w:t>
      19-кесте</w:t>
      </w:r>
    </w:p>
    <w:bookmarkEnd w:id="108"/>
    <w:bookmarkStart w:name="z111" w:id="109"/>
    <w:p>
      <w:pPr>
        <w:spacing w:after="0"/>
        <w:ind w:left="0"/>
        <w:jc w:val="left"/>
      </w:pPr>
      <w:r>
        <w:rPr>
          <w:rFonts w:ascii="Times New Roman"/>
          <w:b/>
          <w:i w:val="false"/>
          <w:color w:val="000000"/>
        </w:rPr>
        <w:t xml:space="preserve"> "Заңды тұлға туралы мәліметтердің уәкілетті экономикалық операторлардың жалпы тізілімінен алып тасталғаны туралы хабарлама алу" (P.CC.12.OPR.011) операциясының сипаттамасы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мәліметтердің уәкілетті экономикалық операторлардың жалпы тізілімінен алып тасталғаны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 туралы мәліметтердің уәкілетті экономикалық операторлардың жалпы тізілімінен алып тасталғаны туралы хабарлама алған кезде орындалады ("Заңды тұлға туралы мәліметтерді уәкілетті экономикалық операторлардың жалпы тізілімінен алып тастау үшін ақпаратты қабылдау және өңдеу" (P.CC.12.OPR.010)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 уәкілетті экономикалық операторлардың жалпы тізілімінен алып тасталғаны туралы хабарлама өңделді</w:t>
            </w:r>
          </w:p>
        </w:tc>
      </w:tr>
    </w:tbl>
    <w:bookmarkStart w:name="z112" w:id="110"/>
    <w:p>
      <w:pPr>
        <w:spacing w:after="0"/>
        <w:ind w:left="0"/>
        <w:jc w:val="both"/>
      </w:pPr>
      <w:r>
        <w:rPr>
          <w:rFonts w:ascii="Times New Roman"/>
          <w:b w:val="false"/>
          <w:i w:val="false"/>
          <w:color w:val="000000"/>
          <w:sz w:val="28"/>
        </w:rPr>
        <w:t>
      20-кесте</w:t>
      </w:r>
    </w:p>
    <w:bookmarkEnd w:id="110"/>
    <w:bookmarkStart w:name="z113" w:id="111"/>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мәліметтерін жариялау" (P.CC.12.OPR.012) операциясының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мәліметтері жаңартылған кезде орындалады ("Заңды тұлға туралы мәліметтерді уәкілетті экономикалық операторлардың жалпы тізілімінен алып тастау үшін ақпаратты қабылдау және өңдеу" (P.CC.12.OPR.010)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алынған күннен бастап 1 жұмыс күнінен кешіктірмей орындалады ("Заңды тұлға туралы мәліметтерді уәкілетті экономикалық операторлардың жалпы тізілімінен алып тастау үшін ақпаратты қабылдау және өңдеу" (P.CC.12.OPR.010)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жаңартылған жалпы тізілімін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жаңартылған жалпы тізілімі Одақтың ақпараттық порталында жарияланды </w:t>
            </w:r>
          </w:p>
        </w:tc>
      </w:tr>
    </w:tbl>
    <w:bookmarkStart w:name="z114" w:id="112"/>
    <w:p>
      <w:pPr>
        <w:spacing w:after="0"/>
        <w:ind w:left="0"/>
        <w:jc w:val="left"/>
      </w:pPr>
      <w:r>
        <w:rPr>
          <w:rFonts w:ascii="Times New Roman"/>
          <w:b/>
          <w:i w:val="false"/>
          <w:color w:val="000000"/>
        </w:rPr>
        <w:t xml:space="preserve"> "Уәкілетті экономикалық операторлардың жалпы тізіліміндегі мәліметтердің өзгеруі туралы хабардар ету" (P.CC.12.PRC.004) рәсімі</w:t>
      </w:r>
    </w:p>
    <w:bookmarkEnd w:id="112"/>
    <w:bookmarkStart w:name="z115" w:id="113"/>
    <w:p>
      <w:pPr>
        <w:spacing w:after="0"/>
        <w:ind w:left="0"/>
        <w:jc w:val="both"/>
      </w:pPr>
      <w:r>
        <w:rPr>
          <w:rFonts w:ascii="Times New Roman"/>
          <w:b w:val="false"/>
          <w:i w:val="false"/>
          <w:color w:val="000000"/>
          <w:sz w:val="28"/>
        </w:rPr>
        <w:t>
      51. "Уәкілетті экономикалық операторлардың жалпы тізіліміндегі мәліметтердің өзгеруі туралы хабардар ету" (P.CC.12.PRC.004) рәсімін орындау схемасы 7-суретте көрсетілген.</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"Уәкілетті экономикалық операторлардың жалпы тізіліміндегі мәліметтердің өзгеруі туралы хабардар ету" (P.CC.12.PRC.004) рәсімін орындау схемасы</w:t>
      </w:r>
    </w:p>
    <w:bookmarkStart w:name="z116" w:id="114"/>
    <w:p>
      <w:pPr>
        <w:spacing w:after="0"/>
        <w:ind w:left="0"/>
        <w:jc w:val="both"/>
      </w:pPr>
      <w:r>
        <w:rPr>
          <w:rFonts w:ascii="Times New Roman"/>
          <w:b w:val="false"/>
          <w:i w:val="false"/>
          <w:color w:val="000000"/>
          <w:sz w:val="28"/>
        </w:rPr>
        <w:t>
      52. "Уәкілетті экономикалық операторлардың жалпы тізіліміндегі мәліметтердің өзгеруі туралы хабардар ету" (P.CC.12.PRC.004) рәсімін  Комиссия уәкілетті экономикалық операторлардың жалпы тізіліміндегі уәкілетті экономикалық операторлар туралы мәліметтер өзгерген (мәліметтердің қосылуы, алып тасталуы, өзгеруі, соның ішінде уәкілетті экономикалық операторлардың тізіліміне қосу туралы куәліктің қолданылу мәртебесінің өзгеруі (тоқтатып қойылуы, қайта басталуы)) жағдайда күн сайын орындайды. Рәсім барлық мүше мемлекеттердің уәкілетті органдарына қатысты орындалады.</w:t>
      </w:r>
    </w:p>
    <w:bookmarkEnd w:id="114"/>
    <w:bookmarkStart w:name="z117" w:id="115"/>
    <w:p>
      <w:pPr>
        <w:spacing w:after="0"/>
        <w:ind w:left="0"/>
        <w:jc w:val="both"/>
      </w:pPr>
      <w:r>
        <w:rPr>
          <w:rFonts w:ascii="Times New Roman"/>
          <w:b w:val="false"/>
          <w:i w:val="false"/>
          <w:color w:val="000000"/>
          <w:sz w:val="28"/>
        </w:rPr>
        <w:t>
      53. Алдымен "Уәкілетті экономикалық операторлардың жалпы тізіліміндегі мәліметтердің өзгеруі туралы хабарлау" (P.CC.12.OPR.013) операциясы орындалады, оны орындау нәтижелері бойынша Комиссия мүше мемлекеттің уәкілетті органына уәкілетті экономикалық операторлардың жалпы тізіліміндегі мәліметтердің өзгергені туралы хабарлама жібереді.</w:t>
      </w:r>
    </w:p>
    <w:bookmarkEnd w:id="115"/>
    <w:bookmarkStart w:name="z118" w:id="116"/>
    <w:p>
      <w:pPr>
        <w:spacing w:after="0"/>
        <w:ind w:left="0"/>
        <w:jc w:val="both"/>
      </w:pPr>
      <w:r>
        <w:rPr>
          <w:rFonts w:ascii="Times New Roman"/>
          <w:b w:val="false"/>
          <w:i w:val="false"/>
          <w:color w:val="000000"/>
          <w:sz w:val="28"/>
        </w:rPr>
        <w:t>
      54. Мүше мемлекеттің уәкілетті органы уәкілетті экономикалық операторлардың жалпы тізіліміндегі мәліметтердің өзгергені туралы хабарламаны алған кезде "Уәкілетті экономикалық операторлардың жалпы тізіліміндегі мәліметтердің өзгергені туралы хабарламаны алу" (P.CC.12.OPR.014) операциясы орындалады, оны орындау нәтижелері бойынша мүше мемлекеттің уәкілетті органы көрсетілген хабарламаны қабылдайды.</w:t>
      </w:r>
    </w:p>
    <w:bookmarkEnd w:id="116"/>
    <w:bookmarkStart w:name="z119" w:id="117"/>
    <w:p>
      <w:pPr>
        <w:spacing w:after="0"/>
        <w:ind w:left="0"/>
        <w:jc w:val="both"/>
      </w:pPr>
      <w:r>
        <w:rPr>
          <w:rFonts w:ascii="Times New Roman"/>
          <w:b w:val="false"/>
          <w:i w:val="false"/>
          <w:color w:val="000000"/>
          <w:sz w:val="28"/>
        </w:rPr>
        <w:t>
      55. Уәкілетті экономикалық операторлардың жалпы тізіліміндегі мәліметтердің өзгергені туралы хабарламаның алынуы және уәкілетті органда өңделуі "Уәкілетті экономикалық операторлардың жалпы тізіліміндегі мәліметтердің өзгеруі туралы хабардар ету" (P.CC.12.PRC.004) операциясын орындау нәтижесі болып табылады.</w:t>
      </w:r>
    </w:p>
    <w:bookmarkEnd w:id="117"/>
    <w:bookmarkStart w:name="z120" w:id="118"/>
    <w:p>
      <w:pPr>
        <w:spacing w:after="0"/>
        <w:ind w:left="0"/>
        <w:jc w:val="both"/>
      </w:pPr>
      <w:r>
        <w:rPr>
          <w:rFonts w:ascii="Times New Roman"/>
          <w:b w:val="false"/>
          <w:i w:val="false"/>
          <w:color w:val="000000"/>
          <w:sz w:val="28"/>
        </w:rPr>
        <w:t>
      56. "Уәкілетті экономикалық операторлардың жалпы тізіліміндегі мәліметтердің өзгеруі туралы хабардар ету" (P.CC.12.PRC.004) рәсімін орындау шеңберінде орындалатын жалпы процесс операцияларының тізбесі 21-кестеде келтірілген.</w:t>
      </w:r>
    </w:p>
    <w:bookmarkEnd w:id="118"/>
    <w:bookmarkStart w:name="z121" w:id="119"/>
    <w:p>
      <w:pPr>
        <w:spacing w:after="0"/>
        <w:ind w:left="0"/>
        <w:jc w:val="both"/>
      </w:pPr>
      <w:r>
        <w:rPr>
          <w:rFonts w:ascii="Times New Roman"/>
          <w:b w:val="false"/>
          <w:i w:val="false"/>
          <w:color w:val="000000"/>
          <w:sz w:val="28"/>
        </w:rPr>
        <w:t>
      21-кесте</w:t>
      </w:r>
    </w:p>
    <w:bookmarkEnd w:id="119"/>
    <w:bookmarkStart w:name="z122" w:id="120"/>
    <w:p>
      <w:pPr>
        <w:spacing w:after="0"/>
        <w:ind w:left="0"/>
        <w:jc w:val="left"/>
      </w:pPr>
      <w:r>
        <w:rPr>
          <w:rFonts w:ascii="Times New Roman"/>
          <w:b/>
          <w:i w:val="false"/>
          <w:color w:val="000000"/>
        </w:rPr>
        <w:t xml:space="preserve"> "Уәкілетті экономикалық операторлардың жалпы тізіліміндегі мәліметтердің өзгеруі туралы хабардар ету" (P.CC.12.PRC.004) рәсімін орындау шеңберінде орындалатын жалпы процесс операцияларының тізбесі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өзгеруі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xml:space="preserve">
22-кестесінде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xml:space="preserve">
23-кестесінде келтірілген </w:t>
            </w:r>
          </w:p>
        </w:tc>
      </w:tr>
    </w:tbl>
    <w:bookmarkStart w:name="z123" w:id="121"/>
    <w:p>
      <w:pPr>
        <w:spacing w:after="0"/>
        <w:ind w:left="0"/>
        <w:jc w:val="both"/>
      </w:pPr>
      <w:r>
        <w:rPr>
          <w:rFonts w:ascii="Times New Roman"/>
          <w:b w:val="false"/>
          <w:i w:val="false"/>
          <w:color w:val="000000"/>
          <w:sz w:val="28"/>
        </w:rPr>
        <w:t>
      22-кесте</w:t>
      </w:r>
    </w:p>
    <w:bookmarkEnd w:id="121"/>
    <w:bookmarkStart w:name="z124" w:id="122"/>
    <w:p>
      <w:pPr>
        <w:spacing w:after="0"/>
        <w:ind w:left="0"/>
        <w:jc w:val="left"/>
      </w:pPr>
      <w:r>
        <w:rPr>
          <w:rFonts w:ascii="Times New Roman"/>
          <w:b/>
          <w:i w:val="false"/>
          <w:color w:val="000000"/>
        </w:rPr>
        <w:t xml:space="preserve"> "Уәкілетті экономикалық операторлардың жалпы тізіліміндегі мәліметтердің өзгеруі туралы хабарлау" (P.CC.12.OPR.013) операциясының сипаттамасы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өзгеруі туралы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уәкілетті экономикалық операторлар туралы мәліметтер өзгерген (мәліметтердің қосылуы, алып тасталуы, өзгеруі, соның ішінде уәкілетті экономикалық операторлардың тізіліміне қосу туралы куәліктің қолданылу мәртебесінің өзгеруі (тоқтатып қойылуы, қайта басталуы)) жағдайда күн сайын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экономикалық операторлардың жалпы тізіліміндегі мәліметтердің өзгергені туралы хабарламаны қалыптастырады және Ақпараттық өзара іс-қимыл регламентіне сәйкес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тізіліміндегі мәліметтердің өзгергені туралы хабарлама мүше мемлекеттің уәкілетті органына жіберілді </w:t>
            </w:r>
          </w:p>
        </w:tc>
      </w:tr>
    </w:tbl>
    <w:bookmarkStart w:name="z125" w:id="123"/>
    <w:p>
      <w:pPr>
        <w:spacing w:after="0"/>
        <w:ind w:left="0"/>
        <w:jc w:val="both"/>
      </w:pPr>
      <w:r>
        <w:rPr>
          <w:rFonts w:ascii="Times New Roman"/>
          <w:b w:val="false"/>
          <w:i w:val="false"/>
          <w:color w:val="000000"/>
          <w:sz w:val="28"/>
        </w:rPr>
        <w:t>
      23-кесте</w:t>
      </w:r>
    </w:p>
    <w:bookmarkEnd w:id="123"/>
    <w:bookmarkStart w:name="z126" w:id="124"/>
    <w:p>
      <w:pPr>
        <w:spacing w:after="0"/>
        <w:ind w:left="0"/>
        <w:jc w:val="left"/>
      </w:pPr>
      <w:r>
        <w:rPr>
          <w:rFonts w:ascii="Times New Roman"/>
          <w:b/>
          <w:i w:val="false"/>
          <w:color w:val="000000"/>
        </w:rPr>
        <w:t xml:space="preserve"> "Уәкілетті экономикалық операторлардың жалпы тізіліміндегі мәліметтердің өзгергені туралы хабарламаны алу" (P.CC.12.OPR.014) операциясының сипаттамасы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тізіліміндегі мәліметтердің өзгергені туралы хабарлама алған кезде орындалады ("Уәкілетті экономикалық операторлардың жалпы тізіліміндегі мәліметтердің өзгеруі туралы хабарлау" (P.CC.12.OPR.013)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тізіліміндегі мәліметтердің өзгергені туралы хабарламаны алады және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уәкілетті экономикалық операторлардың жалпы тізіліміндегі мәліметтердің өзгергені туралы хабарламаны алды және өңдеді </w:t>
            </w:r>
          </w:p>
        </w:tc>
      </w:tr>
    </w:tbl>
    <w:bookmarkStart w:name="z127" w:id="125"/>
    <w:p>
      <w:pPr>
        <w:spacing w:after="0"/>
        <w:ind w:left="0"/>
        <w:jc w:val="left"/>
      </w:pPr>
      <w:r>
        <w:rPr>
          <w:rFonts w:ascii="Times New Roman"/>
          <w:b/>
          <w:i w:val="false"/>
          <w:color w:val="000000"/>
        </w:rPr>
        <w:t xml:space="preserve"> 2. Уәкілетті экономикалық операторлардың жалпы тізілімінде қамтылған  мәліметтерді мүше мемлекеттердің уәкілетті органдарына ұсыну рәсімдері   "Уәкілетті экономикалық операторлардың жалпы тізілімінің жаңартылған күні мен уақыты туралы ақпарат алу" (P.CC.12.PRC.005) рәсімі</w:t>
      </w:r>
    </w:p>
    <w:bookmarkEnd w:id="125"/>
    <w:bookmarkStart w:name="z128" w:id="126"/>
    <w:p>
      <w:pPr>
        <w:spacing w:after="0"/>
        <w:ind w:left="0"/>
        <w:jc w:val="both"/>
      </w:pPr>
      <w:r>
        <w:rPr>
          <w:rFonts w:ascii="Times New Roman"/>
          <w:b w:val="false"/>
          <w:i w:val="false"/>
          <w:color w:val="000000"/>
          <w:sz w:val="28"/>
        </w:rPr>
        <w:t>
      57. "Уәкілетті экономикалық операторлардың жалпы тізілімінің жаңартылған күні мен уақыты туралы ақпарат алу" (P.CC.12.PRC.005) рәсімін орындау схемасы 8-суретте көрсетілген.</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"Уәкілетті экономикалық операторлардың жалпы тізілімінің жаңартылған күні мен уақыты туралы ақпарат алу" (P.CC.12.PRC.005) рәсімін орындау схемасы</w:t>
      </w:r>
    </w:p>
    <w:bookmarkStart w:name="z129" w:id="127"/>
    <w:p>
      <w:pPr>
        <w:spacing w:after="0"/>
        <w:ind w:left="0"/>
        <w:jc w:val="both"/>
      </w:pPr>
      <w:r>
        <w:rPr>
          <w:rFonts w:ascii="Times New Roman"/>
          <w:b w:val="false"/>
          <w:i w:val="false"/>
          <w:color w:val="000000"/>
          <w:sz w:val="28"/>
        </w:rPr>
        <w:t>
      58. "Уәкілетті экономикалық операторлардың жалпы тізілімінің жаңартылған күні мен уақыты туралы ақпарат алу" (P.CC.12.PRC.005) рәсімі мәліметтерді сұратып отырған мүше мемлекеттің уәкілетті органының ақпараттық жүйесінде сақталатын мәліметтерді Комиссияда сақталатын уәкілетті экономикалық операторлардың жалпы тізілімінен алынған ақпаратпен синхрондау қажеттігін бағалау кезінде орындалады.</w:t>
      </w:r>
    </w:p>
    <w:bookmarkEnd w:id="127"/>
    <w:bookmarkStart w:name="z130" w:id="128"/>
    <w:p>
      <w:pPr>
        <w:spacing w:after="0"/>
        <w:ind w:left="0"/>
        <w:jc w:val="both"/>
      </w:pPr>
      <w:r>
        <w:rPr>
          <w:rFonts w:ascii="Times New Roman"/>
          <w:b w:val="false"/>
          <w:i w:val="false"/>
          <w:color w:val="000000"/>
          <w:sz w:val="28"/>
        </w:rPr>
        <w:t>
      59. Алдымен "Уәкілетті экономикалық операторлардың жалпы тізілімінің жаңартылған күні мен уақыты туралы ақпаратты сұрату" (P.CC.12.OPR.015) операциясы орындалады, оны орындау нәтижелері бойынша мүше мемлекеттің уәкілетті органы уәкілетті экономикалық операторлардың жалпы тізілімінің жаңартылған күні мен уақыты туралы ақпарат алуға сұратуды қалыптастырады және Комиссияға жібереді.</w:t>
      </w:r>
    </w:p>
    <w:bookmarkEnd w:id="128"/>
    <w:bookmarkStart w:name="z131" w:id="129"/>
    <w:p>
      <w:pPr>
        <w:spacing w:after="0"/>
        <w:ind w:left="0"/>
        <w:jc w:val="both"/>
      </w:pPr>
      <w:r>
        <w:rPr>
          <w:rFonts w:ascii="Times New Roman"/>
          <w:b w:val="false"/>
          <w:i w:val="false"/>
          <w:color w:val="000000"/>
          <w:sz w:val="28"/>
        </w:rPr>
        <w:t>
      60. Уәкілетті органы уәкілетті экономикалық операторлардың жалпы тізілімінің жаңартылған күні мен уақыты туралы ақпарат алуға сұрату Комиссияға келіп түскен кезде "Уәкілетті экономикалық операторлардың жалпы тізілімінің жаңартылған күні мен уақыты туралы ақпаратты өңдеу және ұсыну" (P.CC.12.OPR.016) операциясы орындалады, оны орындау нәтижелері бойынша уәкілетті экономикалық операторлардың жалпы тізілімінің жаңартылған күні мен уақыты туралы ақпарат қалыптастырылады және мүше мемлекеттің уәкілетті органына ұсынылады.</w:t>
      </w:r>
    </w:p>
    <w:bookmarkEnd w:id="129"/>
    <w:bookmarkStart w:name="z132" w:id="130"/>
    <w:p>
      <w:pPr>
        <w:spacing w:after="0"/>
        <w:ind w:left="0"/>
        <w:jc w:val="both"/>
      </w:pPr>
      <w:r>
        <w:rPr>
          <w:rFonts w:ascii="Times New Roman"/>
          <w:b w:val="false"/>
          <w:i w:val="false"/>
          <w:color w:val="000000"/>
          <w:sz w:val="28"/>
        </w:rPr>
        <w:t>
      61. Мүше мемлекеттің уәкілетті органы уәкілетті экономикалық операторлардың жалпы тізілімінің жаңартылған күні мен уақыты туралы ақпарат алған кезде"Уәкілетті экономикалық операторлардың жалпы тізілімінің жаңартылған күні мен уақыты туралы ақпаратты қабылдау және өңдеу" (P.CC.12.OPR.017) операциясы орындалады.</w:t>
      </w:r>
    </w:p>
    <w:bookmarkEnd w:id="130"/>
    <w:bookmarkStart w:name="z133" w:id="131"/>
    <w:p>
      <w:pPr>
        <w:spacing w:after="0"/>
        <w:ind w:left="0"/>
        <w:jc w:val="both"/>
      </w:pPr>
      <w:r>
        <w:rPr>
          <w:rFonts w:ascii="Times New Roman"/>
          <w:b w:val="false"/>
          <w:i w:val="false"/>
          <w:color w:val="000000"/>
          <w:sz w:val="28"/>
        </w:rPr>
        <w:t>
      62. Мүше мемлекеттің уәкілетті органының уәкілетті экономикалық операторлардың жалпы тізілімінің жаңартылған күні мен уақыты туралы ақпарат алуы "Уәкілетті экономикалық операторлардың жалпы тізілімінің жаңартылған күні мен уақыты туралы ақпарат алу" (P.CC.12.PRC.005) рәсімін орындау нәтижесі болып табылады.</w:t>
      </w:r>
    </w:p>
    <w:bookmarkEnd w:id="131"/>
    <w:bookmarkStart w:name="z134" w:id="132"/>
    <w:p>
      <w:pPr>
        <w:spacing w:after="0"/>
        <w:ind w:left="0"/>
        <w:jc w:val="both"/>
      </w:pPr>
      <w:r>
        <w:rPr>
          <w:rFonts w:ascii="Times New Roman"/>
          <w:b w:val="false"/>
          <w:i w:val="false"/>
          <w:color w:val="000000"/>
          <w:sz w:val="28"/>
        </w:rPr>
        <w:t>
      63. "Уәкілетті экономикалық операторлардың жалпы тізілімінің жаңартылған күні мен уақыты туралы ақпарат алу"(P.CC.12.PRC.005) рәсімін орындау шеңберінде орындалатын жалпы процесс операцияларының тізбесі 24-кестеде келтірілген.</w:t>
      </w:r>
    </w:p>
    <w:bookmarkEnd w:id="132"/>
    <w:bookmarkStart w:name="z135" w:id="133"/>
    <w:p>
      <w:pPr>
        <w:spacing w:after="0"/>
        <w:ind w:left="0"/>
        <w:jc w:val="both"/>
      </w:pPr>
      <w:r>
        <w:rPr>
          <w:rFonts w:ascii="Times New Roman"/>
          <w:b w:val="false"/>
          <w:i w:val="false"/>
          <w:color w:val="000000"/>
          <w:sz w:val="28"/>
        </w:rPr>
        <w:t>
      24-кесте</w:t>
      </w:r>
    </w:p>
    <w:bookmarkEnd w:id="133"/>
    <w:bookmarkStart w:name="z136" w:id="134"/>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күні мен уақыты туралы ақпарат алу" (P.CC.12.PRC.005) рәсімін орындау шеңберінде орындалатын жалпы процесс операцияларының тізбесі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xml:space="preserve">
25-кестесінде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xml:space="preserve">
26-кестесінде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xml:space="preserve">
27-кестесінде келтірілген </w:t>
            </w:r>
          </w:p>
        </w:tc>
      </w:tr>
    </w:tbl>
    <w:bookmarkStart w:name="z137" w:id="135"/>
    <w:p>
      <w:pPr>
        <w:spacing w:after="0"/>
        <w:ind w:left="0"/>
        <w:jc w:val="both"/>
      </w:pPr>
      <w:r>
        <w:rPr>
          <w:rFonts w:ascii="Times New Roman"/>
          <w:b w:val="false"/>
          <w:i w:val="false"/>
          <w:color w:val="000000"/>
          <w:sz w:val="28"/>
        </w:rPr>
        <w:t>
      25-кесте</w:t>
      </w:r>
    </w:p>
    <w:bookmarkEnd w:id="135"/>
    <w:bookmarkStart w:name="z138" w:id="136"/>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күні мен уақыты туралы ақпаратты сұрату" (P.CC.12.OPR.015) операциясының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ақпараттық жүйесінде сақталатын мәліметтерді Комиссияда сақталатын уәкілетті экономикалық операторлардың жалпы тізілімінен алынған ақпаратпен синхрондау қажеттігін бағалау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экономикалық операторлардың жалпы тізілімінің жаңартылған күні мен уақыты туралы ақпаратты сұратуды қалыптастырады және Ақпараттық өзара іс-қимыл регламентіне сәйкес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сұрату Комиссияға жіберілді</w:t>
            </w:r>
          </w:p>
        </w:tc>
      </w:tr>
    </w:tbl>
    <w:bookmarkStart w:name="z139" w:id="137"/>
    <w:p>
      <w:pPr>
        <w:spacing w:after="0"/>
        <w:ind w:left="0"/>
        <w:jc w:val="both"/>
      </w:pPr>
      <w:r>
        <w:rPr>
          <w:rFonts w:ascii="Times New Roman"/>
          <w:b w:val="false"/>
          <w:i w:val="false"/>
          <w:color w:val="000000"/>
          <w:sz w:val="28"/>
        </w:rPr>
        <w:t>
      26-кесте</w:t>
      </w:r>
    </w:p>
    <w:bookmarkEnd w:id="137"/>
    <w:bookmarkStart w:name="z140" w:id="138"/>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күні мен уақыты туралы ақпаратты өңдеу және ұсыну" (P.CC.12.OPR.016) операциясының сипаттамасы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тізілімінің жаңартылған күні мен уақыты туралы ақпаратқа сұрату алған кезде орындалады ("Уәкілетті экономикалық операторлардың жалпы тізілімінің жаңартылған күні мен уақыты туралы ақпаратты сұрату" (P.CC.12.OPR.015)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сұратуды өңдеуді жүзеге асырады, сұратуға жауапты қалыптастырады және Ақпараттық өзара іс-қимыл регламентіне сәйкес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 уәкілетті экономикалық операторлардың жалпы тізілімінің жаңартылған күні мен уақыты туралы ақпаратты қамтитын хабар жіберілді </w:t>
            </w:r>
          </w:p>
        </w:tc>
      </w:tr>
    </w:tbl>
    <w:bookmarkStart w:name="z141" w:id="139"/>
    <w:p>
      <w:pPr>
        <w:spacing w:after="0"/>
        <w:ind w:left="0"/>
        <w:jc w:val="both"/>
      </w:pPr>
      <w:r>
        <w:rPr>
          <w:rFonts w:ascii="Times New Roman"/>
          <w:b w:val="false"/>
          <w:i w:val="false"/>
          <w:color w:val="000000"/>
          <w:sz w:val="28"/>
        </w:rPr>
        <w:t>
      27-кесте</w:t>
      </w:r>
    </w:p>
    <w:bookmarkEnd w:id="139"/>
    <w:bookmarkStart w:name="z142" w:id="140"/>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күні мен уақыты туралы ақпаратты қабылдау және өңдеу" (P.CC.12.OPR.017) операциясының сипаттамасы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тізілімінің жаңартылған күні мен уақыты туралы ақпаратты алған кезде орындалады ("Уәкілетті экономикалық операторлардың жалпы тізілімінің жаңартылған күні мен уақыты туралы ақпаратты өңдеу және ұсыну" (P.CC.12.OPR.016)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тізілімінің жаңартылған күні мен уақыты туралы алынған ақпаратты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жаңартылған күні мен уақыты туралы мәліметтер алынды</w:t>
            </w:r>
          </w:p>
        </w:tc>
      </w:tr>
    </w:tbl>
    <w:bookmarkStart w:name="z143" w:id="141"/>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 алу" (P.CC.12.PRC.006) рәсімі</w:t>
      </w:r>
    </w:p>
    <w:bookmarkEnd w:id="141"/>
    <w:bookmarkStart w:name="z144" w:id="142"/>
    <w:p>
      <w:pPr>
        <w:spacing w:after="0"/>
        <w:ind w:left="0"/>
        <w:jc w:val="both"/>
      </w:pPr>
      <w:r>
        <w:rPr>
          <w:rFonts w:ascii="Times New Roman"/>
          <w:b w:val="false"/>
          <w:i w:val="false"/>
          <w:color w:val="000000"/>
          <w:sz w:val="28"/>
        </w:rPr>
        <w:t>
      64. "Уәкілетті экономикалық операторлардың жалпы тізілімінен мәліметтер алу" (P.CC.12.PRC.006) рәсімін орындау схемасы 9-суретте көрсетілген.</w:t>
      </w:r>
    </w:p>
    <w:bookmarkEnd w:id="1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549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"Уәкілетті экономикалық операторлардың жалпы тізілімінен мәліметтер алу" (P.CC.12.PRC.006) рәсімін орындау схемасы</w:t>
      </w:r>
    </w:p>
    <w:bookmarkStart w:name="z145" w:id="143"/>
    <w:p>
      <w:pPr>
        <w:spacing w:after="0"/>
        <w:ind w:left="0"/>
        <w:jc w:val="both"/>
      </w:pPr>
      <w:r>
        <w:rPr>
          <w:rFonts w:ascii="Times New Roman"/>
          <w:b w:val="false"/>
          <w:i w:val="false"/>
          <w:color w:val="000000"/>
          <w:sz w:val="28"/>
        </w:rPr>
        <w:t>
      65. "Уәкілетті экономикалық операторлардың жалпы тізілімінен мәліметтер алу" (P.CC.12.PRC.006) рәсімі мүше мемлекеттің уәкілетті органының уәкілетті экономикалық операторлардың жалпы тізілімінен мәліметтер алуы қажет болған жағдайда орындалады.</w:t>
      </w:r>
    </w:p>
    <w:bookmarkEnd w:id="143"/>
    <w:bookmarkStart w:name="z146" w:id="144"/>
    <w:p>
      <w:pPr>
        <w:spacing w:after="0"/>
        <w:ind w:left="0"/>
        <w:jc w:val="both"/>
      </w:pPr>
      <w:r>
        <w:rPr>
          <w:rFonts w:ascii="Times New Roman"/>
          <w:b w:val="false"/>
          <w:i w:val="false"/>
          <w:color w:val="000000"/>
          <w:sz w:val="28"/>
        </w:rPr>
        <w:t>
      66. Алдымен "Уәкілетті экономикалық операторлардың жалпы тізілімінен мәліметтер сұрату" (P.CC.12.OPR.018) операциясы орындалады, оны орындау нәтижелері бойынша мәліметтерді сұратататын мүше мемлекеттің уәкілетті органы уәкілетті экономикалық операторлардың жалпы тізілімінен заңды тұлға туралы мәліметтерді алуға сұрату қалыптастырады және Комиссияға жібереді. Белгіленген параметрлерге байланысты сұратудың 2 түрін қалыптастыруға болады:</w:t>
      </w:r>
    </w:p>
    <w:bookmarkEnd w:id="144"/>
    <w:p>
      <w:pPr>
        <w:spacing w:after="0"/>
        <w:ind w:left="0"/>
        <w:jc w:val="both"/>
      </w:pPr>
      <w:r>
        <w:rPr>
          <w:rFonts w:ascii="Times New Roman"/>
          <w:b w:val="false"/>
          <w:i w:val="false"/>
          <w:color w:val="000000"/>
          <w:sz w:val="28"/>
        </w:rPr>
        <w:t>
      уәкілетті экономикалық операторлардың жалпы тізілімінде қамтылған заңды тұлғалар туралы мәліметтерді толық көлемде алуды сұрату;</w:t>
      </w:r>
    </w:p>
    <w:p>
      <w:pPr>
        <w:spacing w:after="0"/>
        <w:ind w:left="0"/>
        <w:jc w:val="both"/>
      </w:pPr>
      <w:r>
        <w:rPr>
          <w:rFonts w:ascii="Times New Roman"/>
          <w:b w:val="false"/>
          <w:i w:val="false"/>
          <w:color w:val="000000"/>
          <w:sz w:val="28"/>
        </w:rPr>
        <w:t>
      көрсетілген мәліметтерді белгілі бір күнгі жағдайы бойынша алуды сұрату.</w:t>
      </w:r>
    </w:p>
    <w:bookmarkStart w:name="z147" w:id="145"/>
    <w:p>
      <w:pPr>
        <w:spacing w:after="0"/>
        <w:ind w:left="0"/>
        <w:jc w:val="both"/>
      </w:pPr>
      <w:r>
        <w:rPr>
          <w:rFonts w:ascii="Times New Roman"/>
          <w:b w:val="false"/>
          <w:i w:val="false"/>
          <w:color w:val="000000"/>
          <w:sz w:val="28"/>
        </w:rPr>
        <w:t>
      67. Уәкілетті экономикалық операторлардың жалпы тізілімінен заңды тұлғалар туралы мәліметтерді алуға сұратуды Комиссия алған кезде "Уәкілетті экономикалық операторлардың жалпы тізілімінен мәліметтерді өңдеу және ұсыну" (P.CC.12.OPR.019) операциясы орындалады, оны орындау нәтижелері бойынша уәкілетті экономикалық операторлардың жалпы тізілімінен заңды тұлғалар туралы мәліметтер қалыптастырылады және сұратушы мүше мемлекеттің уәкілетті органына жіберіледі немесе сұратудың параметрлерін қанағаттандыратын мәліметтердің жоқ екені туралы хабарлама жіберіледі.</w:t>
      </w:r>
    </w:p>
    <w:bookmarkEnd w:id="145"/>
    <w:bookmarkStart w:name="z148" w:id="146"/>
    <w:p>
      <w:pPr>
        <w:spacing w:after="0"/>
        <w:ind w:left="0"/>
        <w:jc w:val="both"/>
      </w:pPr>
      <w:r>
        <w:rPr>
          <w:rFonts w:ascii="Times New Roman"/>
          <w:b w:val="false"/>
          <w:i w:val="false"/>
          <w:color w:val="000000"/>
          <w:sz w:val="28"/>
        </w:rPr>
        <w:t>
      68. Мүше мемлекеттің уәкілетті органына уәкілетті экономикалық операторлардың жалпы тізілімінен заңды тұлғалар туралы мәліметтер немесе сұратудың параметрлерін қанағаттандыратын мәліметтердің жоқ екені туралы хабарлама келіп түскен кезде "Уәкілетті экономикалық операторлардың жалпы тізілімінен мәліметтерді қабылдау және өңдеу" (P.CC.12.OPR.020) операциясы орындалады.</w:t>
      </w:r>
    </w:p>
    <w:bookmarkEnd w:id="146"/>
    <w:bookmarkStart w:name="z149" w:id="147"/>
    <w:p>
      <w:pPr>
        <w:spacing w:after="0"/>
        <w:ind w:left="0"/>
        <w:jc w:val="both"/>
      </w:pPr>
      <w:r>
        <w:rPr>
          <w:rFonts w:ascii="Times New Roman"/>
          <w:b w:val="false"/>
          <w:i w:val="false"/>
          <w:color w:val="000000"/>
          <w:sz w:val="28"/>
        </w:rPr>
        <w:t>
      69. Мүше мемлекеттің уәкілетті органының уәкілетті экономикалық операторлардың жалпы тізілімінен заңды тұлғалар туралы мәліметтерді немесе сұратудың параметрлерін қанағаттандыратын мәліметтердің жоқ екені туралы хабарламаны алуы "Уәкілетті экономикалық операторлардың жалпы тізілімінен мәліметтер алу" (P.CC.12.PRC.006) рәсімін орындау нәтижелері болып табылады.</w:t>
      </w:r>
    </w:p>
    <w:bookmarkEnd w:id="147"/>
    <w:bookmarkStart w:name="z150" w:id="148"/>
    <w:p>
      <w:pPr>
        <w:spacing w:after="0"/>
        <w:ind w:left="0"/>
        <w:jc w:val="both"/>
      </w:pPr>
      <w:r>
        <w:rPr>
          <w:rFonts w:ascii="Times New Roman"/>
          <w:b w:val="false"/>
          <w:i w:val="false"/>
          <w:color w:val="000000"/>
          <w:sz w:val="28"/>
        </w:rPr>
        <w:t>
      70. "Уәкілетті экономикалық операторлардың жалпы тізілімінен мәліметтер алу" (P.CC.12.PRC.006) рәсімін орындау шеңберінде орындалатын жалпы процесс операцияларының тізбесі 28-кестеде келтірілген.</w:t>
      </w:r>
    </w:p>
    <w:bookmarkEnd w:id="148"/>
    <w:bookmarkStart w:name="z151" w:id="149"/>
    <w:p>
      <w:pPr>
        <w:spacing w:after="0"/>
        <w:ind w:left="0"/>
        <w:jc w:val="both"/>
      </w:pPr>
      <w:r>
        <w:rPr>
          <w:rFonts w:ascii="Times New Roman"/>
          <w:b w:val="false"/>
          <w:i w:val="false"/>
          <w:color w:val="000000"/>
          <w:sz w:val="28"/>
        </w:rPr>
        <w:t>
      28-кесте</w:t>
      </w:r>
    </w:p>
    <w:bookmarkEnd w:id="149"/>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 алу" (P.CC.12.PRC.006) рәсімін орындау шеңберінде орындалатын жалпы процесс операцияларының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xml:space="preserve">
29-кестесінде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31-кестесінде келтірілген</w:t>
            </w:r>
          </w:p>
        </w:tc>
      </w:tr>
    </w:tbl>
    <w:bookmarkStart w:name="z152" w:id="150"/>
    <w:p>
      <w:pPr>
        <w:spacing w:after="0"/>
        <w:ind w:left="0"/>
        <w:jc w:val="both"/>
      </w:pPr>
      <w:r>
        <w:rPr>
          <w:rFonts w:ascii="Times New Roman"/>
          <w:b w:val="false"/>
          <w:i w:val="false"/>
          <w:color w:val="000000"/>
          <w:sz w:val="28"/>
        </w:rPr>
        <w:t>
      29-кесте</w:t>
      </w:r>
    </w:p>
    <w:bookmarkEnd w:id="150"/>
    <w:bookmarkStart w:name="z153" w:id="151"/>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 сұрату" (P.CC.12.OPR.018) операциясының сипаттамасы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тізілімінен мәліметтер алу қажет болған жағдайда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тізілімінен мәліметтерді сұратуды қалыптастырады және Ақпараттық өзара іс-қимыл регламентіне сәйкес Комиссияға жібереді.</w:t>
            </w:r>
          </w:p>
          <w:p>
            <w:pPr>
              <w:spacing w:after="20"/>
              <w:ind w:left="20"/>
              <w:jc w:val="both"/>
            </w:pPr>
            <w:r>
              <w:rPr>
                <w:rFonts w:ascii="Times New Roman"/>
                <w:b w:val="false"/>
                <w:i w:val="false"/>
                <w:color w:val="000000"/>
                <w:sz w:val="20"/>
              </w:rPr>
              <w:t>
Уәкілетті экономикалық операторлардың жалпы тізілімінде қамтылған мәліметтерді толық көлемде алу қажет болған кезде (тарихи деректерді ескере отырып) өзектілендірілген күні сұратуда көрсетілмейді.</w:t>
            </w:r>
          </w:p>
          <w:p>
            <w:pPr>
              <w:spacing w:after="20"/>
              <w:ind w:left="20"/>
              <w:jc w:val="both"/>
            </w:pPr>
            <w:r>
              <w:rPr>
                <w:rFonts w:ascii="Times New Roman"/>
                <w:b w:val="false"/>
                <w:i w:val="false"/>
                <w:color w:val="000000"/>
                <w:sz w:val="20"/>
              </w:rPr>
              <w:t>
Мәліметтерді белгілі бір күндегі жағдай бойынша алу қажет болған кезде сұратуда өзектілендірілген күні көрсетілуге тиіс.</w:t>
            </w:r>
          </w:p>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мүше мемлекеттер ұсынған мәліметтердің негізінде қосылған мәліметтерді алу қажет болған кезде сұратуда осы мүше мемлекеттердің кодтары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сұрату Комиссияға жіберілді</w:t>
            </w:r>
          </w:p>
        </w:tc>
      </w:tr>
    </w:tbl>
    <w:bookmarkStart w:name="z154" w:id="152"/>
    <w:p>
      <w:pPr>
        <w:spacing w:after="0"/>
        <w:ind w:left="0"/>
        <w:jc w:val="both"/>
      </w:pPr>
      <w:r>
        <w:rPr>
          <w:rFonts w:ascii="Times New Roman"/>
          <w:b w:val="false"/>
          <w:i w:val="false"/>
          <w:color w:val="000000"/>
          <w:sz w:val="28"/>
        </w:rPr>
        <w:t>
      30-кесте</w:t>
      </w:r>
    </w:p>
    <w:bookmarkEnd w:id="152"/>
    <w:bookmarkStart w:name="z155" w:id="153"/>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мәліметтерді өңдеу және ұсыну" (P.CC.12.OPR.019) операциясының сипаттамасы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жалпы тізілімнен мәліметтер алуға сұратуды алған кезде орындалады ("Уәкілетті экономикалық операторлардың жалпы тізілімінен мәліметтер сұрату" (P.CC.12.OPR.018)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сұратуды өңдеуді жүзеге асырады, сұратуды көрсетілген параметрлерге сәйкес уәкілетті экономикалық операторлардың жалпы тізілімінен мәліметтерді қалыптастырады және мүше мемлекеттің уәкілетті органына ұсынады. Уәкілетті экономикалық операторлардың жалпы тізілімінен толық ақпарат ұсынылған кезде тарихи деректерді қоса алғанда, тізілімде сақтаудағы барлық жазбаларды ұсыну жүзеге асырылады.</w:t>
            </w:r>
          </w:p>
          <w:p>
            <w:pPr>
              <w:spacing w:after="20"/>
              <w:ind w:left="20"/>
              <w:jc w:val="both"/>
            </w:pPr>
            <w:r>
              <w:rPr>
                <w:rFonts w:ascii="Times New Roman"/>
                <w:b w:val="false"/>
                <w:i w:val="false"/>
                <w:color w:val="000000"/>
                <w:sz w:val="20"/>
              </w:rPr>
              <w:t>
Көрсетілген күнгі жағдайы бойынша мәліметтер ұсынылған кезде уәкілетті экономикалық операторлардың жалпы тізілімінде қамтылған мәліметтерді сұратуда көрсетілген күнгі жағдайы бойынша іріктеу жүзеге асырылады. Уәкілетті экономикалық операторлардың жалпы тізілімінен мәліметтерді іріктеу барлық елдер бойынша не сұратуды көрсетілген мүше мемлекеттер елдерінің кодтарын ескере отырып жүзеге асырылады.</w:t>
            </w:r>
          </w:p>
          <w:p>
            <w:pPr>
              <w:spacing w:after="20"/>
              <w:ind w:left="20"/>
              <w:jc w:val="both"/>
            </w:pPr>
            <w:r>
              <w:rPr>
                <w:rFonts w:ascii="Times New Roman"/>
                <w:b w:val="false"/>
                <w:i w:val="false"/>
                <w:color w:val="000000"/>
                <w:sz w:val="20"/>
              </w:rPr>
              <w:t xml:space="preserve">
Уәкілетті экономикалық операторлардың жалпы тізілімінде сұратудың параметрлерін қанағаттандыратын мәліметтер болмаған кезде мүше мемлекеттің уәкілетті органына сұратылған мәліметтердің жоқ екені туралы хабарлама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 уәкілетті экономикалық операторлардың жалпы тізілімінен мәліметтер ұсынылды немесе сұратылған мәліметтердің жоқ екені туралы хабарлама жіберілді </w:t>
            </w:r>
          </w:p>
        </w:tc>
      </w:tr>
    </w:tbl>
    <w:bookmarkStart w:name="z156" w:id="154"/>
    <w:p>
      <w:pPr>
        <w:spacing w:after="0"/>
        <w:ind w:left="0"/>
        <w:jc w:val="both"/>
      </w:pPr>
      <w:r>
        <w:rPr>
          <w:rFonts w:ascii="Times New Roman"/>
          <w:b w:val="false"/>
          <w:i w:val="false"/>
          <w:color w:val="000000"/>
          <w:sz w:val="28"/>
        </w:rPr>
        <w:t>
      31-кесте</w:t>
      </w:r>
    </w:p>
    <w:bookmarkEnd w:id="154"/>
    <w:bookmarkStart w:name="z157" w:id="155"/>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мәліметтерді алу" (P.CC.12.OPR.020) операциясының сипаттамасы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тізілімінен мәліметтерді немесе сұратудың параметрлерін қанағаттандыратын мәліметтердің жоқ екені туралы хабарламаны алған кезде орындалады ("Уәкілетті экономикалық операторлардың жалпы тізілімінен мәліметтерді өңдеу және ұсыну" (P.CC.12.OPR.019)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экономикалық операторлардың жалпы тізілімінен мәліметтерді немесе сұратудың параметрлерін қанағаттандыратын мәліметтердің жоқ екені туралы хабарламаны алады және оларды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не сұратудың параметрлерін қанағаттандыратын мәліметтердің жоқ екені туралы хабарламаны өңделді</w:t>
            </w:r>
          </w:p>
        </w:tc>
      </w:tr>
    </w:tbl>
    <w:bookmarkStart w:name="z158" w:id="156"/>
    <w:p>
      <w:pPr>
        <w:spacing w:after="0"/>
        <w:ind w:left="0"/>
        <w:jc w:val="left"/>
      </w:pPr>
      <w:r>
        <w:rPr>
          <w:rFonts w:ascii="Times New Roman"/>
          <w:b/>
          <w:i w:val="false"/>
          <w:color w:val="000000"/>
        </w:rPr>
        <w:t xml:space="preserve"> "Уәкілетті экономикалық операторлардың жалпы тізіліміне енгізілген өзгерістер туралы ақпарат алу" (P.CC.12.PRC.007) рәсімі</w:t>
      </w:r>
    </w:p>
    <w:bookmarkEnd w:id="156"/>
    <w:bookmarkStart w:name="z159" w:id="157"/>
    <w:p>
      <w:pPr>
        <w:spacing w:after="0"/>
        <w:ind w:left="0"/>
        <w:jc w:val="both"/>
      </w:pPr>
      <w:r>
        <w:rPr>
          <w:rFonts w:ascii="Times New Roman"/>
          <w:b w:val="false"/>
          <w:i w:val="false"/>
          <w:color w:val="000000"/>
          <w:sz w:val="28"/>
        </w:rPr>
        <w:t>
      71. "Уәкілетті экономикалық операторлардың жалпы тізіліміне енгізілген өзгерістер туралы ақпарат алу" (P.CC.12.PRC.007) рәсімін орындау схемасы 10-суретте көрсетілген.</w:t>
      </w:r>
    </w:p>
    <w:bookmarkEnd w:id="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10-сурет."Уәкілетті экономикалық операторлардың жалпы тізіліміне енгізілген өзгерістер туралы ақпарат алу" (P.CC.12.PRC.007) рәсімін орындау схемасы</w:t>
      </w:r>
    </w:p>
    <w:bookmarkStart w:name="z160" w:id="158"/>
    <w:p>
      <w:pPr>
        <w:spacing w:after="0"/>
        <w:ind w:left="0"/>
        <w:jc w:val="both"/>
      </w:pPr>
      <w:r>
        <w:rPr>
          <w:rFonts w:ascii="Times New Roman"/>
          <w:b w:val="false"/>
          <w:i w:val="false"/>
          <w:color w:val="000000"/>
          <w:sz w:val="28"/>
        </w:rPr>
        <w:t>
      72. "Уәкілетті экономикалық операторлардың жалпы тізіліміне енгізілген өзгерістер туралы ақпарат алу" (P.CC.12.PRC.007) рәсімі сұратуда көрсетілген кезден бастап осы сұрату орындалған кезге дейін уәкілетті экономикалық операторлардың жалпы тізіліміне қосылған немесе өзгерістер енгізілген уәкілетті экономикалық операторлардың жалпы тізілімінен  мәліметтерді алуы мақсатында орындалады. Рәсім мына жағдайларда да:</w:t>
      </w:r>
    </w:p>
    <w:bookmarkEnd w:id="158"/>
    <w:p>
      <w:pPr>
        <w:spacing w:after="0"/>
        <w:ind w:left="0"/>
        <w:jc w:val="both"/>
      </w:pPr>
      <w:r>
        <w:rPr>
          <w:rFonts w:ascii="Times New Roman"/>
          <w:b w:val="false"/>
          <w:i w:val="false"/>
          <w:color w:val="000000"/>
          <w:sz w:val="28"/>
        </w:rPr>
        <w:t>
      "Уәкілетті экономикалық операторлардың жалпы тізілімінің жаңартылған күні мен уақыты туралы ақпарат алу" (P.CC.12.PRC.005) рәсімін орындау нәтижесінде мүше мемлекеттің уәкілетті органы уәкілетті экономикалық операторлардың жалпы тізілімінен  мәліметтерді соңғы рет алған күні мен уақыты уәкілетті экономикалық операторлардың жалпы тізіліміне Комиссия соңғы рет өзгерістер енгізген күні мен уақытынан ерте болып табылатыны анықталса;</w:t>
      </w:r>
    </w:p>
    <w:p>
      <w:pPr>
        <w:spacing w:after="0"/>
        <w:ind w:left="0"/>
        <w:jc w:val="both"/>
      </w:pPr>
      <w:r>
        <w:rPr>
          <w:rFonts w:ascii="Times New Roman"/>
          <w:b w:val="false"/>
          <w:i w:val="false"/>
          <w:color w:val="000000"/>
          <w:sz w:val="28"/>
        </w:rPr>
        <w:t>
      "Уәкілетті экономикалық операторлардың жалпы тізіліміндегі мәліметтердің өзгеруі туралы хабардар ету" (P.CC.12.PRC.004) рәсімін орындау нәтижесінде мүше мемлекеттің уәкілетті органы уәкілетті экономикалық операторлардың жалпы тізіліміндегі мәліметтердің өзгергені туралы хабарлама алса және өңдесе, орындалуы мүмкін.</w:t>
      </w:r>
    </w:p>
    <w:bookmarkStart w:name="z161" w:id="159"/>
    <w:p>
      <w:pPr>
        <w:spacing w:after="0"/>
        <w:ind w:left="0"/>
        <w:jc w:val="both"/>
      </w:pPr>
      <w:r>
        <w:rPr>
          <w:rFonts w:ascii="Times New Roman"/>
          <w:b w:val="false"/>
          <w:i w:val="false"/>
          <w:color w:val="000000"/>
          <w:sz w:val="28"/>
        </w:rPr>
        <w:t>
      73. Алдымен "Уәкілетті экономикалық операторлардың жалпы тізіліміне енгізілген өзгерістер туралы ақпарат сұрату" (P.CC.12.OPR.021) операциясы орындалады, оны орындау нәтижелері бойынша мүше мемлекеттің уәкілетті органы уәкілетті экономикалық операторлардың жалпы тізіліміне енгізілген өзгерістер туралы ақпарат алуға сұратуды қалыптастырады және Комиссияға жібереді.</w:t>
      </w:r>
    </w:p>
    <w:bookmarkEnd w:id="159"/>
    <w:bookmarkStart w:name="z162" w:id="160"/>
    <w:p>
      <w:pPr>
        <w:spacing w:after="0"/>
        <w:ind w:left="0"/>
        <w:jc w:val="both"/>
      </w:pPr>
      <w:r>
        <w:rPr>
          <w:rFonts w:ascii="Times New Roman"/>
          <w:b w:val="false"/>
          <w:i w:val="false"/>
          <w:color w:val="000000"/>
          <w:sz w:val="28"/>
        </w:rPr>
        <w:t>
      74. Уәкілетті экономикалық операторлардың жалпы тізіліміне енгізілген өзгерістер туралы ақпарат алуға сұрату Комиссияға келіп түскен кезде "Уәкілетті экономикалық операторлардың жалпы тізілімінің өзгертілген мәліметтері туралы ақпаратты өңдеу және ұсыну" (P.CC.12.OPR.022) операциясы орындалады, оны орындау нәтижелері бойынша уәкілетті экономикалық операторлардың жалпы тізіліміне сұратуда көрсетілген күннен бастап енгізілген өзгерістер туралы мәліметтер қалыптастырылып, мүше мемлекеттің уәкілетті органына ұсынылады немесе сұратудың параметрлерін қанағаттандыратын мәліметтердің жоқ екені туралы хабарлама жіберіледі.</w:t>
      </w:r>
    </w:p>
    <w:bookmarkEnd w:id="160"/>
    <w:bookmarkStart w:name="z163" w:id="161"/>
    <w:p>
      <w:pPr>
        <w:spacing w:after="0"/>
        <w:ind w:left="0"/>
        <w:jc w:val="both"/>
      </w:pPr>
      <w:r>
        <w:rPr>
          <w:rFonts w:ascii="Times New Roman"/>
          <w:b w:val="false"/>
          <w:i w:val="false"/>
          <w:color w:val="000000"/>
          <w:sz w:val="28"/>
        </w:rPr>
        <w:t>
      75. Мүше мемлекеттің уәкілетті органына уәкілетті экономикалық операторлардың жалпы тізіліміне енгізілген өзгерістер туралы мәліметтер не  сұратудың параметрлерін қанағаттандыратын мәліметтердің жоқ екені туралы хабарлама келіп түскен кезде "Уәкілетті экономикалық операторлардың жалпы тізілімінің өзгертілген мәліметтері туралы ақпаратты қабылдау және өңдеу" (P.CC.12.OPR.023) операциясы орындалады, оны орындау нәтижелері бойынша мүше мемлекеттің уәкілетті органы мен Комиссия арасында уәкілетті экономикалық операторлардың жалпы тізіліміндегі мәліметтерді синхрондау жүзеге асырылады.</w:t>
      </w:r>
    </w:p>
    <w:bookmarkEnd w:id="161"/>
    <w:bookmarkStart w:name="z164" w:id="162"/>
    <w:p>
      <w:pPr>
        <w:spacing w:after="0"/>
        <w:ind w:left="0"/>
        <w:jc w:val="both"/>
      </w:pPr>
      <w:r>
        <w:rPr>
          <w:rFonts w:ascii="Times New Roman"/>
          <w:b w:val="false"/>
          <w:i w:val="false"/>
          <w:color w:val="000000"/>
          <w:sz w:val="28"/>
        </w:rPr>
        <w:t>
      76. Мүше мемлекеттің уәкілетті органының уәкілетті экономикалық операторлардың жалпы тізілімінен мәліметтер алуы және мүше мемлекеттің уәкілетті органы мен Комиссия арасында уәкілетті экономикалық операторлардың жалпы тізіліміндегі мәліметтерді синхрондау "Уәкілетті экономикалық операторлардың жалпы тізіліміне енгізілген өзгерістер туралы ақпарат алу" (P.CC.12.PRC.007) рәсімін орындау нәтижелері болып табылады.</w:t>
      </w:r>
    </w:p>
    <w:bookmarkEnd w:id="162"/>
    <w:bookmarkStart w:name="z165" w:id="163"/>
    <w:p>
      <w:pPr>
        <w:spacing w:after="0"/>
        <w:ind w:left="0"/>
        <w:jc w:val="both"/>
      </w:pPr>
      <w:r>
        <w:rPr>
          <w:rFonts w:ascii="Times New Roman"/>
          <w:b w:val="false"/>
          <w:i w:val="false"/>
          <w:color w:val="000000"/>
          <w:sz w:val="28"/>
        </w:rPr>
        <w:t>
      77. "Уәкілетті экономикалық операторлардың жалпы тізіліміне енгізілген өзгерістер туралы ақпарат алу" (P.CC.12.PRC.007) рәсімін орындау шеңберінде орындалатын жалпы процесс операцияларының тізбесі 32-кестеде келтірілген.</w:t>
      </w:r>
    </w:p>
    <w:bookmarkEnd w:id="163"/>
    <w:bookmarkStart w:name="z166" w:id="164"/>
    <w:p>
      <w:pPr>
        <w:spacing w:after="0"/>
        <w:ind w:left="0"/>
        <w:jc w:val="both"/>
      </w:pPr>
      <w:r>
        <w:rPr>
          <w:rFonts w:ascii="Times New Roman"/>
          <w:b w:val="false"/>
          <w:i w:val="false"/>
          <w:color w:val="000000"/>
          <w:sz w:val="28"/>
        </w:rPr>
        <w:t>
      32-кесте</w:t>
      </w:r>
    </w:p>
    <w:bookmarkEnd w:id="164"/>
    <w:bookmarkStart w:name="z167" w:id="165"/>
    <w:p>
      <w:pPr>
        <w:spacing w:after="0"/>
        <w:ind w:left="0"/>
        <w:jc w:val="left"/>
      </w:pPr>
      <w:r>
        <w:rPr>
          <w:rFonts w:ascii="Times New Roman"/>
          <w:b/>
          <w:i w:val="false"/>
          <w:color w:val="000000"/>
        </w:rPr>
        <w:t xml:space="preserve"> "Уәкілетті экономикалық операторлардың жалпы тізіліміне енгізілген өзгерістер туралы ақпарат алу" (P.CC.12.PRC.007) рәсімін орындау шеңберінде орындалатын жалпы процесс операцияларының тізбесі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xml:space="preserve">
33-кестесінде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xml:space="preserve">
34-кестесінде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xml:space="preserve">
35-кестесінде келтірілген </w:t>
            </w:r>
          </w:p>
        </w:tc>
      </w:tr>
    </w:tbl>
    <w:bookmarkStart w:name="z168" w:id="166"/>
    <w:p>
      <w:pPr>
        <w:spacing w:after="0"/>
        <w:ind w:left="0"/>
        <w:jc w:val="both"/>
      </w:pPr>
      <w:r>
        <w:rPr>
          <w:rFonts w:ascii="Times New Roman"/>
          <w:b w:val="false"/>
          <w:i w:val="false"/>
          <w:color w:val="000000"/>
          <w:sz w:val="28"/>
        </w:rPr>
        <w:t>
      33-кесте</w:t>
      </w:r>
    </w:p>
    <w:bookmarkEnd w:id="166"/>
    <w:bookmarkStart w:name="z169" w:id="167"/>
    <w:p>
      <w:pPr>
        <w:spacing w:after="0"/>
        <w:ind w:left="0"/>
        <w:jc w:val="left"/>
      </w:pPr>
      <w:r>
        <w:rPr>
          <w:rFonts w:ascii="Times New Roman"/>
          <w:b/>
          <w:i w:val="false"/>
          <w:color w:val="000000"/>
        </w:rPr>
        <w:t xml:space="preserve"> "Уәкілетті экономикалық операторлардың жалпы тізіліміне енгізілген өзгерістер туралы ақпарат сұрату" (P.CC.12.OPR.021) операциясының сипаттамасы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енгізілген өзгерістер туралы мәлімет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форматы мен құрылымының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экономикалық операторлардың жалпы тізіліміне енгізілген өзгерістер туралы ақпарат алуға сұратуды қалыптастырады және Ақпараттық өзара іс-қимыл регламентіне сәйкес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енгізілген өзгерістер туралы ақпарат алуға сұрату Комиссияға жіберілді </w:t>
            </w:r>
          </w:p>
        </w:tc>
      </w:tr>
    </w:tbl>
    <w:bookmarkStart w:name="z170" w:id="168"/>
    <w:p>
      <w:pPr>
        <w:spacing w:after="0"/>
        <w:ind w:left="0"/>
        <w:jc w:val="both"/>
      </w:pPr>
      <w:r>
        <w:rPr>
          <w:rFonts w:ascii="Times New Roman"/>
          <w:b w:val="false"/>
          <w:i w:val="false"/>
          <w:color w:val="000000"/>
          <w:sz w:val="28"/>
        </w:rPr>
        <w:t>
      34-кесте</w:t>
      </w:r>
    </w:p>
    <w:bookmarkEnd w:id="168"/>
    <w:bookmarkStart w:name="z171" w:id="169"/>
    <w:p>
      <w:pPr>
        <w:spacing w:after="0"/>
        <w:ind w:left="0"/>
        <w:jc w:val="left"/>
      </w:pPr>
      <w:r>
        <w:rPr>
          <w:rFonts w:ascii="Times New Roman"/>
          <w:b/>
          <w:i w:val="false"/>
          <w:color w:val="000000"/>
        </w:rPr>
        <w:t xml:space="preserve"> "Уәкілетті экономикалық операторлардың жалпы тізілімінің өзгертілген мәліметтері туралы ақпаратты өңдеу және ұсыну" (P.CC.12.OPR.022) операциясының сипаттамасы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енгізілген өзгерістер туралы ақпарат алуға сұратуды алған кезде орындалады ("Уәкілетті экономикалық операторлардың жалпы тізіліміне енгізілген өзгерістер туралы ақпарат сұрату" (P.CC.12.OPR.021)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сұратуды Ақпараттық өзара іс-қимыл регламентіне сәйкес өңдеуді жүзеге асырады, уәкілетті экономикалық операторлардың жалпы тізіліміне енгізілген өзгерістер туралы мәліметтерді қалыптастырып, мүше мемлекеттің уәкілетті органына ұсынады немесе сұратудың параметрлерін қанағаттандыратын мәліметтердің жоқ екені туралы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енгізілген өзгерістер туралы мәліметтер не сұратудың параметрлерін қанағаттандыратын мәліметтердің жоқ екені туралы хабарлама мүше мемлекеттің уәкілетті органына жіберілді </w:t>
            </w:r>
          </w:p>
        </w:tc>
      </w:tr>
    </w:tbl>
    <w:bookmarkStart w:name="z172" w:id="170"/>
    <w:p>
      <w:pPr>
        <w:spacing w:after="0"/>
        <w:ind w:left="0"/>
        <w:jc w:val="both"/>
      </w:pPr>
      <w:r>
        <w:rPr>
          <w:rFonts w:ascii="Times New Roman"/>
          <w:b w:val="false"/>
          <w:i w:val="false"/>
          <w:color w:val="000000"/>
          <w:sz w:val="28"/>
        </w:rPr>
        <w:t>
      35-кесте</w:t>
      </w:r>
    </w:p>
    <w:bookmarkEnd w:id="170"/>
    <w:bookmarkStart w:name="z173" w:id="171"/>
    <w:p>
      <w:pPr>
        <w:spacing w:after="0"/>
        <w:ind w:left="0"/>
        <w:jc w:val="left"/>
      </w:pPr>
      <w:r>
        <w:rPr>
          <w:rFonts w:ascii="Times New Roman"/>
          <w:b/>
          <w:i w:val="false"/>
          <w:color w:val="000000"/>
        </w:rPr>
        <w:t xml:space="preserve"> "Уәкілетті экономикалық операторлардың жалпы тізілімінің өзгертілген мәліметтері туралы ақпаратты қабылдау және өңдеу" (P.CC.12.OPR.023) операциясының сипаттамасы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мәліметтер не сұратудың параметрлерін қанағаттандыратын мәліметтердің жоқ екені туралы хабарлама алынған кезде орындалады ("Уәкілетті экономикалық операторлардың жалпы тізілімінің өзгертілген мәліметтері туралы ақпаратты өңдеу және ұсыну" (P.CC.12.OPR.022)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немесе сұратудың параметрлерін қанағаттандыратын мәліметтердің жоқ екені туралы хабарламаның форматы мен құрылымы Электрондық құжаттар мен мәліметтердің форматы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экономикалық операторлардың жалпы тізіліміне енгізілген өзгерістер туралы мәліметтерді не сұратудың параметрлерін қанағаттандыратын мәліметтердің жоқ екені туралы хабарлама алады және оларды өңдеуді жүзеге асырады. Уәкілетті экономикалық операторлардың жалпы тізіліміне енгізілген өзгерістер туралы мәліметтер алынған кезде өңдеу мына қағидаларға сәйкес жүзеге асырылады:</w:t>
            </w:r>
          </w:p>
          <w:p>
            <w:pPr>
              <w:spacing w:after="20"/>
              <w:ind w:left="20"/>
              <w:jc w:val="both"/>
            </w:pPr>
            <w:r>
              <w:rPr>
                <w:rFonts w:ascii="Times New Roman"/>
                <w:b w:val="false"/>
                <w:i w:val="false"/>
                <w:color w:val="000000"/>
                <w:sz w:val="20"/>
              </w:rPr>
              <w:t>
уәкілетті экономикалық операторлар туралы уәкілетті экономикалық операторлардың жалпы тізілімінің өзгертілген мәліметтерінің алынған құрамында бар және мүше мемлекеттің уәкілетті органында жоқ мәліметтер мүше мемлекеттің уәкілетті органында сақталатын уәкілетті экономикалық операторлардың жалпы тізілімінің мәліметтеріне қосылады;</w:t>
            </w:r>
          </w:p>
          <w:p>
            <w:pPr>
              <w:spacing w:after="20"/>
              <w:ind w:left="20"/>
              <w:jc w:val="both"/>
            </w:pPr>
            <w:r>
              <w:rPr>
                <w:rFonts w:ascii="Times New Roman"/>
                <w:b w:val="false"/>
                <w:i w:val="false"/>
                <w:color w:val="000000"/>
                <w:sz w:val="20"/>
              </w:rPr>
              <w:t>
уәкілетті экономикалық операторлар туралы уәкілетті экономикалық операторлардың жалпы тізілімінің өзгертілген мәліметтерінің алынған құрамында бар және мүше мемлекеттің уәкілетті органында бар мәліметтер өзектілендіріледі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мен мүше мемлекеттің уәкілетті органы арасындағы уәкілетті экономикалық операторлардың жалпы тізілімінің мәліметтері синхрондалады </w:t>
            </w:r>
          </w:p>
        </w:tc>
      </w:tr>
    </w:tbl>
    <w:bookmarkStart w:name="z174" w:id="172"/>
    <w:p>
      <w:pPr>
        <w:spacing w:after="0"/>
        <w:ind w:left="0"/>
        <w:jc w:val="left"/>
      </w:pPr>
      <w:r>
        <w:rPr>
          <w:rFonts w:ascii="Times New Roman"/>
          <w:b/>
          <w:i w:val="false"/>
          <w:color w:val="000000"/>
        </w:rPr>
        <w:t xml:space="preserve"> IX. Штаттан тыс жағдайлардағы іс-қимыл тәртібі </w:t>
      </w:r>
    </w:p>
    <w:bookmarkEnd w:id="172"/>
    <w:bookmarkStart w:name="z175" w:id="173"/>
    <w:p>
      <w:pPr>
        <w:spacing w:after="0"/>
        <w:ind w:left="0"/>
        <w:jc w:val="both"/>
      </w:pPr>
      <w:r>
        <w:rPr>
          <w:rFonts w:ascii="Times New Roman"/>
          <w:b w:val="false"/>
          <w:i w:val="false"/>
          <w:color w:val="000000"/>
          <w:sz w:val="28"/>
        </w:rPr>
        <w:t>
      78. Жалпы процесс рәсімдерін орындау кезінде деректерді өңдеуді әдеттегі режимде жүргізу мүмкін болмайтын айрықша жағдайлар орын алуы ықтимал. Бұл техникалық іркілістер, құрылымдық және форматтық-логикалық бақылау қателіктері туындаған кезде және өзге жағдайларда орын алуы мүмкін.</w:t>
      </w:r>
    </w:p>
    <w:bookmarkEnd w:id="173"/>
    <w:bookmarkStart w:name="z176" w:id="174"/>
    <w:p>
      <w:pPr>
        <w:spacing w:after="0"/>
        <w:ind w:left="0"/>
        <w:jc w:val="both"/>
      </w:pPr>
      <w:r>
        <w:rPr>
          <w:rFonts w:ascii="Times New Roman"/>
          <w:b w:val="false"/>
          <w:i w:val="false"/>
          <w:color w:val="000000"/>
          <w:sz w:val="28"/>
        </w:rPr>
        <w:t>
      79. Құрылымдық және форматтық-логикалық бақылау қателіктері туындаған жағдайда, мүше мемлекеттің уәкілетті органы Ақпараттық өзара іс-қимыл регламентіне сәйкес оған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 талаптарына сәйкес келмейтіні анықталған жағдайда, мүше мемлекеттің уәкілетті органы анықталған қателікті жою үшін белгіленген тәртіппен қажетті шаралар қабылдайды.</w:t>
      </w:r>
    </w:p>
    <w:bookmarkEnd w:id="174"/>
    <w:bookmarkStart w:name="z177" w:id="175"/>
    <w:p>
      <w:pPr>
        <w:spacing w:after="0"/>
        <w:ind w:left="0"/>
        <w:jc w:val="both"/>
      </w:pPr>
      <w:r>
        <w:rPr>
          <w:rFonts w:ascii="Times New Roman"/>
          <w:b w:val="false"/>
          <w:i w:val="false"/>
          <w:color w:val="000000"/>
          <w:sz w:val="28"/>
        </w:rPr>
        <w:t>
      80. Штаттан тыс жағдайларды шешу мақсатында мүше мемлекеттер бір-біріне және Комиссияға мүше мемлекеттердің құзыретіне осы Қағидаларда көзделген талаптарды орындау жататын уәкілетті органдары туралы ақпарат береді, сондай-ақ жалпы процесті іске асыру кезінде техникалық сүйемелдеуді қамтамасыз етуге жауапты адамдар туралы мәліметтер ұсынады.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наурыздағы</w:t>
            </w:r>
            <w:r>
              <w:br/>
            </w:r>
            <w:r>
              <w:rPr>
                <w:rFonts w:ascii="Times New Roman"/>
                <w:b w:val="false"/>
                <w:i w:val="false"/>
                <w:color w:val="000000"/>
                <w:sz w:val="20"/>
              </w:rPr>
              <w:t>№ 37 шешімімен</w:t>
            </w:r>
            <w:r>
              <w:br/>
            </w:r>
            <w:r>
              <w:rPr>
                <w:rFonts w:ascii="Times New Roman"/>
                <w:b w:val="false"/>
                <w:i w:val="false"/>
                <w:color w:val="000000"/>
                <w:sz w:val="20"/>
              </w:rPr>
              <w:t>БЕКІТІЛГЕН</w:t>
            </w:r>
          </w:p>
        </w:tc>
      </w:tr>
    </w:tbl>
    <w:bookmarkStart w:name="z179" w:id="176"/>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Регламентi</w:t>
      </w:r>
    </w:p>
    <w:bookmarkEnd w:id="176"/>
    <w:bookmarkStart w:name="z180" w:id="177"/>
    <w:p>
      <w:pPr>
        <w:spacing w:after="0"/>
        <w:ind w:left="0"/>
        <w:jc w:val="left"/>
      </w:pPr>
      <w:r>
        <w:rPr>
          <w:rFonts w:ascii="Times New Roman"/>
          <w:b/>
          <w:i w:val="false"/>
          <w:color w:val="000000"/>
        </w:rPr>
        <w:t xml:space="preserve"> I. Жалпы ережелер</w:t>
      </w:r>
    </w:p>
    <w:bookmarkEnd w:id="177"/>
    <w:bookmarkStart w:name="z181" w:id="178"/>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 актілерге сәйкес әзірленген:</w:t>
      </w:r>
    </w:p>
    <w:bookmarkEnd w:id="17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 тізілімінің нысаны туралы" 2017 жылғы 19 желтоқсандағы № 186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операторларының ортақ тізілімі туралы" 2017 жылғы 19 желтоқсандағы № 187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"Уәкілетті экономикалық операторлардың жалпы тізілімін қалыптастыру, жүргізу және пайдалану" жалпы процесін іске асыру қағидаларын бекіту туралы" 2018 жылғы 17 шілдедегі № 111 </w:t>
      </w:r>
      <w:r>
        <w:rPr>
          <w:rFonts w:ascii="Times New Roman"/>
          <w:b w:val="false"/>
          <w:i w:val="false"/>
          <w:color w:val="000000"/>
          <w:sz w:val="28"/>
        </w:rPr>
        <w:t>шешімі</w:t>
      </w:r>
      <w:r>
        <w:rPr>
          <w:rFonts w:ascii="Times New Roman"/>
          <w:b w:val="false"/>
          <w:i w:val="false"/>
          <w:color w:val="000000"/>
          <w:sz w:val="28"/>
        </w:rPr>
        <w:t>.</w:t>
      </w:r>
    </w:p>
    <w:bookmarkStart w:name="z182" w:id="179"/>
    <w:p>
      <w:pPr>
        <w:spacing w:after="0"/>
        <w:ind w:left="0"/>
        <w:jc w:val="left"/>
      </w:pPr>
      <w:r>
        <w:rPr>
          <w:rFonts w:ascii="Times New Roman"/>
          <w:b/>
          <w:i w:val="false"/>
          <w:color w:val="000000"/>
        </w:rPr>
        <w:t xml:space="preserve"> II. Қолданылу саласы</w:t>
      </w:r>
    </w:p>
    <w:bookmarkEnd w:id="179"/>
    <w:bookmarkStart w:name="z183" w:id="180"/>
    <w:p>
      <w:pPr>
        <w:spacing w:after="0"/>
        <w:ind w:left="0"/>
        <w:jc w:val="both"/>
      </w:pPr>
      <w:r>
        <w:rPr>
          <w:rFonts w:ascii="Times New Roman"/>
          <w:b w:val="false"/>
          <w:i w:val="false"/>
          <w:color w:val="000000"/>
          <w:sz w:val="28"/>
        </w:rPr>
        <w:t>
      2. Осы Регламент "Уәкілетті экономикалық операторлардың жалпы тізілімін қалыптастыру, жүргізу және пайдалану" жалпы процесінің (бұдан әрі – жалпы процесс) транзакцияларын орындау тәртібі мен шарттарын, сондай-ақ оларды орындау кезіндегі өздерінің рөлін жалпы процеске қатысушылардың бірізді түсінуін қамтамасыз ету мақсатында әзірленді.</w:t>
      </w:r>
    </w:p>
    <w:bookmarkEnd w:id="180"/>
    <w:bookmarkStart w:name="z184" w:id="181"/>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 жасауды іске асыруға тікелей бағытталған жалпы процесс операцияларын орындау тәртібі мен шарттарына қойылатын талаптарды айқындайды.</w:t>
      </w:r>
    </w:p>
    <w:bookmarkEnd w:id="181"/>
    <w:bookmarkStart w:name="z185" w:id="182"/>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
      </w:r>
    </w:p>
    <w:bookmarkEnd w:id="182"/>
    <w:bookmarkStart w:name="z186" w:id="183"/>
    <w:p>
      <w:pPr>
        <w:spacing w:after="0"/>
        <w:ind w:left="0"/>
        <w:jc w:val="left"/>
      </w:pPr>
      <w:r>
        <w:rPr>
          <w:rFonts w:ascii="Times New Roman"/>
          <w:b/>
          <w:i w:val="false"/>
          <w:color w:val="000000"/>
        </w:rPr>
        <w:t xml:space="preserve"> III. Негізгі ұғымдар</w:t>
      </w:r>
    </w:p>
    <w:bookmarkEnd w:id="183"/>
    <w:bookmarkStart w:name="z187" w:id="184"/>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84"/>
    <w:p>
      <w:pPr>
        <w:spacing w:after="0"/>
        <w:ind w:left="0"/>
        <w:jc w:val="both"/>
      </w:pPr>
      <w:r>
        <w:rPr>
          <w:rFonts w:ascii="Times New Roman"/>
          <w:b w:val="false"/>
          <w:i w:val="false"/>
          <w:color w:val="000000"/>
          <w:sz w:val="28"/>
        </w:rPr>
        <w:t>
      "мүше мемлекеттің уәкілетті экономикалық операторларының тізілімі" – уәкілетті экономикалық операторлар туралы мәліметтерді қамтитын ақпараттық ресурс, оны электронды түрде қалыптастыруды және жүргізуді Еуразиялық экономикалық одаққа мүше мемлекеттің уәкілетті органы жүзеге асырады;</w:t>
      </w:r>
    </w:p>
    <w:p>
      <w:pPr>
        <w:spacing w:after="0"/>
        <w:ind w:left="0"/>
        <w:jc w:val="both"/>
      </w:pPr>
      <w:r>
        <w:rPr>
          <w:rFonts w:ascii="Times New Roman"/>
          <w:b w:val="false"/>
          <w:i w:val="false"/>
          <w:color w:val="000000"/>
          <w:sz w:val="28"/>
        </w:rPr>
        <w:t>
      "уәкілетті экономикалық операторлардың жалпы тізілімі" – ортақ ақпараттық ресурс, оны электронды түрде қалыптастыру және жүргізу Еуразиялық экономикалық одаққа мүше мемлекеттердің уәкілетті органдары мен Еуразиялық экономикалық комиссия (бұдан әрі тиісінше – уәкілетті органдар, мүше мемлекеттер, Комиссия) арасындағы ақпараттық өзара іс-қимыл шеңберінде Еуразиялық экономикалық одақтың интеграцияланған ақпараттық жүйесінің құралдарын пайдалану арқылы жүзеге асырылады.</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қолданылады. </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 жылғы №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188" w:id="185"/>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w:t>
      </w:r>
    </w:p>
    <w:bookmarkEnd w:id="185"/>
    <w:bookmarkStart w:name="z189" w:id="186"/>
    <w:p>
      <w:pPr>
        <w:spacing w:after="0"/>
        <w:ind w:left="0"/>
        <w:jc w:val="left"/>
      </w:pPr>
      <w:r>
        <w:rPr>
          <w:rFonts w:ascii="Times New Roman"/>
          <w:b/>
          <w:i w:val="false"/>
          <w:color w:val="000000"/>
        </w:rPr>
        <w:t xml:space="preserve"> 1. Ақпараттық өзара іс-қимылға қатысушылар </w:t>
      </w:r>
    </w:p>
    <w:bookmarkEnd w:id="186"/>
    <w:bookmarkStart w:name="z190" w:id="187"/>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87"/>
    <w:bookmarkStart w:name="z191" w:id="188"/>
    <w:p>
      <w:pPr>
        <w:spacing w:after="0"/>
        <w:ind w:left="0"/>
        <w:jc w:val="both"/>
      </w:pPr>
      <w:r>
        <w:rPr>
          <w:rFonts w:ascii="Times New Roman"/>
          <w:b w:val="false"/>
          <w:i w:val="false"/>
          <w:color w:val="000000"/>
          <w:sz w:val="28"/>
        </w:rPr>
        <w:t>
      1-кесте</w:t>
      </w:r>
    </w:p>
    <w:bookmarkEnd w:id="188"/>
    <w:bookmarkStart w:name="z192" w:id="189"/>
    <w:p>
      <w:pPr>
        <w:spacing w:after="0"/>
        <w:ind w:left="0"/>
        <w:jc w:val="left"/>
      </w:pPr>
      <w:r>
        <w:rPr>
          <w:rFonts w:ascii="Times New Roman"/>
          <w:b/>
          <w:i w:val="false"/>
          <w:color w:val="000000"/>
        </w:rPr>
        <w:t xml:space="preserve"> Ақпараттық өзара іс-қимылға қатысушылар рөлдерінің тізбесі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 қалыптастыруды жүзеге асырады, уәкілетті экономикалық операторлардың жалпы тізілімінде қамтылған мәліметтерді ұсынады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тізілімін иеленуші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экономикалық операторларының жалпы тізілімін жүргізуді, уәкілетті экономикалық операторлардың жалпы тізілімін қалыптастыру үшін Комиссияға ақпарат беруді, сұратуларды қалыптастыруды және уәкілетті экономикалық операторлардың жалпы тізілімінен мәліметтер алуды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(P.CC.12.ACT.001)</w:t>
            </w:r>
          </w:p>
        </w:tc>
      </w:tr>
    </w:tbl>
    <w:bookmarkStart w:name="z193" w:id="190"/>
    <w:p>
      <w:pPr>
        <w:spacing w:after="0"/>
        <w:ind w:left="0"/>
        <w:jc w:val="left"/>
      </w:pPr>
      <w:r>
        <w:rPr>
          <w:rFonts w:ascii="Times New Roman"/>
          <w:b/>
          <w:i w:val="false"/>
          <w:color w:val="000000"/>
        </w:rPr>
        <w:t xml:space="preserve"> 2. Ақпараттық өзара іс-қимылдың құрылымы </w:t>
      </w:r>
    </w:p>
    <w:bookmarkEnd w:id="190"/>
    <w:bookmarkStart w:name="z194" w:id="191"/>
    <w:p>
      <w:pPr>
        <w:spacing w:after="0"/>
        <w:ind w:left="0"/>
        <w:jc w:val="both"/>
      </w:pPr>
      <w:r>
        <w:rPr>
          <w:rFonts w:ascii="Times New Roman"/>
          <w:b w:val="false"/>
          <w:i w:val="false"/>
          <w:color w:val="000000"/>
          <w:sz w:val="28"/>
        </w:rPr>
        <w:t>
      7. Жалпы процесс шеңберіндегі ақпараттық өзара іс-қимыл мүше мемлекеттердің уәкілетті органдары мен Комиссия арасында жалпы процестің мынадай рәсімдеріне сәйкес жүзеге асырылады:</w:t>
      </w:r>
    </w:p>
    <w:bookmarkEnd w:id="191"/>
    <w:p>
      <w:pPr>
        <w:spacing w:after="0"/>
        <w:ind w:left="0"/>
        <w:jc w:val="both"/>
      </w:pPr>
      <w:r>
        <w:rPr>
          <w:rFonts w:ascii="Times New Roman"/>
          <w:b w:val="false"/>
          <w:i w:val="false"/>
          <w:color w:val="000000"/>
          <w:sz w:val="28"/>
        </w:rPr>
        <w:t>
      уәкілетті экономикалық операторлардың жалпы тізілімін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уәкілетті экономикалық операторлардың жалпы тізілімі мәліметтерінің өзгергені туралы хабардар ету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органдарына уәкілетті экономикалық операторлардың жалпы тізілімінде қамтылған мәліметтерді ұсыну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Start w:name="z195" w:id="192"/>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92"/>
    <w:bookmarkStart w:name="z196" w:id="193"/>
    <w:p>
      <w:pPr>
        <w:spacing w:after="0"/>
        <w:ind w:left="0"/>
        <w:jc w:val="both"/>
      </w:pPr>
      <w:r>
        <w:rPr>
          <w:rFonts w:ascii="Times New Roman"/>
          <w:b w:val="false"/>
          <w:i w:val="false"/>
          <w:color w:val="000000"/>
          <w:sz w:val="28"/>
        </w:rPr>
        <w:t>
      9. Ақпараттық өзара іс-қимыл жалпы процестің транзакцияларын орындау тәртібін айқындайды, олардың әрқайсысы жалпы процеске қатысушылар арасындағы жалпы процестің ақпараттық объектісінің жай-күйлерін синхрондау мақсатында өзара хабар алмасуды білдіреді. Әрбір ақпараттық өзара іс-қимыл үшін операциялармен және осындай операцияларға сәйкес келетін жалпы процестің транзакцияларымен арасындағы өзара байланыстар айқындалды.</w:t>
      </w:r>
    </w:p>
    <w:bookmarkEnd w:id="193"/>
    <w:bookmarkStart w:name="z197" w:id="194"/>
    <w:p>
      <w:pPr>
        <w:spacing w:after="0"/>
        <w:ind w:left="0"/>
        <w:jc w:val="both"/>
      </w:pPr>
      <w:r>
        <w:rPr>
          <w:rFonts w:ascii="Times New Roman"/>
          <w:b w:val="false"/>
          <w:i w:val="false"/>
          <w:color w:val="000000"/>
          <w:sz w:val="28"/>
        </w:rPr>
        <w:t>
      10. Жалпы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(бастамашылық операция) шеңберінде жалпы процесс транзакциясының шаблонына қарай жауап хабар жіберуі немесе жібермеуі мүмкін. Хабардың құрамындағы деректердің құрылымы Еуразиялық экономикалық комиссия Алқасының 20 жылғы №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 форматтары мен құрылымдарының сипаттамасы) сәйкес келуге тиіс.</w:t>
      </w:r>
    </w:p>
    <w:bookmarkEnd w:id="194"/>
    <w:bookmarkStart w:name="z198" w:id="195"/>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95"/>
    <w:bookmarkStart w:name="z199" w:id="196"/>
    <w:p>
      <w:pPr>
        <w:spacing w:after="0"/>
        <w:ind w:left="0"/>
        <w:jc w:val="left"/>
      </w:pPr>
      <w:r>
        <w:rPr>
          <w:rFonts w:ascii="Times New Roman"/>
          <w:b/>
          <w:i w:val="false"/>
          <w:color w:val="000000"/>
        </w:rPr>
        <w:t xml:space="preserve"> V. Рәсімдер топтарының шеңберіндегі ақпараттық өзара іс-қимыл </w:t>
      </w:r>
    </w:p>
    <w:bookmarkEnd w:id="196"/>
    <w:bookmarkStart w:name="z200" w:id="197"/>
    <w:p>
      <w:pPr>
        <w:spacing w:after="0"/>
        <w:ind w:left="0"/>
        <w:jc w:val="left"/>
      </w:pPr>
      <w:r>
        <w:rPr>
          <w:rFonts w:ascii="Times New Roman"/>
          <w:b/>
          <w:i w:val="false"/>
          <w:color w:val="000000"/>
        </w:rPr>
        <w:t xml:space="preserve"> 1. Уәкілетті экономикалық операторлардың жалпы тізілімін қалыптастыру және жүргізу кезіндегі ақпараттық өзара іс-қимыл</w:t>
      </w:r>
    </w:p>
    <w:bookmarkEnd w:id="197"/>
    <w:bookmarkStart w:name="z201" w:id="198"/>
    <w:p>
      <w:pPr>
        <w:spacing w:after="0"/>
        <w:ind w:left="0"/>
        <w:jc w:val="both"/>
      </w:pPr>
      <w:r>
        <w:rPr>
          <w:rFonts w:ascii="Times New Roman"/>
          <w:b w:val="false"/>
          <w:i w:val="false"/>
          <w:color w:val="000000"/>
          <w:sz w:val="28"/>
        </w:rPr>
        <w:t>
      12. Уәкілетті экономикалық операторлардың жалпы тізілімін қалыптастыру және жүргізу кезінде жалпы процесс транзакцияларын орындау схемасы 2-суретте берілген. Жалпы процестің әрбір рәсімі үшін 2-кестеде жалпы процестің ақпараттық объектілерінің операциялары, аралық және нәтижелеуші жай-күйі мен жалпы процесс транзакциялары арасындағы байланыс берілген.</w:t>
      </w:r>
    </w:p>
    <w:bookmarkEnd w:id="1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898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2-сурет. Уәкілетті экономикалық операторлардың жалпы тізілімін қалыптастыру және жүргізу кезінде жалпы процесс транзакцияларын орындау схемасы </w:t>
      </w:r>
    </w:p>
    <w:bookmarkStart w:name="z202" w:id="199"/>
    <w:p>
      <w:pPr>
        <w:spacing w:after="0"/>
        <w:ind w:left="0"/>
        <w:jc w:val="both"/>
      </w:pPr>
      <w:r>
        <w:rPr>
          <w:rFonts w:ascii="Times New Roman"/>
          <w:b w:val="false"/>
          <w:i w:val="false"/>
          <w:color w:val="000000"/>
          <w:sz w:val="28"/>
        </w:rPr>
        <w:t>
      2-кесте</w:t>
      </w:r>
    </w:p>
    <w:bookmarkEnd w:id="199"/>
    <w:bookmarkStart w:name="z203" w:id="200"/>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және жүргізу кезіндегі жалпы процесс транзакцияларының тізбесі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 қосу (P.CC.12.PRC.001)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 ұсыну (P.CC.12.OPR.001)</w:t>
            </w:r>
          </w:p>
          <w:p>
            <w:pPr>
              <w:spacing w:after="20"/>
              <w:ind w:left="20"/>
              <w:jc w:val="both"/>
            </w:pPr>
            <w:r>
              <w:rPr>
                <w:rFonts w:ascii="Times New Roman"/>
                <w:b w:val="false"/>
                <w:i w:val="false"/>
                <w:color w:val="000000"/>
                <w:sz w:val="20"/>
              </w:rPr>
              <w:t>
Уәкілетті экономикалық операторлардың жалпы тізіліміне мәліметтердің қосылғаны туралы хабарлама алу (P.CC.12.OPR.003)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w:t>
            </w:r>
          </w:p>
          <w:p>
            <w:pPr>
              <w:spacing w:after="20"/>
              <w:ind w:left="20"/>
              <w:jc w:val="both"/>
            </w:pPr>
            <w:r>
              <w:rPr>
                <w:rFonts w:ascii="Times New Roman"/>
                <w:b w:val="false"/>
                <w:i w:val="false"/>
                <w:color w:val="000000"/>
                <w:sz w:val="20"/>
              </w:rPr>
              <w:t>
қосу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мәліметтерді қабылдау және өңдеу (P.CC.12.OPR.002)</w:t>
            </w:r>
          </w:p>
          <w:p>
            <w:pPr>
              <w:spacing w:after="20"/>
              <w:ind w:left="20"/>
              <w:jc w:val="both"/>
            </w:pPr>
            <w:r>
              <w:rPr>
                <w:rFonts w:ascii="Times New Roman"/>
                <w:b w:val="false"/>
                <w:i w:val="false"/>
                <w:color w:val="000000"/>
                <w:sz w:val="20"/>
              </w:rPr>
              <w:t>
уәкілетті экономикалық операторлардың жалпы тізілімін жариялау (P.CC.12.OPR.004)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 қосу (P.CC.12.TRN.001)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 қамтылған мәліметтерді өзгерту (P.CC.12.PRC.002)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 ұсыну (P.CC.12.OPR.005)</w:t>
            </w:r>
          </w:p>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туралы хабарлама алу (P.CC.12.OPR.007)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w:t>
            </w:r>
          </w:p>
          <w:p>
            <w:pPr>
              <w:spacing w:after="20"/>
              <w:ind w:left="20"/>
              <w:jc w:val="both"/>
            </w:pPr>
            <w:r>
              <w:rPr>
                <w:rFonts w:ascii="Times New Roman"/>
                <w:b w:val="false"/>
                <w:i w:val="false"/>
                <w:color w:val="000000"/>
                <w:sz w:val="20"/>
              </w:rPr>
              <w:t>
өзгерту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мәліметтерді қабылдау және өңдеу (P.CC.12.OPR.006)</w:t>
            </w:r>
          </w:p>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мәліметтерін жариялау (P.CC.12.OPR.008)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мәліметтерін өзгерту (P.CC.12.TRN.002)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тізілімінен алып тастау (P.CC.12.PRC.003)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ұсыну (P.CC.12.OPR.009)</w:t>
            </w:r>
          </w:p>
          <w:p>
            <w:pPr>
              <w:spacing w:after="20"/>
              <w:ind w:left="20"/>
              <w:jc w:val="both"/>
            </w:pPr>
            <w:r>
              <w:rPr>
                <w:rFonts w:ascii="Times New Roman"/>
                <w:b w:val="false"/>
                <w:i w:val="false"/>
                <w:color w:val="000000"/>
                <w:sz w:val="20"/>
              </w:rPr>
              <w:t>
Заңды тұлға туралы мәліметтердің уәкілетті экономикалық операторлардың жалпы тізілімінен алып тасталғаны туралы хабарлама алу (P.CC.12.OPR.011)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w:t>
            </w:r>
          </w:p>
          <w:p>
            <w:pPr>
              <w:spacing w:after="20"/>
              <w:ind w:left="20"/>
              <w:jc w:val="both"/>
            </w:pPr>
            <w:r>
              <w:rPr>
                <w:rFonts w:ascii="Times New Roman"/>
                <w:b w:val="false"/>
                <w:i w:val="false"/>
                <w:color w:val="000000"/>
                <w:sz w:val="20"/>
              </w:rPr>
              <w:t>
алып тастау туралы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ақпаратты қабылдау және өңдеу (P.CC.12.OPR.010)</w:t>
            </w:r>
          </w:p>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мәліметтерін жариялау (P.CC.12.OPR.012)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тізілімінен алып тастау (P.CC.12.TRN.003)</w:t>
            </w:r>
          </w:p>
        </w:tc>
      </w:tr>
    </w:tbl>
    <w:bookmarkStart w:name="z204" w:id="201"/>
    <w:p>
      <w:pPr>
        <w:spacing w:after="0"/>
        <w:ind w:left="0"/>
        <w:jc w:val="left"/>
      </w:pPr>
      <w:r>
        <w:rPr>
          <w:rFonts w:ascii="Times New Roman"/>
          <w:b/>
          <w:i w:val="false"/>
          <w:color w:val="000000"/>
        </w:rPr>
        <w:t xml:space="preserve"> 2. Уәкілетті экономикалық операторлардың жалпы тізілімі мәліметтерінің өзгергені туралы хабардар ету кезіндегі ақпараттық өзара іс-қимыл </w:t>
      </w:r>
    </w:p>
    <w:bookmarkEnd w:id="201"/>
    <w:bookmarkStart w:name="z205" w:id="202"/>
    <w:p>
      <w:pPr>
        <w:spacing w:after="0"/>
        <w:ind w:left="0"/>
        <w:jc w:val="both"/>
      </w:pPr>
      <w:r>
        <w:rPr>
          <w:rFonts w:ascii="Times New Roman"/>
          <w:b w:val="false"/>
          <w:i w:val="false"/>
          <w:color w:val="000000"/>
          <w:sz w:val="28"/>
        </w:rPr>
        <w:t>
      13. Жалпы тізілімнің жаңартылғаны туралы Комиссияның уәкілетті органдарды хабардар етуі кезінде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нәтижелеуші жай-күйлері және жалпы процесс транзакциялары арасындағы байланыс берілген.</w:t>
      </w:r>
    </w:p>
    <w:bookmarkEnd w:id="2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83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3-сурет. Уәкілетті экономикалық операторлардың жалпы тізілімі мәліметтерінің өзгергені туралы хабардар ету кезінде жалпы процесс транзакцияларын орындау схемасы </w:t>
      </w:r>
    </w:p>
    <w:bookmarkStart w:name="z206" w:id="203"/>
    <w:p>
      <w:pPr>
        <w:spacing w:after="0"/>
        <w:ind w:left="0"/>
        <w:jc w:val="both"/>
      </w:pPr>
      <w:r>
        <w:rPr>
          <w:rFonts w:ascii="Times New Roman"/>
          <w:b w:val="false"/>
          <w:i w:val="false"/>
          <w:color w:val="000000"/>
          <w:sz w:val="28"/>
        </w:rPr>
        <w:t>
      3-кесте</w:t>
      </w:r>
    </w:p>
    <w:bookmarkEnd w:id="203"/>
    <w:bookmarkStart w:name="z207" w:id="204"/>
    <w:p>
      <w:pPr>
        <w:spacing w:after="0"/>
        <w:ind w:left="0"/>
        <w:jc w:val="left"/>
      </w:pPr>
      <w:r>
        <w:rPr>
          <w:rFonts w:ascii="Times New Roman"/>
          <w:b/>
          <w:i w:val="false"/>
          <w:color w:val="000000"/>
        </w:rPr>
        <w:t xml:space="preserve"> Уәкілетті экономикалық операторлардың жалпы тізілімі мәліметтерінің өзгергені туралы хабардар ету кезіндегі жалпы процесс транзакцияларының тізбесі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өзгеруі туралы хабардар ету (P.CC.12.PRC.004).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өзгеруі туралы хабарлау (P.CC.12.OPR.013)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w:t>
            </w:r>
          </w:p>
          <w:p>
            <w:pPr>
              <w:spacing w:after="20"/>
              <w:ind w:left="20"/>
              <w:jc w:val="both"/>
            </w:pPr>
            <w:r>
              <w:rPr>
                <w:rFonts w:ascii="Times New Roman"/>
                <w:b w:val="false"/>
                <w:i w:val="false"/>
                <w:color w:val="000000"/>
                <w:sz w:val="20"/>
              </w:rPr>
              <w:t>
хабарлама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хабарламаны алу (P.CC.12.OPR.014)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хабардар ету (P.CC.12.TRN.007)</w:t>
            </w:r>
          </w:p>
        </w:tc>
      </w:tr>
    </w:tbl>
    <w:bookmarkStart w:name="z208" w:id="205"/>
    <w:p>
      <w:pPr>
        <w:spacing w:after="0"/>
        <w:ind w:left="0"/>
        <w:jc w:val="left"/>
      </w:pPr>
      <w:r>
        <w:rPr>
          <w:rFonts w:ascii="Times New Roman"/>
          <w:b/>
          <w:i w:val="false"/>
          <w:color w:val="000000"/>
        </w:rPr>
        <w:t xml:space="preserve"> 3. Мүше мемлекеттердің уәкілетті органдарына уәкілетті экономикалық операторлардың жалпы тізілімінде қамтылған мәліметтерді ұсыну кезіндегі ақпараттық өзара іс-қимыл</w:t>
      </w:r>
    </w:p>
    <w:bookmarkEnd w:id="205"/>
    <w:bookmarkStart w:name="z209" w:id="206"/>
    <w:p>
      <w:pPr>
        <w:spacing w:after="0"/>
        <w:ind w:left="0"/>
        <w:jc w:val="both"/>
      </w:pPr>
      <w:r>
        <w:rPr>
          <w:rFonts w:ascii="Times New Roman"/>
          <w:b w:val="false"/>
          <w:i w:val="false"/>
          <w:color w:val="000000"/>
          <w:sz w:val="28"/>
        </w:rPr>
        <w:t>
      14. Уәкілетті экономикалық операторлардың жалпы тізілімінен Комиссия мүше мемлекеттердің уәкілетті органдарына мәліметтер ұсынған кезде жалпы процесс транзакцияларын орындау схемасы 4-суретте берілген. Жалпы процестің әрбір рәсімі үшін 4-кестеде операциялар, жалпы процестің ақпараттық объектілерінің аралық және нәтижелеуші жай-күйлері және жалпы процесс транзакциялары арасындағы байланыс берілген.</w:t>
      </w:r>
    </w:p>
    <w:bookmarkEnd w:id="2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962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4-сурет. Уәкілетті экономикалық операторлардың жалпы тізілімінен мүше мемлекеттердің уәкілетті органдарына мәліметтер ұсынылған кезде жалпы процесс транзакцияларын орындау схемасы </w:t>
      </w:r>
    </w:p>
    <w:bookmarkStart w:name="z210" w:id="207"/>
    <w:p>
      <w:pPr>
        <w:spacing w:after="0"/>
        <w:ind w:left="0"/>
        <w:jc w:val="both"/>
      </w:pPr>
      <w:r>
        <w:rPr>
          <w:rFonts w:ascii="Times New Roman"/>
          <w:b w:val="false"/>
          <w:i w:val="false"/>
          <w:color w:val="000000"/>
          <w:sz w:val="28"/>
        </w:rPr>
        <w:t>
      4-кесте</w:t>
      </w:r>
    </w:p>
    <w:bookmarkEnd w:id="207"/>
    <w:bookmarkStart w:name="z211" w:id="208"/>
    <w:p>
      <w:pPr>
        <w:spacing w:after="0"/>
        <w:ind w:left="0"/>
        <w:jc w:val="left"/>
      </w:pPr>
      <w:r>
        <w:rPr>
          <w:rFonts w:ascii="Times New Roman"/>
          <w:b/>
          <w:i w:val="false"/>
          <w:color w:val="000000"/>
        </w:rPr>
        <w:t xml:space="preserve"> Уәкілетті экономикалық операторлардың жалпы тізілімінде қамтылған мәліметтерді мүше мемлекеттердің уәкілетті органдарына ұсыну кезіндегі жалпы процесс транзакцияларының тізбесі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 алу (P.CC.12.PRC.005)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сұрату (P.CC.12.OPR.015)</w:t>
            </w:r>
          </w:p>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қабылдау және өңдеу (P.CC.12.OPR.017)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жай-күйі туралы мәліметтер (P.CC.12.BEN.002):</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өңдеу және ұсыну (P.CC.12.OPR.016)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жай-күйі туралы мәліметтер (P.CC.12.BEN.002):</w:t>
            </w:r>
          </w:p>
          <w:p>
            <w:pPr>
              <w:spacing w:after="20"/>
              <w:ind w:left="20"/>
              <w:jc w:val="both"/>
            </w:pPr>
            <w:r>
              <w:rPr>
                <w:rFonts w:ascii="Times New Roman"/>
                <w:b w:val="false"/>
                <w:i w:val="false"/>
                <w:color w:val="000000"/>
                <w:sz w:val="20"/>
              </w:rPr>
              <w:t>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 алу (P.CC.12.TRN.004)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алу (P.CC.12.PRC.006)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сұрату (P.CC.12.OPR.018)</w:t>
            </w:r>
          </w:p>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мәліметтерді қабылдау және өңдеу (P.CC.12.OPR.020)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мәліметтерді өңдеу және ұсыну (P.CC.12.OPR.019)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w:t>
            </w:r>
          </w:p>
          <w:p>
            <w:pPr>
              <w:spacing w:after="20"/>
              <w:ind w:left="20"/>
              <w:jc w:val="both"/>
            </w:pPr>
            <w:r>
              <w:rPr>
                <w:rFonts w:ascii="Times New Roman"/>
                <w:b w:val="false"/>
                <w:i w:val="false"/>
                <w:color w:val="000000"/>
                <w:sz w:val="20"/>
              </w:rPr>
              <w:t>
мәліметтер ұсынылды;</w:t>
            </w:r>
          </w:p>
          <w:p>
            <w:pPr>
              <w:spacing w:after="20"/>
              <w:ind w:left="20"/>
              <w:jc w:val="both"/>
            </w:pPr>
            <w:r>
              <w:rPr>
                <w:rFonts w:ascii="Times New Roman"/>
                <w:b w:val="false"/>
                <w:i w:val="false"/>
                <w:color w:val="000000"/>
                <w:sz w:val="20"/>
              </w:rPr>
              <w:t>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алу (P.CC.12.TRN.005)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ақпарат алу (P.CC.12.PRC.007)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енгізілген өзгерістер туралы ақпарат сұрату (P.CC.12.OPR.021)</w:t>
            </w:r>
          </w:p>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туралы ақпаратты қабылдау және өңдеу (P.CC.12.OPR.023)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туралы ақпаратты өңдеу және ұсыну (P.CC.12.OPR.022)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w:t>
            </w:r>
          </w:p>
          <w:p>
            <w:pPr>
              <w:spacing w:after="20"/>
              <w:ind w:left="20"/>
              <w:jc w:val="both"/>
            </w:pPr>
            <w:r>
              <w:rPr>
                <w:rFonts w:ascii="Times New Roman"/>
                <w:b w:val="false"/>
                <w:i w:val="false"/>
                <w:color w:val="000000"/>
                <w:sz w:val="20"/>
              </w:rPr>
              <w:t>
мәліметтер ұсынылды;</w:t>
            </w:r>
          </w:p>
          <w:p>
            <w:pPr>
              <w:spacing w:after="20"/>
              <w:ind w:left="20"/>
              <w:jc w:val="both"/>
            </w:pPr>
            <w:r>
              <w:rPr>
                <w:rFonts w:ascii="Times New Roman"/>
                <w:b w:val="false"/>
                <w:i w:val="false"/>
                <w:color w:val="000000"/>
                <w:sz w:val="20"/>
              </w:rPr>
              <w:t>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өзгергені туралы ақпарат алу (P.CC.12.TRN.006)</w:t>
            </w:r>
          </w:p>
        </w:tc>
      </w:tr>
    </w:tbl>
    <w:bookmarkStart w:name="z212" w:id="209"/>
    <w:p>
      <w:pPr>
        <w:spacing w:after="0"/>
        <w:ind w:left="0"/>
        <w:jc w:val="left"/>
      </w:pPr>
      <w:r>
        <w:rPr>
          <w:rFonts w:ascii="Times New Roman"/>
          <w:b/>
          <w:i w:val="false"/>
          <w:color w:val="000000"/>
        </w:rPr>
        <w:t xml:space="preserve"> VI. Жалпы процесс хабарларының сипаттамасы </w:t>
      </w:r>
    </w:p>
    <w:bookmarkEnd w:id="209"/>
    <w:bookmarkStart w:name="z213" w:id="210"/>
    <w:p>
      <w:pPr>
        <w:spacing w:after="0"/>
        <w:ind w:left="0"/>
        <w:jc w:val="both"/>
      </w:pPr>
      <w:r>
        <w:rPr>
          <w:rFonts w:ascii="Times New Roman"/>
          <w:b w:val="false"/>
          <w:i w:val="false"/>
          <w:color w:val="000000"/>
          <w:sz w:val="28"/>
        </w:rPr>
        <w:t>
      15. Жалпы процесті іске асыру кезіндегі ақпараттық өзара іс-қимыл шеңберінде берілетін жалпы процесс хабарларының тізбесі 5-кестеде берілген. Хабар құрамындағы деректердің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сипаттамасындағы тиісті құрылымға сілтеме 5-кестенің 3-графасының мәні бойынша белгіленеді.</w:t>
      </w:r>
    </w:p>
    <w:bookmarkEnd w:id="210"/>
    <w:bookmarkStart w:name="z214" w:id="211"/>
    <w:p>
      <w:pPr>
        <w:spacing w:after="0"/>
        <w:ind w:left="0"/>
        <w:jc w:val="both"/>
      </w:pPr>
      <w:r>
        <w:rPr>
          <w:rFonts w:ascii="Times New Roman"/>
          <w:b w:val="false"/>
          <w:i w:val="false"/>
          <w:color w:val="000000"/>
          <w:sz w:val="28"/>
        </w:rPr>
        <w:t>
      5-кесте</w:t>
      </w:r>
    </w:p>
    <w:bookmarkEnd w:id="211"/>
    <w:bookmarkStart w:name="z215" w:id="212"/>
    <w:p>
      <w:pPr>
        <w:spacing w:after="0"/>
        <w:ind w:left="0"/>
        <w:jc w:val="left"/>
      </w:pPr>
      <w:r>
        <w:rPr>
          <w:rFonts w:ascii="Times New Roman"/>
          <w:b/>
          <w:i w:val="false"/>
          <w:color w:val="000000"/>
        </w:rPr>
        <w:t xml:space="preserve"> Жалпы процесс хабарларының тізбесі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қосу үшін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мәліметтері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ойдағыдай өңделгені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өзгерістер енгізу үшін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мәліметтері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тізілімінен алып тастау үшін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мәліметтері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тізілімінің жай-күйі туралы ақпарат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тізілімінің жай-күйі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тізілімінен мәліметтер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мәліметтері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тізілімінде сұратылып отырған мәліметтердің жоқ екені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тізілімінің өзгерістері туралы ақпарат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мәліметтері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 мәліметтерінің жаңартылғаны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bl>
    <w:bookmarkStart w:name="z216" w:id="213"/>
    <w:p>
      <w:pPr>
        <w:spacing w:after="0"/>
        <w:ind w:left="0"/>
        <w:jc w:val="left"/>
      </w:pPr>
      <w:r>
        <w:rPr>
          <w:rFonts w:ascii="Times New Roman"/>
          <w:b/>
          <w:i w:val="false"/>
          <w:color w:val="000000"/>
        </w:rPr>
        <w:t xml:space="preserve"> VII. Жалпы процесс транзакцияларының сипаттамасы </w:t>
      </w:r>
    </w:p>
    <w:bookmarkEnd w:id="213"/>
    <w:bookmarkStart w:name="z217" w:id="214"/>
    <w:p>
      <w:pPr>
        <w:spacing w:after="0"/>
        <w:ind w:left="0"/>
        <w:jc w:val="left"/>
      </w:pPr>
      <w:r>
        <w:rPr>
          <w:rFonts w:ascii="Times New Roman"/>
          <w:b/>
          <w:i w:val="false"/>
          <w:color w:val="000000"/>
        </w:rPr>
        <w:t xml:space="preserve"> 1. "Мәліметтерді уәкілетті экономикалық операторлардың жалпы тізіліміне қосу" (P.CC.12.TRN.001) жалпы процесінің транзакциясы</w:t>
      </w:r>
    </w:p>
    <w:bookmarkEnd w:id="214"/>
    <w:bookmarkStart w:name="z218" w:id="215"/>
    <w:p>
      <w:pPr>
        <w:spacing w:after="0"/>
        <w:ind w:left="0"/>
        <w:jc w:val="both"/>
      </w:pPr>
      <w:r>
        <w:rPr>
          <w:rFonts w:ascii="Times New Roman"/>
          <w:b w:val="false"/>
          <w:i w:val="false"/>
          <w:color w:val="000000"/>
          <w:sz w:val="28"/>
        </w:rPr>
        <w:t>
      16. "Мәліметтерді уәкілетті экономикалық операторлардың жалпы тізіліміне қосу" жалпы процесінің транзакциясы (P.CC.12.TRN.001) бастамашының респондентке уәкілетті экономикалық операторлардың жалпы тізіліміне қосу үшін мүше мемлекеттің тізілімінен мәліметтерді беруі үшін орындалады. Көрсетілген жалпы процесс транзакциясын орындау схемасы 5-суретте берілген. Жалпы процесс транзакциясының параметрлері 6-кестеде келтірілген.</w:t>
      </w:r>
    </w:p>
    <w:bookmarkEnd w:id="2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"Мәліметтерді уәкілетті экономикалық операторлардың жалпы тізіліміне қосу" (P.CC.12.TRN.001) жалпы процесі транзакциясын орындау схемасы</w:t>
      </w:r>
    </w:p>
    <w:bookmarkStart w:name="z219" w:id="216"/>
    <w:p>
      <w:pPr>
        <w:spacing w:after="0"/>
        <w:ind w:left="0"/>
        <w:jc w:val="both"/>
      </w:pPr>
      <w:r>
        <w:rPr>
          <w:rFonts w:ascii="Times New Roman"/>
          <w:b w:val="false"/>
          <w:i w:val="false"/>
          <w:color w:val="000000"/>
          <w:sz w:val="28"/>
        </w:rPr>
        <w:t>
      6-кесте</w:t>
      </w:r>
    </w:p>
    <w:bookmarkEnd w:id="216"/>
    <w:bookmarkStart w:name="z220" w:id="217"/>
    <w:p>
      <w:pPr>
        <w:spacing w:after="0"/>
        <w:ind w:left="0"/>
        <w:jc w:val="left"/>
      </w:pPr>
      <w:r>
        <w:rPr>
          <w:rFonts w:ascii="Times New Roman"/>
          <w:b/>
          <w:i w:val="false"/>
          <w:color w:val="000000"/>
        </w:rPr>
        <w:t xml:space="preserve"> "Мәліметтерді уәкілетті экономикалық операторлардың жалпы тізіліміне қосу" (P.CC.12.TRN.001) жалпы процесі транзакциясының сипаттамасы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 қосу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қосу үшін мәліметтер (P.CC.12.MSG.001)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ойдағыдай өңделгені туралы хабарлама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(бұдан әрі –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21" w:id="218"/>
    <w:p>
      <w:pPr>
        <w:spacing w:after="0"/>
        <w:ind w:left="0"/>
        <w:jc w:val="left"/>
      </w:pPr>
      <w:r>
        <w:rPr>
          <w:rFonts w:ascii="Times New Roman"/>
          <w:b/>
          <w:i w:val="false"/>
          <w:color w:val="000000"/>
        </w:rPr>
        <w:t xml:space="preserve"> 2. "Уәкілетті экономикалық операторлардың жалпы тізілімінің мәліметтерін өзгерту" (P.CC.12.TRN.002) жалпы процесінің транзакциясы</w:t>
      </w:r>
    </w:p>
    <w:bookmarkEnd w:id="218"/>
    <w:bookmarkStart w:name="z222" w:id="219"/>
    <w:p>
      <w:pPr>
        <w:spacing w:after="0"/>
        <w:ind w:left="0"/>
        <w:jc w:val="both"/>
      </w:pPr>
      <w:r>
        <w:rPr>
          <w:rFonts w:ascii="Times New Roman"/>
          <w:b w:val="false"/>
          <w:i w:val="false"/>
          <w:color w:val="000000"/>
          <w:sz w:val="28"/>
        </w:rPr>
        <w:t>
      17. "Уәкілетті экономикалық операторлардың жалпы тізілімінің мәліметтерін өзгерту" (P.CC.12.TRN.002) жалпы процесінің транзакциясы мүше мемлекеттің тізіліміндегі өзгертілген мәліметтерді респондентке беру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"Уәкілетті экономикалық операторлардың жалпы тізілімінің мәліметтерін өзгерту" (P.CC.12.TRN.002) жалпы процесінің транзакциясын орындау схемасы</w:t>
      </w:r>
    </w:p>
    <w:bookmarkStart w:name="z223" w:id="220"/>
    <w:p>
      <w:pPr>
        <w:spacing w:after="0"/>
        <w:ind w:left="0"/>
        <w:jc w:val="both"/>
      </w:pPr>
      <w:r>
        <w:rPr>
          <w:rFonts w:ascii="Times New Roman"/>
          <w:b w:val="false"/>
          <w:i w:val="false"/>
          <w:color w:val="000000"/>
          <w:sz w:val="28"/>
        </w:rPr>
        <w:t>
      7-кесте</w:t>
      </w:r>
    </w:p>
    <w:bookmarkEnd w:id="220"/>
    <w:bookmarkStart w:name="z224" w:id="221"/>
    <w:p>
      <w:pPr>
        <w:spacing w:after="0"/>
        <w:ind w:left="0"/>
        <w:jc w:val="left"/>
      </w:pPr>
      <w:r>
        <w:rPr>
          <w:rFonts w:ascii="Times New Roman"/>
          <w:b/>
          <w:i w:val="false"/>
          <w:color w:val="000000"/>
        </w:rPr>
        <w:t xml:space="preserve"> "Уәкілетті экономикалық операторлардың жалпы тізілімінің мәліметтерін өзгерту" (P.CC.12.TRN.002) жалпы процесі транзакциясының сипаттамасы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тізілімінің мәліметтерін өзгерту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 өзгерістер енгізу үшін мәліметтер (P.CC.12.MSG.003)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(бұдан әрі –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25" w:id="222"/>
    <w:p>
      <w:pPr>
        <w:spacing w:after="0"/>
        <w:ind w:left="0"/>
        <w:jc w:val="left"/>
      </w:pPr>
      <w:r>
        <w:rPr>
          <w:rFonts w:ascii="Times New Roman"/>
          <w:b/>
          <w:i w:val="false"/>
          <w:color w:val="000000"/>
        </w:rPr>
        <w:t xml:space="preserve"> 3. "Мәліметтерді уәкілетті экономикалық операторлардың жалпы тізілімінен алып тастау" (P.CC.12.TRN.003) жалпы процесінің транзакциясы</w:t>
      </w:r>
    </w:p>
    <w:bookmarkEnd w:id="222"/>
    <w:bookmarkStart w:name="z226" w:id="223"/>
    <w:p>
      <w:pPr>
        <w:spacing w:after="0"/>
        <w:ind w:left="0"/>
        <w:jc w:val="both"/>
      </w:pPr>
      <w:r>
        <w:rPr>
          <w:rFonts w:ascii="Times New Roman"/>
          <w:b w:val="false"/>
          <w:i w:val="false"/>
          <w:color w:val="000000"/>
          <w:sz w:val="28"/>
        </w:rPr>
        <w:t>
      18. "Мәліметтерді уәкілетті экономикалық операторлардың жалпы тізілімінен алып тастау"(P.CC.12.TRN.003) жалпы процесінің транзакциясы мүше мемлекеттің тізілімінен алып тасталған уәкілетті экономикалық операторлар туралы мәліметтерді респондентке беру үшін орындалады. Көрсетілген жалпы процесс транзакциясын орындау схемасы 7-суретте берілген. Жалпы процесс транзакциясының параметрлері 8-кестеде келтірілген.</w:t>
      </w:r>
    </w:p>
    <w:bookmarkEnd w:id="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"Мәліметтерді уәкілетті экономикалық операторлардың жалпы тізілімінен алып тастау" (P.CC.12.TRN.003) жалпы процесінің транзакциясын орындау схемасы</w:t>
      </w:r>
    </w:p>
    <w:bookmarkStart w:name="z227" w:id="224"/>
    <w:p>
      <w:pPr>
        <w:spacing w:after="0"/>
        <w:ind w:left="0"/>
        <w:jc w:val="both"/>
      </w:pPr>
      <w:r>
        <w:rPr>
          <w:rFonts w:ascii="Times New Roman"/>
          <w:b w:val="false"/>
          <w:i w:val="false"/>
          <w:color w:val="000000"/>
          <w:sz w:val="28"/>
        </w:rPr>
        <w:t>
      8-кесте</w:t>
      </w:r>
    </w:p>
    <w:bookmarkEnd w:id="224"/>
    <w:bookmarkStart w:name="z228" w:id="225"/>
    <w:p>
      <w:pPr>
        <w:spacing w:after="0"/>
        <w:ind w:left="0"/>
        <w:jc w:val="left"/>
      </w:pPr>
      <w:r>
        <w:rPr>
          <w:rFonts w:ascii="Times New Roman"/>
          <w:b/>
          <w:i w:val="false"/>
          <w:color w:val="000000"/>
        </w:rPr>
        <w:t xml:space="preserve"> "Мәліметтерді уәкілетті экономикалық операторлардың жалпы тізілімінен алып тастау" (P.CC.12.TRN.003) жалпы процесі транзакциясының сипаттамасы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уәкілетті экономикалық операторлардың жалпы тізілімінен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мәліметтерді уәкілетті экономикалық операторлардың жалпы тізілімінен алып тастау үшін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алып тастау үшін мәліметтер (P.CC.12.MSG.004)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ойдағыдай өңделгені туралы хабарлама (P.CC.12.MSG.002)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(бұдан әрі –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29" w:id="226"/>
    <w:p>
      <w:pPr>
        <w:spacing w:after="0"/>
        <w:ind w:left="0"/>
        <w:jc w:val="left"/>
      </w:pPr>
      <w:r>
        <w:rPr>
          <w:rFonts w:ascii="Times New Roman"/>
          <w:b/>
          <w:i w:val="false"/>
          <w:color w:val="000000"/>
        </w:rPr>
        <w:t xml:space="preserve"> 4. "Уәкілетті экономикалық операторлардың жалпы тізілімінің жаңартылған күні мен уақыты туралы ақпарат алу" (P.CC.12.TRN.004) жалпы процесінің транзакциясы</w:t>
      </w:r>
    </w:p>
    <w:bookmarkEnd w:id="226"/>
    <w:bookmarkStart w:name="z230" w:id="227"/>
    <w:p>
      <w:pPr>
        <w:spacing w:after="0"/>
        <w:ind w:left="0"/>
        <w:jc w:val="both"/>
      </w:pPr>
      <w:r>
        <w:rPr>
          <w:rFonts w:ascii="Times New Roman"/>
          <w:b w:val="false"/>
          <w:i w:val="false"/>
          <w:color w:val="000000"/>
          <w:sz w:val="28"/>
        </w:rPr>
        <w:t>
      19. "Уәкілетті экономикалық операторлардың жалпы тізілімінің жаңартылған күні мен уақыты туралы ақпарат алу" (P.CC.12.TRN.004) жалпы процесінің транзакциясы мүше мемлекеттің уәкілетті органының сұратуы бойынша Комиссияның уәкілетті экономикалық операторлардың жалпы тізілімінің жаңартылған күні мен уақыты туралы ақпарат ұсынуы үшін орындалады. Көрсетілген жалпы процесс транзакциясын орындау схемасы 8-суретте берілген. Жалпы процесс транзакциясының параметрлері 9-кестеде келтірілген.</w:t>
      </w:r>
    </w:p>
    <w:bookmarkEnd w:id="2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8-сурет. "Уәкілетті экономикалық операторлардың жалпы тізілімінің жаңартылған күні мен уақыты туралы ақпарат алу" (P.CC.12.TRN.004) жалпы процесінің транзакциясын орындау схемасы </w:t>
      </w:r>
    </w:p>
    <w:bookmarkStart w:name="z231" w:id="228"/>
    <w:p>
      <w:pPr>
        <w:spacing w:after="0"/>
        <w:ind w:left="0"/>
        <w:jc w:val="both"/>
      </w:pPr>
      <w:r>
        <w:rPr>
          <w:rFonts w:ascii="Times New Roman"/>
          <w:b w:val="false"/>
          <w:i w:val="false"/>
          <w:color w:val="000000"/>
          <w:sz w:val="28"/>
        </w:rPr>
        <w:t>
      9-кесте</w:t>
      </w:r>
    </w:p>
    <w:bookmarkEnd w:id="228"/>
    <w:bookmarkStart w:name="z232" w:id="229"/>
    <w:p>
      <w:pPr>
        <w:spacing w:after="0"/>
        <w:ind w:left="0"/>
        <w:jc w:val="left"/>
      </w:pPr>
      <w:r>
        <w:rPr>
          <w:rFonts w:ascii="Times New Roman"/>
          <w:b/>
          <w:i w:val="false"/>
          <w:color w:val="000000"/>
        </w:rPr>
        <w:t xml:space="preserve"> "Уәкілетті экономикалық операторлардың жалпы тізілімінің жаңартылған күні мен уақыты туралы ақпарат алу" (P.CC.12.TRN.004) жалпы процесінің транзакциясының сипаттамасы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тізілімінің жаңартылған күні мен уақыты туралы ақпарат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жай-күйі туралы мәліметтер (P.CC.12.BEN.002):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жай-күйі туралы ақпаратты сұрату (P.CC.12.MSG.005)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жай-күйі туралы мәліметтер (P.CC.12.MSG.006)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33" w:id="230"/>
    <w:p>
      <w:pPr>
        <w:spacing w:after="0"/>
        <w:ind w:left="0"/>
        <w:jc w:val="left"/>
      </w:pPr>
      <w:r>
        <w:rPr>
          <w:rFonts w:ascii="Times New Roman"/>
          <w:b/>
          <w:i w:val="false"/>
          <w:color w:val="000000"/>
        </w:rPr>
        <w:t xml:space="preserve"> 5. "Уәкілетті экономикалық операторлардың жалпы тізілімінен мәліметтер алу" (P.CC.12.TRN.005) жалпы процесінің транзакциясы</w:t>
      </w:r>
    </w:p>
    <w:bookmarkEnd w:id="230"/>
    <w:bookmarkStart w:name="z234" w:id="231"/>
    <w:p>
      <w:pPr>
        <w:spacing w:after="0"/>
        <w:ind w:left="0"/>
        <w:jc w:val="both"/>
      </w:pPr>
      <w:r>
        <w:rPr>
          <w:rFonts w:ascii="Times New Roman"/>
          <w:b w:val="false"/>
          <w:i w:val="false"/>
          <w:color w:val="000000"/>
          <w:sz w:val="28"/>
        </w:rPr>
        <w:t>
      20. "Уәкілетті экономикалық операторлардың жалпы тізілімінен мәліметтер алу" (P.CC.12.TRN.005) жалпы процесінің транзакциясы мүше мемлекеттің уәкілетті органының сұратуы бойынша Комиссияның уәкілетті экономикалық операторлардың жалпы тізілімінен мәліметтер ұсынуы үшін орындалады. Көрсетілген жалпы процесс транзакциясын орындау схемасы 9-суретте берілген. Жалпы процесс транзакциясының параметрлері 10-кестеде келтірілген.</w:t>
      </w:r>
    </w:p>
    <w:bookmarkEnd w:id="2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009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"Уәкілетті экономикалық операторлардың жалпы тізілімінен мәліметтер алу" (P.CC.12.TRN.005) жалпы процесінің транзакциясын орындау схемасы</w:t>
      </w:r>
    </w:p>
    <w:bookmarkStart w:name="z235" w:id="232"/>
    <w:p>
      <w:pPr>
        <w:spacing w:after="0"/>
        <w:ind w:left="0"/>
        <w:jc w:val="both"/>
      </w:pPr>
      <w:r>
        <w:rPr>
          <w:rFonts w:ascii="Times New Roman"/>
          <w:b w:val="false"/>
          <w:i w:val="false"/>
          <w:color w:val="000000"/>
          <w:sz w:val="28"/>
        </w:rPr>
        <w:t>
      10-кесте</w:t>
      </w:r>
    </w:p>
    <w:bookmarkEnd w:id="232"/>
    <w:bookmarkStart w:name="z236" w:id="233"/>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 алу" (P.CC.12.TRN.005) жалпы процесі транзакциясының сипаттамасы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тізілімінен мәліметтер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тізілімінен мәліметтерді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 (P.CC.12.BEN.001): мәліметтер ұсынылды; </w:t>
            </w:r>
          </w:p>
          <w:p>
            <w:pPr>
              <w:spacing w:after="20"/>
              <w:ind w:left="20"/>
              <w:jc w:val="both"/>
            </w:pPr>
            <w:r>
              <w:rPr>
                <w:rFonts w:ascii="Times New Roman"/>
                <w:b w:val="false"/>
                <w:i w:val="false"/>
                <w:color w:val="000000"/>
                <w:sz w:val="20"/>
              </w:rPr>
              <w:t>
жалпы тізілім (P.CC.12.BEN.001):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тізілімінен мәліметтер сұрату (P.CC.12.MSG.007)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 (P.CC.12.MSG.008)</w:t>
            </w:r>
          </w:p>
          <w:p>
            <w:pPr>
              <w:spacing w:after="20"/>
              <w:ind w:left="20"/>
              <w:jc w:val="both"/>
            </w:pPr>
            <w:r>
              <w:rPr>
                <w:rFonts w:ascii="Times New Roman"/>
                <w:b w:val="false"/>
                <w:i w:val="false"/>
                <w:color w:val="000000"/>
                <w:sz w:val="20"/>
              </w:rPr>
              <w:t>
уәкілетті экономикалық операторлардың жалпы тізілімінде сұратылып отырған мәліметтердің жоқ екені туралы хабарлама (P.CC.12.MSG.009)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37" w:id="234"/>
    <w:p>
      <w:pPr>
        <w:spacing w:after="0"/>
        <w:ind w:left="0"/>
        <w:jc w:val="left"/>
      </w:pPr>
      <w:r>
        <w:rPr>
          <w:rFonts w:ascii="Times New Roman"/>
          <w:b/>
          <w:i w:val="false"/>
          <w:color w:val="000000"/>
        </w:rPr>
        <w:t xml:space="preserve"> 6. "Уәкілетті экономикалық операторлардың жалпы тізілімінің өзгерістері туралы ақпарат алу" (P.CC.12.TRN.006) жалпы процесінің транзакциясы</w:t>
      </w:r>
    </w:p>
    <w:bookmarkEnd w:id="234"/>
    <w:bookmarkStart w:name="z238" w:id="235"/>
    <w:p>
      <w:pPr>
        <w:spacing w:after="0"/>
        <w:ind w:left="0"/>
        <w:jc w:val="both"/>
      </w:pPr>
      <w:r>
        <w:rPr>
          <w:rFonts w:ascii="Times New Roman"/>
          <w:b w:val="false"/>
          <w:i w:val="false"/>
          <w:color w:val="000000"/>
          <w:sz w:val="28"/>
        </w:rPr>
        <w:t>
      21. "Уәкілетті экономикалық операторлардың жалпы тізілімінің өзгерістері туралы ақпарат алу" (P.CC.12.TRN.006) жалпы процесінің транзакциясы мүше мемлекеттің уәкілетті органының сұратуы бойынша Комиссияның уәкілетті экономикалық операторлардың жалпы тізілімінен өзгертілген мәліметтерді ұсынуы үшін орындалады. Көрсетілген жалпы процесс транзакциясын орындау схемасы 10-суретте берілген. Жалпы процесс транзакциясының параметрлері 11-кестеде келтірілген.</w:t>
      </w:r>
    </w:p>
    <w:bookmarkEnd w:id="2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374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"Уәкілетті экономикалық операторлардың жалпы тізілімінің өзгерістері туралы ақпарат алу" (P.CC.12.TRN.006) жалпы процесі транзакциясын орындау схемасы</w:t>
      </w:r>
    </w:p>
    <w:bookmarkStart w:name="z239" w:id="236"/>
    <w:p>
      <w:pPr>
        <w:spacing w:after="0"/>
        <w:ind w:left="0"/>
        <w:jc w:val="both"/>
      </w:pPr>
      <w:r>
        <w:rPr>
          <w:rFonts w:ascii="Times New Roman"/>
          <w:b w:val="false"/>
          <w:i w:val="false"/>
          <w:color w:val="000000"/>
          <w:sz w:val="28"/>
        </w:rPr>
        <w:t>
      11-кесте</w:t>
      </w:r>
    </w:p>
    <w:bookmarkEnd w:id="236"/>
    <w:bookmarkStart w:name="z240" w:id="237"/>
    <w:p>
      <w:pPr>
        <w:spacing w:after="0"/>
        <w:ind w:left="0"/>
        <w:jc w:val="left"/>
      </w:pPr>
      <w:r>
        <w:rPr>
          <w:rFonts w:ascii="Times New Roman"/>
          <w:b/>
          <w:i w:val="false"/>
          <w:color w:val="000000"/>
        </w:rPr>
        <w:t xml:space="preserve"> "Уәкілетті экономикалық операторлардың жалпы тізілімінің өзгерістері туралы ақпарат алу" (P.CC.12.TRN.006) жалпы процесі транзакциясының сипаттамасы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өзгерістері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өзгерістері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операторлардың жалпы тізілімінің өзгерістері туралы ақпаратты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(P.CC.12.BEN.001): мәліметтер ұсынылды; жалпы тізілім (P.CC.12.BEN.001):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өзгерістері туралы ақпарат сұрату (P.CC.12.MSG.010)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өзгертілген мәліметтері (P.CC.12.MSG.011)</w:t>
            </w:r>
          </w:p>
          <w:p>
            <w:pPr>
              <w:spacing w:after="20"/>
              <w:ind w:left="20"/>
              <w:jc w:val="both"/>
            </w:pPr>
            <w:r>
              <w:rPr>
                <w:rFonts w:ascii="Times New Roman"/>
                <w:b w:val="false"/>
                <w:i w:val="false"/>
                <w:color w:val="000000"/>
                <w:sz w:val="20"/>
              </w:rPr>
              <w:t>
мәліметтердің жоқ екені туралы хабарлама  (P.CC.12.MSG.009)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41" w:id="238"/>
    <w:p>
      <w:pPr>
        <w:spacing w:after="0"/>
        <w:ind w:left="0"/>
        <w:jc w:val="left"/>
      </w:pPr>
      <w:r>
        <w:rPr>
          <w:rFonts w:ascii="Times New Roman"/>
          <w:b/>
          <w:i w:val="false"/>
          <w:color w:val="000000"/>
        </w:rPr>
        <w:t xml:space="preserve"> 7. "Уәкілетті экономикалық операторлардың жалпы тізіліміндегі мәліметтердің өзгеруі туралы хабардар ету" (P.CC.12.TRN.007) жалпы процесінің транзакциясы</w:t>
      </w:r>
    </w:p>
    <w:bookmarkEnd w:id="238"/>
    <w:bookmarkStart w:name="z242" w:id="239"/>
    <w:p>
      <w:pPr>
        <w:spacing w:after="0"/>
        <w:ind w:left="0"/>
        <w:jc w:val="both"/>
      </w:pPr>
      <w:r>
        <w:rPr>
          <w:rFonts w:ascii="Times New Roman"/>
          <w:b w:val="false"/>
          <w:i w:val="false"/>
          <w:color w:val="000000"/>
          <w:sz w:val="28"/>
        </w:rPr>
        <w:t>
      22. "Уәкілетті экономикалық операторлардың жалпы тізіліміндегі мәліметтердің өзгеруі туралы хабардар ету" (P.CC.12.TRN.007) жалпы процесінің транзакциясын Комиссия уәкілетті органдарды жалпы тізілімнің жаңартылғаны туралы хабардар ету үшін орындайды. Көрсетілген жалпы процесс транзакциясын орындау схемасы 11-суретте берілген. Жалпы процесс транзакциясының параметрлері 12-кестеде келтірілген.</w:t>
      </w:r>
    </w:p>
    <w:bookmarkEnd w:id="2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 "Уәкілетті экономикалық операторлардың жалпы тізіліміндегі мәліметтердің өзгеруі туралы хабардар ету" (P.CC.12.TRN.007) жалпы процесінің транзакциясын орындау схемасы</w:t>
      </w:r>
    </w:p>
    <w:bookmarkStart w:name="z243" w:id="240"/>
    <w:p>
      <w:pPr>
        <w:spacing w:after="0"/>
        <w:ind w:left="0"/>
        <w:jc w:val="both"/>
      </w:pPr>
      <w:r>
        <w:rPr>
          <w:rFonts w:ascii="Times New Roman"/>
          <w:b w:val="false"/>
          <w:i w:val="false"/>
          <w:color w:val="000000"/>
          <w:sz w:val="28"/>
        </w:rPr>
        <w:t>
      12-кесте</w:t>
      </w:r>
    </w:p>
    <w:bookmarkEnd w:id="240"/>
    <w:bookmarkStart w:name="z244" w:id="241"/>
    <w:p>
      <w:pPr>
        <w:spacing w:after="0"/>
        <w:ind w:left="0"/>
        <w:jc w:val="left"/>
      </w:pPr>
      <w:r>
        <w:rPr>
          <w:rFonts w:ascii="Times New Roman"/>
          <w:b/>
          <w:i w:val="false"/>
          <w:color w:val="000000"/>
        </w:rPr>
        <w:t xml:space="preserve"> "Уәкілетті экономикалық операторлардың жалпы тізіліміндегі мәліметтердің өзгеруі туралы хабардар ету" (P.CC.12.TRN.007) жалпы процесі транзакциясының сипаттамасы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P.CC.12.TRN.007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өзгеруі туралы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өзгеруі туралы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тізіліміндегі мәліметтердің өзгергені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жалпы тізілімінің жаңартылғаны туралы хабарлама  (P.CC.12.MSG.012)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45" w:id="242"/>
    <w:p>
      <w:pPr>
        <w:spacing w:after="0"/>
        <w:ind w:left="0"/>
        <w:jc w:val="left"/>
      </w:pPr>
      <w:r>
        <w:rPr>
          <w:rFonts w:ascii="Times New Roman"/>
          <w:b/>
          <w:i w:val="false"/>
          <w:color w:val="000000"/>
        </w:rPr>
        <w:t xml:space="preserve"> VIII. Штаттан тыс жағдайлардағы іс-қимыл тәртібі </w:t>
      </w:r>
    </w:p>
    <w:bookmarkEnd w:id="242"/>
    <w:bookmarkStart w:name="z246" w:id="243"/>
    <w:p>
      <w:pPr>
        <w:spacing w:after="0"/>
        <w:ind w:left="0"/>
        <w:jc w:val="both"/>
      </w:pPr>
      <w:r>
        <w:rPr>
          <w:rFonts w:ascii="Times New Roman"/>
          <w:b w:val="false"/>
          <w:i w:val="false"/>
          <w:color w:val="000000"/>
          <w:sz w:val="28"/>
        </w:rPr>
        <w:t>
      23. Жалпы процесс шеңберінде ақпараттық өзара іс-қимыл кезінде деректерді өңдеуді әдеттегі режимде жүргізу мүмкін болмайтын айрықша жағдайлар орын алуы ықтимал. Штаттан тыс жағдайлар техникалық іркілістер, күту уақыты өткен кезде және өзге жағдайларда туындайды. Жалпы процеске қатысушының штаттан тыс жағдайдың туындау себептері туралы түсініктемелер және оны шешу жөнінде ұсынымдар алуы үшін Одақтың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13-кестеде келтірілген.</w:t>
      </w:r>
    </w:p>
    <w:bookmarkEnd w:id="243"/>
    <w:bookmarkStart w:name="z247" w:id="244"/>
    <w:p>
      <w:pPr>
        <w:spacing w:after="0"/>
        <w:ind w:left="0"/>
        <w:jc w:val="both"/>
      </w:pPr>
      <w:r>
        <w:rPr>
          <w:rFonts w:ascii="Times New Roman"/>
          <w:b w:val="false"/>
          <w:i w:val="false"/>
          <w:color w:val="000000"/>
          <w:sz w:val="28"/>
        </w:rPr>
        <w:t>
      24. Мүше мемлекеттің уәкілетті органы оған байланысты қате туралы хабарлама алынған хабардың Электрондық құжаттар мен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болса, мүше мемлекеттің уәкілетті органы анықталған қатені жою үшін барлық қажетті шараны қабылдайды. Егер сәйкессіздік анықталмаса, мүше мемлекеттің уәкілетті органы Одақтың интеграцияланған ақпараттық жүйесін қолдау қызметіне осы штаттан тыс жағдайды сипаттай отырып, хабар жібереді.</w:t>
      </w:r>
    </w:p>
    <w:bookmarkEnd w:id="244"/>
    <w:bookmarkStart w:name="z248" w:id="245"/>
    <w:p>
      <w:pPr>
        <w:spacing w:after="0"/>
        <w:ind w:left="0"/>
        <w:jc w:val="both"/>
      </w:pPr>
      <w:r>
        <w:rPr>
          <w:rFonts w:ascii="Times New Roman"/>
          <w:b w:val="false"/>
          <w:i w:val="false"/>
          <w:color w:val="000000"/>
          <w:sz w:val="28"/>
        </w:rPr>
        <w:t>
      13-кесте</w:t>
      </w:r>
    </w:p>
    <w:bookmarkEnd w:id="245"/>
    <w:bookmarkStart w:name="z249" w:id="246"/>
    <w:p>
      <w:pPr>
        <w:spacing w:after="0"/>
        <w:ind w:left="0"/>
        <w:jc w:val="left"/>
      </w:pPr>
      <w:r>
        <w:rPr>
          <w:rFonts w:ascii="Times New Roman"/>
          <w:b/>
          <w:i w:val="false"/>
          <w:color w:val="000000"/>
        </w:rPr>
        <w:t xml:space="preserve"> Штаттан тыс жағдайлардағы іс-қимыл</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қайталаулардың келісілген саны өткеннен кейін жауап 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іркілістер немесе бағдарламалық қамтымның жүйелік қатесі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қалыптастырылған ұлттық сегментті техникалық қолдау қызметіне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хабарлама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синхрондалмаған немесе электрондық құжаттардың (мәліметтердің) XML-схемасы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пайдаланатын анықтамалықтар мен сыныптауыштарды синхрондауы немесе электрондық құжаттардың (мәліметтердің) </w:t>
            </w:r>
          </w:p>
          <w:p>
            <w:pPr>
              <w:spacing w:after="20"/>
              <w:ind w:left="20"/>
              <w:jc w:val="both"/>
            </w:pPr>
            <w:r>
              <w:rPr>
                <w:rFonts w:ascii="Times New Roman"/>
                <w:b w:val="false"/>
                <w:i w:val="false"/>
                <w:color w:val="000000"/>
                <w:sz w:val="20"/>
              </w:rPr>
              <w:t xml:space="preserve">XML-схемаларын жаңартуы қажет. Егер анықтамалықтар мен сыныптауыштар синхрондалса немесе электрондық құжаттардың (мәліметтердің) </w:t>
            </w:r>
          </w:p>
          <w:p>
            <w:pPr>
              <w:spacing w:after="20"/>
              <w:ind w:left="20"/>
              <w:jc w:val="both"/>
            </w:pPr>
            <w:r>
              <w:rPr>
                <w:rFonts w:ascii="Times New Roman"/>
                <w:b w:val="false"/>
                <w:i w:val="false"/>
                <w:color w:val="000000"/>
                <w:sz w:val="20"/>
              </w:rPr>
              <w:t xml:space="preserve">XML-схемаларын жаңартылса, қабылдаушы қатысушының қолдау қызметіне сұрау салу жіберу керек </w:t>
            </w:r>
          </w:p>
        </w:tc>
      </w:tr>
    </w:tbl>
    <w:bookmarkStart w:name="z250" w:id="247"/>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 </w:t>
      </w:r>
    </w:p>
    <w:bookmarkEnd w:id="247"/>
    <w:p>
      <w:pPr>
        <w:spacing w:after="0"/>
        <w:ind w:left="0"/>
        <w:jc w:val="both"/>
      </w:pPr>
      <w:r>
        <w:rPr>
          <w:rFonts w:ascii="Times New Roman"/>
          <w:b w:val="false"/>
          <w:i w:val="false"/>
          <w:color w:val="000000"/>
          <w:sz w:val="28"/>
        </w:rPr>
        <w:t>
      25. "Уәкілетті экономикалық операторлардың жалпы тізіліміне қосу үшін мәліметтер" (P.CC.12.MSG.001) хабарында берілетін "Уәкілетті экономикалық операторлар тізілімінің мәліметтері" (R.CA.CC.12.001) электрондық құжаттар (мәліметтер) деректемелерін толтыруға қойылатын талаптар 14-кестеде келтірілген.</w:t>
      </w:r>
    </w:p>
    <w:bookmarkStart w:name="z251" w:id="248"/>
    <w:p>
      <w:pPr>
        <w:spacing w:after="0"/>
        <w:ind w:left="0"/>
        <w:jc w:val="both"/>
      </w:pPr>
      <w:r>
        <w:rPr>
          <w:rFonts w:ascii="Times New Roman"/>
          <w:b w:val="false"/>
          <w:i w:val="false"/>
          <w:color w:val="000000"/>
          <w:sz w:val="28"/>
        </w:rPr>
        <w:t>
      14-кесте</w:t>
      </w:r>
    </w:p>
    <w:bookmarkEnd w:id="248"/>
    <w:bookmarkStart w:name="z252" w:id="249"/>
    <w:p>
      <w:pPr>
        <w:spacing w:after="0"/>
        <w:ind w:left="0"/>
        <w:jc w:val="left"/>
      </w:pPr>
      <w:r>
        <w:rPr>
          <w:rFonts w:ascii="Times New Roman"/>
          <w:b/>
          <w:i w:val="false"/>
          <w:color w:val="000000"/>
        </w:rPr>
        <w:t xml:space="preserve"> "Уәкілетті экономикалық операторлардың жалпы тізіліміне қосу үшін мәліметтер" (P.CC.12.MSG.001) хабарында берілетін "Уәкілетті экономикалық операторлар тізілімінің мәліметтері" (R.CA.CC.12.001) электрондық құжаттар (мәліметтер) деректемелерін толтыруға қойылатын талаптар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"Уәкілетті экономикалық операторлар тізілімінің есептік бірлігі" (cacdo:​Register​A​E​O​Details) деректемесінің тек 1 данасы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тізілімге қосылғанын растайтын құжаттар туралы бұрын Комиссия мүше мемлекеттердің тізілімінен алған мәліметтерде "Тұлғаның тізілімге қосылғанын растайтын құжат" (cacdo:​Register​Document​Id​Details) деректемесінің мәнімен бірдей мәліметтер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қосқан кездегі заңды тұлғаның тіркеу нөмірі Тізілімге қосқан кездегі заңды тұлғаның тіркеу нөмірі" (casdo:​Registration​Number​Id) деректемесінде Еуразиялық экономикалық комиссия Алқасының 2017 жылғы 26 қыркүйектегі № 129 шешімімен бекітілген уәкілетті экономикалық операторлардың тізіліміне қосу туралы куәлік нысанын толтыру тәртібінің 4-тармағына сәйкес қалыптастырылған тізілімге қосу туралы куәліктің нөмірі қамтылуға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типінің коды" (casdo:​A​E​O​Registry​Kind​Code) деректемесі мына мәндердің біріне сәйкес болуға тиіс:</w:t>
            </w:r>
          </w:p>
          <w:p>
            <w:pPr>
              <w:spacing w:after="20"/>
              <w:ind w:left="20"/>
              <w:jc w:val="both"/>
            </w:pPr>
            <w:r>
              <w:rPr>
                <w:rFonts w:ascii="Times New Roman"/>
                <w:b w:val="false"/>
                <w:i w:val="false"/>
                <w:color w:val="000000"/>
                <w:sz w:val="20"/>
              </w:rPr>
              <w:t>
"1"-бірінші типті куәлік;</w:t>
            </w:r>
          </w:p>
          <w:p>
            <w:pPr>
              <w:spacing w:after="20"/>
              <w:ind w:left="20"/>
              <w:jc w:val="both"/>
            </w:pPr>
            <w:r>
              <w:rPr>
                <w:rFonts w:ascii="Times New Roman"/>
                <w:b w:val="false"/>
                <w:i w:val="false"/>
                <w:color w:val="000000"/>
                <w:sz w:val="20"/>
              </w:rPr>
              <w:t>
"2"-екінші типті куәлік;</w:t>
            </w:r>
          </w:p>
          <w:p>
            <w:pPr>
              <w:spacing w:after="20"/>
              <w:ind w:left="20"/>
              <w:jc w:val="both"/>
            </w:pPr>
            <w:r>
              <w:rPr>
                <w:rFonts w:ascii="Times New Roman"/>
                <w:b w:val="false"/>
                <w:i w:val="false"/>
                <w:color w:val="000000"/>
                <w:sz w:val="20"/>
              </w:rPr>
              <w:t>
"3"-үшінші типті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 мерзімі басталған күн" (csdo:​Activity​Start​Date)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күрделі деректемесінің құрамындағы "Мәртебе коды" (csdo:​Status​Code) деректемесінде мына мән болуға тиіс:"02" – қолданыста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коды" (csdo:​Status​Code) деректемесіндегі Анықтамалық (сыныптауыш) сәйкестендіргіші (code​List​Id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 (ccdo:​Status​V2​Details) күрделі деректемесінің құрамындағы "Күні (csdo:​Event​Date)" деректемесі "Қызметті жүзеге асыру мерзімі басталған күн" (csdo:​Activity​Start​Date) деректемесінің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 (ccdo:​Status​V2​Details) күрделі деректемесінің құрамындағы "Құжат түрінің коды" (csdo:​Doc​Kind​Code) деректемесі толтырылуға тиіс және Одақтың бірыңғай нормативтік-анықтамалық ақпараты ресурстарының құрамына кіретін құжаттар мен мәліметтер түрлері сыныптауышындағы заңды тұлғаны мүше мемлекеттің тізіліміне қосу туралы куәландыратын құжат түрі кодының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 (ccdo:​Status​V2​Details) күрделі деректемесінің құрамындағы "Құжаттың атауы" (csdo:​Doc​Name) деректемесі толтырылуға тиіс және заңды тұлғаны мүше мемлекеттің тізіліміне қосу туралы куәландыратын құжат атауының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 (ccdo:​Status​V2​Details) күрделі деректемесінің құрамындағы "Құжаттың нөмірі" (csdo:​Doc​Id) деректемесі толтырылуға тиіс және "Тұлғаның тізілімге қосылғанын растайтын құжат" (cacdo:​Register​Document​Id​Details) күрделі деректемесінің құрамындағы құжат нөмірінің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күрделі деректемесінің құрамындағы "Құжаттың қолданылу мерзімі басталатын күн" (csdo:​Doc​Start​Date)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деректемелері" (ccdo:​Organization​Details) күрделі деректемесінің құрамындағы "Ұйымның атауы" (csdo:​Organization​Name)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деректемелері" (ccdo:​Organization​Details) күрделі деректемесінің құрамындағы "Ұйымның қысқаша атауы" (csdo:​Organization​Brief​Name) деректемесі ұйымның қысқаша атауы болған жағдайда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(ccdo:​Taxpayer​Details) күрделі деректемесінің құрамындағы "Салық төлеушіні сәйкестендіргіш" (csdo:​Taxpayer​Id)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"Ұйымның деректемелері" (ccdo:​Organization​Details) күрделі деректемесінің құрамындағы "Елдің коды" (csdo:​Country​Code) деректемесі "RU" сәйкес келсе, онда "Есепке қою себебінің коды" (csdo:​Tax​Registration​Reason​Code) деректемесі толтырылуы мүмкін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құрамындағы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құрамындағы "Мекенжай түрінің коды" (csdo:​Address​Kind​Code) мына мәндерге сәйкес келуге тиіс:</w:t>
            </w:r>
          </w:p>
          <w:p>
            <w:pPr>
              <w:spacing w:after="20"/>
              <w:ind w:left="20"/>
              <w:jc w:val="both"/>
            </w:pPr>
            <w:r>
              <w:rPr>
                <w:rFonts w:ascii="Times New Roman"/>
                <w:b w:val="false"/>
                <w:i w:val="false"/>
                <w:color w:val="000000"/>
                <w:sz w:val="20"/>
              </w:rPr>
              <w:t>
"1"- тіркелген мекенжайы (орналасқан жері);</w:t>
            </w:r>
          </w:p>
          <w:p>
            <w:pPr>
              <w:spacing w:after="20"/>
              <w:ind w:left="20"/>
              <w:jc w:val="both"/>
            </w:pPr>
            <w:r>
              <w:rPr>
                <w:rFonts w:ascii="Times New Roman"/>
                <w:b w:val="false"/>
                <w:i w:val="false"/>
                <w:color w:val="000000"/>
                <w:sz w:val="20"/>
              </w:rPr>
              <w:t>
"2"-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құрамындағы "Елдің коды"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филиалының белгісі" (casdo:​Branch​Flag​Code) деректемесі толтырылуға тиіс мына мәндердің біріне сәйкес келуге тиіс:</w:t>
            </w:r>
          </w:p>
          <w:p>
            <w:pPr>
              <w:spacing w:after="20"/>
              <w:ind w:left="20"/>
              <w:jc w:val="both"/>
            </w:pPr>
            <w:r>
              <w:rPr>
                <w:rFonts w:ascii="Times New Roman"/>
                <w:b w:val="false"/>
                <w:i w:val="false"/>
                <w:color w:val="000000"/>
                <w:sz w:val="20"/>
              </w:rPr>
              <w:t>
"0" – негізгі ұйым үшін (негізгі бөлімше);</w:t>
            </w:r>
          </w:p>
          <w:p>
            <w:pPr>
              <w:spacing w:after="20"/>
              <w:ind w:left="20"/>
              <w:jc w:val="both"/>
            </w:pPr>
            <w:r>
              <w:rPr>
                <w:rFonts w:ascii="Times New Roman"/>
                <w:b w:val="false"/>
                <w:i w:val="false"/>
                <w:color w:val="000000"/>
                <w:sz w:val="20"/>
              </w:rPr>
              <w:t>
"1" – ұйым филиалы (ұйымның құрылымдық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 филиалының белгісі" (casdo:​Branch​Flag​Code) деректемесінің мәні "1" мәніне сәйкес болса, онда "Реттік нөмірі" (csdo:ObjectOrdinal) деректемесі толтырылуға тиіс, егер "Ұйым филиалының белгісі" (casdo:​Branch​Flag​Code) деректемесінің мәні "0" болса, онда "Реттік нөмірі" (csdo:ObjectOrdinal)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сақтау орны" күрделі деректемесінің құрамындағы "Мекенжай" (ccdo:​Address​Details) деректемесі толтырылса, "Кедендік бақылау аймағы" (cacdo:​Customs​Control​Zone​Details) күрделі деректемесінің құрамындағы "Кеден органының коды" (csdo:​Customs​Office​Code) деректемесі толтырылуға тиіс және деректеменің мәні Одаққа мүше мемлекеттердің кеден органдарының сыныптауышына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(casdo:​Total​Area​Measure) деректемесінің "Өлшем бірлігі" (measurement​Unit​Code) атрибутының мәні "Шаршы метр"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деректемесінің құрамындағы "Бастапқы күні мен уақыты" (csdo:StartDateTime)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құрамындағы "Бастапқы күні мен уақыты" (csdo:StartDateTime)  деректемесінің мәні "Уәкілетті экономикалық операторлар тізілімінің есептік бірлігі" (cacdo:​Register​A​E​O​Details) күрделі деректемесінің құрамындағы "Қызметті жүзеге асыру мерзімі басталған күн" (csdo:​Activity​Start​Date) деректемесінің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құрамындағы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(bdt: Date‌Time‌Type) деректер типі бар деректемелердің мәні YYYY-MM-DDThh:mm:ss.cccZ шаблонына сәйкес көрсетілуге тиіс, мұнда ccc – миллисекунд мәнін білдіретін символдар, Z – Дүниежүзілік уақытқа (UTC) сәйкес уақытты көрсету форматын білдіретін тіркелген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(bdt: Date‌Type) деректер типі бар деректемелердің мәні YYYY-MM-DD шаблонына сәйкес көрсетілуге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қайта тіркеу белгісінің коды" (casdo:​Reregistration​Code) деректемесі толтырылмайды </w:t>
            </w:r>
          </w:p>
        </w:tc>
      </w:tr>
    </w:tbl>
    <w:bookmarkStart w:name="z253" w:id="250"/>
    <w:p>
      <w:pPr>
        <w:spacing w:after="0"/>
        <w:ind w:left="0"/>
        <w:jc w:val="both"/>
      </w:pPr>
      <w:r>
        <w:rPr>
          <w:rFonts w:ascii="Times New Roman"/>
          <w:b w:val="false"/>
          <w:i w:val="false"/>
          <w:color w:val="000000"/>
          <w:sz w:val="28"/>
        </w:rPr>
        <w:t>
      26. "Уәкілетті экономикалық операторлардың жалпы тізіліміне өзгерістер енгізу үшін мәліметтер" (P.CC.12.MSG.003) хабарында берілетін"Уәкілетті экономикалық операторлар тізілімінің мәліметтері" (R.CA.CC.12.001) электрондық құжаттар (мәліметтер) деректемелерін толтыруға қойылатын талаптар 15-кестеде келтірілген.</w:t>
      </w:r>
    </w:p>
    <w:bookmarkEnd w:id="250"/>
    <w:bookmarkStart w:name="z254" w:id="251"/>
    <w:p>
      <w:pPr>
        <w:spacing w:after="0"/>
        <w:ind w:left="0"/>
        <w:jc w:val="both"/>
      </w:pPr>
      <w:r>
        <w:rPr>
          <w:rFonts w:ascii="Times New Roman"/>
          <w:b w:val="false"/>
          <w:i w:val="false"/>
          <w:color w:val="000000"/>
          <w:sz w:val="28"/>
        </w:rPr>
        <w:t>
      15-кесте</w:t>
      </w:r>
    </w:p>
    <w:bookmarkEnd w:id="251"/>
    <w:bookmarkStart w:name="z255" w:id="252"/>
    <w:p>
      <w:pPr>
        <w:spacing w:after="0"/>
        <w:ind w:left="0"/>
        <w:jc w:val="left"/>
      </w:pPr>
      <w:r>
        <w:rPr>
          <w:rFonts w:ascii="Times New Roman"/>
          <w:b/>
          <w:i w:val="false"/>
          <w:color w:val="000000"/>
        </w:rPr>
        <w:t xml:space="preserve"> "Уәкілетті экономикалық операторлардың жалпы тізіліміне өзгерістер енгізу үшін мәліметтер" (P.CC.12.MSG.003) хабарында берілетін"Уәкілетті экономикалық операторлар тізілімінің мәліметтері" (R.CA.CC.12.001) электрондық құжаттар (мәліметтер) деректемелерін толтыруға қойылатын талаптар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 (мәліметтерде) "Уәкілетті экономикалық операторлар тізілімінің есептік бірлігі" (cacdo:​Register​A​E​O​Details) деректемесінің тиісінше өзгертілетін және өзгерген мәліметтерді қамтитын 2 данасы қамтылуға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өзгерген мәліметтер үшін "Уәкілетті экономикалық операторлар тізілімінің есептік бірлігі" (cacdo:​Register​A​E​O​Details) күрделі деректемелерінің құрамындағы "Елдің коды" (csdo:​Unified​Country​Code) деректемелерінің мәні бірдей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өзгерген мәліметтер үшін "Тұлғаның тізілімге қосылғанын растайтын құжат" (cacdo:​Register​Document​Id​Details) күрделі деректемелерінің құрамындағы "Елдің коды" (csdo:​Unified​Country​Code)  және  "Тізілімге қосқан кездегі заңды тұлғаның тіркеу нөмірі" (casdo:RegistrationNumberId) деректемелерінің мәні бірдей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 тізілімге қосу туралы берілген куәліктер туралы бұрын Комиссия мүше мемлекеттердің тізілімінен алған мәліметтерде "Жалпы ресурс жазбасының технологиялық сипаттамалары" (ccdo:​Resource​Item​Status​Details) күрделі деректемесінің құрамындағы "Соңғы күні мен уақыты" (csdo:​End​Date​Time)  және "Жаңартылған күні мен уақыты" (csdo:​Update​Date​Time) деректемелерін қоспағанда, өзгертілетін мәліметтерде көрсетілген деректемелер мәнімен бірдей мәліметтер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"Жалпы ресурс жазбасының технологиялық сипаттамалары" (ccdo:​Resource​Item​Status​Details) күрделі деректемесінің құрамындағы "Соңғы күні мен уақыты"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"Жалпы ресурс жазбасының технологиялық сипаттамалары" (ccdo:​Resource​Item​Status​Details) күрделі деректемесінің құрамындағы "Бастапқы күні мен уақыты"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"Бастапқы күні мен уақыты" (csdo:StartDateTime) деректемесінің мәні өзгертілетін мәліметтердің "Соңғы күні мен уақыты" (csdo:EndDateTime) деректемесінің мәнінен артық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"Тізілімге қосқан кездегі заңды тұлғаның тіркеу нөмірі" (casdo:​Registration​Number​Id) деректемесінде Еуразиялық экономикалық комиссия Алқасының 2017 жылғы 26 қыркүйектегі № 129 шешімімен бекітілген уәкілетті экономикалық операторлардың тізіліміне қосу туралы куәлік нысанын толтыру тәртібінің 4-тармағына сәйкес қалыптастырылған тізілімге қосу туралы куәліктің нөмірі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"Куәлік типінің коды" (casdo:​A​E​O​Registry​Kind​Code) деректемесі мына мәндердің біріне сәйкес болуға тиіс:</w:t>
            </w:r>
          </w:p>
          <w:p>
            <w:pPr>
              <w:spacing w:after="20"/>
              <w:ind w:left="20"/>
              <w:jc w:val="both"/>
            </w:pPr>
            <w:r>
              <w:rPr>
                <w:rFonts w:ascii="Times New Roman"/>
                <w:b w:val="false"/>
                <w:i w:val="false"/>
                <w:color w:val="000000"/>
                <w:sz w:val="20"/>
              </w:rPr>
              <w:t>
"1"-бірінші типті куәлік;</w:t>
            </w:r>
          </w:p>
          <w:p>
            <w:pPr>
              <w:spacing w:after="20"/>
              <w:ind w:left="20"/>
              <w:jc w:val="both"/>
            </w:pPr>
            <w:r>
              <w:rPr>
                <w:rFonts w:ascii="Times New Roman"/>
                <w:b w:val="false"/>
                <w:i w:val="false"/>
                <w:color w:val="000000"/>
                <w:sz w:val="20"/>
              </w:rPr>
              <w:t>
"2"-екінші типті куәлік;</w:t>
            </w:r>
          </w:p>
          <w:p>
            <w:pPr>
              <w:spacing w:after="20"/>
              <w:ind w:left="20"/>
              <w:jc w:val="both"/>
            </w:pPr>
            <w:r>
              <w:rPr>
                <w:rFonts w:ascii="Times New Roman"/>
                <w:b w:val="false"/>
                <w:i w:val="false"/>
                <w:color w:val="000000"/>
                <w:sz w:val="20"/>
              </w:rPr>
              <w:t>
"3"-үшінші типті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"Қызметті жүзеге асыру мерзімі басталған күн" (csdo:​Activity​Start​Date)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"Мәртебе" (ccdo:​Status​V2​Details) күрделі деректемесінің құрамындағы "Мәртебе коды" (csdo:​Status​Code) мына мәндердің біріне сәйкес болуға тиіс:</w:t>
            </w:r>
          </w:p>
          <w:p>
            <w:pPr>
              <w:spacing w:after="20"/>
              <w:ind w:left="20"/>
              <w:jc w:val="both"/>
            </w:pPr>
            <w:r>
              <w:rPr>
                <w:rFonts w:ascii="Times New Roman"/>
                <w:b w:val="false"/>
                <w:i w:val="false"/>
                <w:color w:val="000000"/>
                <w:sz w:val="20"/>
              </w:rPr>
              <w:t>
"02" – қолданыста;</w:t>
            </w:r>
          </w:p>
          <w:p>
            <w:pPr>
              <w:spacing w:after="20"/>
              <w:ind w:left="20"/>
              <w:jc w:val="both"/>
            </w:pPr>
            <w:r>
              <w:rPr>
                <w:rFonts w:ascii="Times New Roman"/>
                <w:b w:val="false"/>
                <w:i w:val="false"/>
                <w:color w:val="000000"/>
                <w:sz w:val="20"/>
              </w:rPr>
              <w:t>
"03" – тоқтатып қойылған;</w:t>
            </w:r>
          </w:p>
          <w:p>
            <w:pPr>
              <w:spacing w:after="20"/>
              <w:ind w:left="20"/>
              <w:jc w:val="both"/>
            </w:pPr>
            <w:r>
              <w:rPr>
                <w:rFonts w:ascii="Times New Roman"/>
                <w:b w:val="false"/>
                <w:i w:val="false"/>
                <w:color w:val="000000"/>
                <w:sz w:val="20"/>
              </w:rPr>
              <w:t>
"04" – қайта басталған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"Мәртебе коды" (csdo:​Status​Code) деректемесіндегі анықтамалық (сыныптауыш) сәйкестендіргіші (code​List​Id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"Мәртебе" (ccdo:​Status​V2​Details) күрделі деректемесінің құрамындағы "Күні (csdo:​Event​Date)"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"Мәртебе" (ccdo:​Status​V2​Details) күрделі деректемесінің құрамындағы "Құжат түрінің коды" </w:t>
            </w:r>
          </w:p>
          <w:p>
            <w:pPr>
              <w:spacing w:after="20"/>
              <w:ind w:left="20"/>
              <w:jc w:val="both"/>
            </w:pPr>
            <w:r>
              <w:rPr>
                <w:rFonts w:ascii="Times New Roman"/>
                <w:b w:val="false"/>
                <w:i w:val="false"/>
                <w:color w:val="000000"/>
                <w:sz w:val="20"/>
              </w:rPr>
              <w:t>(csdo:​Doc​Kind​Code) деректемесі толтырылуға тиіс және Одақтың бірыңғай нормативтік-анықтамалық ақпараты ресурстарының құрамына кіретін құжаттар мен мәліметтер түрлері сыныптауышындағы заңды тұлғаны мүше мемлекеттің тізіліміне қосу туралы куәландыратын құжат түрі кодының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"Мәртебе" (ccdo:​Status​V2​Details) күрделі деректемесінің құрамындағы "Құжаттың атауы" (csdo:​Doc​Name) деректемесі толтырылуға тиіс және заңды тұлғаны мүше мемлекеттің тізіліміне қосу туралы куәландыратын құжат атауының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"Мәртебе" (ccdo:​Status​V2​Details) күрделі деректемесінің құрамындағы "Құжаттың нөмірі" (csdo:​Doc​Id) деректемесі толтырылуға тиіс және "Тұлғаның тізілімге қосылғанын растайтын құжат" (cacdo:​Register​Document​Id​Details) күрделі деректемесінің құрамындағы құжат нөмірінің мәніне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және өзгертілетін мәліметтер үшін "Мәртебе" (ccdo:​Status​V2​Details) күрделі деректемесінің құрамындағы "Құжаттың қолданылу мерзімі басталатын күн" (csdo:​Doc​Start​Date)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"Ұйымның деректемелері" (ccdo:​Organization​Details) күрделі деректемесінің құрамындағы "Ұйымның атауы" (csdo:​Organization​Name)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деректемелері" (ccdo:​Organization​Details) күрделі деректемесінің құрамындағы "Ұйымның қысқаша атауы" </w:t>
            </w:r>
          </w:p>
          <w:p>
            <w:pPr>
              <w:spacing w:after="20"/>
              <w:ind w:left="20"/>
              <w:jc w:val="both"/>
            </w:pPr>
            <w:r>
              <w:rPr>
                <w:rFonts w:ascii="Times New Roman"/>
                <w:b w:val="false"/>
                <w:i w:val="false"/>
                <w:color w:val="000000"/>
                <w:sz w:val="20"/>
              </w:rPr>
              <w:t xml:space="preserve">(csdo:​Organization​Brief​Name) деректемесі ұйымның қысқаша атауы болған жағдайда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"Салық төлеуші" (ccdo:​Taxpayer​Details) күрделі деректемесінің құрамындағы "Салық төлеушіні сәйкестендіргіш"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егер "Ұйымның деректемелері" (ccdo:​Organization​Details) күрделі деректемесінің құрамындағы  "Елдің коды" (csdo:​Country​Code) деректемесінің мәні "RU" сәйкес келсе, онда "Есепке қою себебінің коды" (csdo:​Tax​Registration​Reason​Code) деректемесі толтырылуы мүмкін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"Мекенжай" (ccdo:​Address​V4​Details) күрделі деректемесінің құрамындағы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құрамындағы "Мекенжай түрінің коды" (csdo:​Address​Kind​Code) деректемесі мына мәндерге сәйкес болуға тиіс:</w:t>
            </w:r>
          </w:p>
          <w:p>
            <w:pPr>
              <w:spacing w:after="20"/>
              <w:ind w:left="20"/>
              <w:jc w:val="both"/>
            </w:pPr>
            <w:r>
              <w:rPr>
                <w:rFonts w:ascii="Times New Roman"/>
                <w:b w:val="false"/>
                <w:i w:val="false"/>
                <w:color w:val="000000"/>
                <w:sz w:val="20"/>
              </w:rPr>
              <w:t>
"1"- тіркелген мекенжайы (орналасқан жері);</w:t>
            </w:r>
          </w:p>
          <w:p>
            <w:pPr>
              <w:spacing w:after="20"/>
              <w:ind w:left="20"/>
              <w:jc w:val="both"/>
            </w:pPr>
            <w:r>
              <w:rPr>
                <w:rFonts w:ascii="Times New Roman"/>
                <w:b w:val="false"/>
                <w:i w:val="false"/>
                <w:color w:val="000000"/>
                <w:sz w:val="20"/>
              </w:rPr>
              <w:t>
"2"-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құрамындағы "Елдің коды"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"Ұйым филиалының белгісі" (casdo:​Branch​Flag​Code) деректемесі толтырылуға тиіс және мына мәндердің біріне сәйкес болуға тиіс:</w:t>
            </w:r>
          </w:p>
          <w:p>
            <w:pPr>
              <w:spacing w:after="20"/>
              <w:ind w:left="20"/>
              <w:jc w:val="both"/>
            </w:pPr>
            <w:r>
              <w:rPr>
                <w:rFonts w:ascii="Times New Roman"/>
                <w:b w:val="false"/>
                <w:i w:val="false"/>
                <w:color w:val="000000"/>
                <w:sz w:val="20"/>
              </w:rPr>
              <w:t>
"0" –  негізгі ұйым үшін (негізгі бөлімше);</w:t>
            </w:r>
          </w:p>
          <w:p>
            <w:pPr>
              <w:spacing w:after="20"/>
              <w:ind w:left="20"/>
              <w:jc w:val="both"/>
            </w:pPr>
            <w:r>
              <w:rPr>
                <w:rFonts w:ascii="Times New Roman"/>
                <w:b w:val="false"/>
                <w:i w:val="false"/>
                <w:color w:val="000000"/>
                <w:sz w:val="20"/>
              </w:rPr>
              <w:t>
"1" – ұйым филиалы (ұйымның құрылымдық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егер "Ұйым филиалының белгісі" (casdo:​Branch​Flag​Code) деректемесінің мәні "1" мәніне сәйкес болса, онда "Реттік нөмірі" (csdo:ObjectOrdinal) деректемесі толтырылуға тиіс, егер "Ұйым филиалының белгісі" (casdo:​Branch​Flag​Code) деректемесінің мәні "0" болса, онда "Реттік нөмірі" (csdo:ObjectOrdinal)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"Уәкілетті экономикалық оператордың сақтау орны" (cacdo:​A​E​O​Storage​Facility​Details) күрделі деректемесінің құрамындағы "Мекенжай" (ccdo:​Address​Details) деректемесі толтырылған жағдайда, "Кедендік бақылау аймағы" (cacdo:​Customs​Control​Zone​Details) күрделі деректемесінің құрамындағы "Кеден органының коды" (csdo:​Customs​Office​Code) деректемесі толтырылуға тиіс және деректеменің мәні Одақтың кеден органдарының сыныптауышына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(casdo:​Total​Area​Measure) деректемесінің "Өлшем бірлігі" (measurement​Unit​Code) атрибутының мәні "Шаршы метр"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мен уақыты" (bdt: Date‌Time‌Type) деректер типі бар деректемелердің мәні YYYY-MM-DDThh:mm:ss.cccZ шаблонына сәйкес көрсетілуге тиіс, мұнда ccc – миллисекунд мәнін білдіретін символдар, Z – Дүниежүзілік уақытқа (UTC) сәйкес уақытты көрсету форматын білдіретін тіркелген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(bdt: Date‌Type) деректер типі бар деректемелердің мәні YYYY-MM-DD шаблонына сәйкес көрсетілуге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қайта тіркеу белгісінің коды" (casdo:​Reregistration​Code) деректемесі толтырылмайды </w:t>
            </w:r>
          </w:p>
        </w:tc>
      </w:tr>
    </w:tbl>
    <w:bookmarkStart w:name="z256" w:id="253"/>
    <w:p>
      <w:pPr>
        <w:spacing w:after="0"/>
        <w:ind w:left="0"/>
        <w:jc w:val="both"/>
      </w:pPr>
      <w:r>
        <w:rPr>
          <w:rFonts w:ascii="Times New Roman"/>
          <w:b w:val="false"/>
          <w:i w:val="false"/>
          <w:color w:val="000000"/>
          <w:sz w:val="28"/>
        </w:rPr>
        <w:t>
      27. "Уәкілетті экономикалық операторлардың жалпы тізілімінен алып тастау үшін мәліметтер" (P.CC.12.MSG.004) хабарында берілетін "Уәкілетті экономикалық операторлар тізілімінің мәліметтері" (R.CA.CC.12.001) электрондық құжаттар (мәліметтер) деректемелерін толтыруға қойылатын талаптар 16-кестеде келтірілген.</w:t>
      </w:r>
    </w:p>
    <w:bookmarkEnd w:id="253"/>
    <w:bookmarkStart w:name="z257" w:id="254"/>
    <w:p>
      <w:pPr>
        <w:spacing w:after="0"/>
        <w:ind w:left="0"/>
        <w:jc w:val="both"/>
      </w:pPr>
      <w:r>
        <w:rPr>
          <w:rFonts w:ascii="Times New Roman"/>
          <w:b w:val="false"/>
          <w:i w:val="false"/>
          <w:color w:val="000000"/>
          <w:sz w:val="28"/>
        </w:rPr>
        <w:t>
      16-кесте</w:t>
      </w:r>
    </w:p>
    <w:bookmarkEnd w:id="254"/>
    <w:bookmarkStart w:name="z258" w:id="255"/>
    <w:p>
      <w:pPr>
        <w:spacing w:after="0"/>
        <w:ind w:left="0"/>
        <w:jc w:val="left"/>
      </w:pPr>
      <w:r>
        <w:rPr>
          <w:rFonts w:ascii="Times New Roman"/>
          <w:b/>
          <w:i w:val="false"/>
          <w:color w:val="000000"/>
        </w:rPr>
        <w:t xml:space="preserve"> "Уәкілетті экономикалық операторлардың жалпы тізілімінен алып тастау үшін мәліметтер" (P.CC.12.MSG.004) хабарында берілетін "Уәкілетті экономикалық операторлар тізілімінің мәліметтері" (R.CA.CC.12.001) электрондық құжаттар (мәліметтер) деректемелерін толтыруға қойылатын талаптар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"Уәкілетті экономикалық операторлар тізілімінің есептік бірлігі" (cacdo:​Register​A​E​O​Details) деректемесінің тек 1 данасы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тізілімге қосылғанын растайтын құжаттар туралы бұрын Комиссия мүше мемлекеттердің тізілімінен алған мәліметтерде "Тұлғаның тізілімге қосылғанын растайтын құжат" (cacdo:​Register​Document​Id​Details) деректемесінің мәнімен бірдей мәліметтер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қосқан кездегі заңды тұлғаның тіркеу нөмірі" (casdo:​Registration​Number​Id) деректемесінде Еуразиялық экономикалық комиссия Алқасының 2017 жылғы 26 қыркүйектегі № 129 шешімімен бекітілген уәкілетті экономикалық операторлардың тізіліміне қосу туралы куәлік нысанын толтыру тәртібінің 4-тармағына сәйкес қалыптастырылған тізілімге қосу туралы куәліктің нөмірі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типінің коды" (casdo:​A​E​O​Registry​Kind​Code) деректемесі мына мәндердің біріне сәйкес болуға тиіс:</w:t>
            </w:r>
          </w:p>
          <w:p>
            <w:pPr>
              <w:spacing w:after="20"/>
              <w:ind w:left="20"/>
              <w:jc w:val="both"/>
            </w:pPr>
            <w:r>
              <w:rPr>
                <w:rFonts w:ascii="Times New Roman"/>
                <w:b w:val="false"/>
                <w:i w:val="false"/>
                <w:color w:val="000000"/>
                <w:sz w:val="20"/>
              </w:rPr>
              <w:t>
"1"-бірінші типті куәлік;</w:t>
            </w:r>
          </w:p>
          <w:p>
            <w:pPr>
              <w:spacing w:after="20"/>
              <w:ind w:left="20"/>
              <w:jc w:val="both"/>
            </w:pPr>
            <w:r>
              <w:rPr>
                <w:rFonts w:ascii="Times New Roman"/>
                <w:b w:val="false"/>
                <w:i w:val="false"/>
                <w:color w:val="000000"/>
                <w:sz w:val="20"/>
              </w:rPr>
              <w:t>
"2"-екінші типті куәлік;</w:t>
            </w:r>
          </w:p>
          <w:p>
            <w:pPr>
              <w:spacing w:after="20"/>
              <w:ind w:left="20"/>
              <w:jc w:val="both"/>
            </w:pPr>
            <w:r>
              <w:rPr>
                <w:rFonts w:ascii="Times New Roman"/>
                <w:b w:val="false"/>
                <w:i w:val="false"/>
                <w:color w:val="000000"/>
                <w:sz w:val="20"/>
              </w:rPr>
              <w:t>
"3"-үшінші типті куәлік.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 мерзімі басталған күн" (csdo:​Activity​Start​Date)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 аяқталатын күн" (csdo:​Activity​End​Date) деректемесі толтырылуға тиіс және уәкілетті экономикалық операторлардың тізіліміне қосу туралы куәліктің қолданылатын соңғы күні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 (ccdo:​Status​V2​Details) күрделі деректемесінің құрамындағы  "Күні (csdo:​Event​Date)" деректемесінің мәні "Қызметті жүзеге асыру мерзімі аяқталатын күн" (csdo:​Activity​End​Date) деректемесінің мәнінен бір күн артық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күрделі деректемесінің құрамындағы  "Мәртебе коды" (csdo:​Status​Code) деректемесі мына мәнге сәйкес болуға тиіс: "05" - тоқтатылды.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коды" (csdo:​Status​Code) деректемесіндегі анықтамалық (сыныптауыш) сәйкестендіргіші (code​List​Id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күрделі деректемесінің құрамындағы  "Құжаттың қолданылу мерзімі басталатын күн" (csdo:​Doc​Start​Date)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(ccdo:​Organization​Details) күрделі деректемесінің құрамындағы  "Ұйымның атауы" (csdo:​Organization​Name)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(ccdo:​Organization​Details) күрделі деректемесінің құрамындағы  "Ұйымның қысқаша атауы" (csdo:​Organization​Brief​Name) деректемесі ұйымның қысқаша атауы болған жағдайда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(ccdo:​Taxpayer​Details) күрделі деректемесінің құрамындағы "Салық төлеушіні сәйкестендіргіш" (csdo:​Taxpayer​Id)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"Ұйымның деректемелері" (ccdo:​Organization​Details) күрделі деректемесінің құрамындағы  "Елдің коды" (csdo:​Country​Code) деректемесінің мәні "RU" сәйкес келсе, онда "Есепке қою себебінің коды" (csdo:​Tax​Registration​Reason​Code) деректемесі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құрамындағы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құрамындағы "Мекенжай түрінің коды" (csdo:​Address​Kind​Code) деректемесі мына мәндерге сәйкес болуға тиіс:</w:t>
            </w:r>
          </w:p>
          <w:p>
            <w:pPr>
              <w:spacing w:after="20"/>
              <w:ind w:left="20"/>
              <w:jc w:val="both"/>
            </w:pPr>
            <w:r>
              <w:rPr>
                <w:rFonts w:ascii="Times New Roman"/>
                <w:b w:val="false"/>
                <w:i w:val="false"/>
                <w:color w:val="000000"/>
                <w:sz w:val="20"/>
              </w:rPr>
              <w:t>
"1"- тіркелген мекенжайы (орналасқан жері);</w:t>
            </w:r>
          </w:p>
          <w:p>
            <w:pPr>
              <w:spacing w:after="20"/>
              <w:ind w:left="20"/>
              <w:jc w:val="both"/>
            </w:pPr>
            <w:r>
              <w:rPr>
                <w:rFonts w:ascii="Times New Roman"/>
                <w:b w:val="false"/>
                <w:i w:val="false"/>
                <w:color w:val="000000"/>
                <w:sz w:val="20"/>
              </w:rPr>
              <w:t>
"2"-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құрамындағы "Елдің коды"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филиалының белгісі" (casdo:​Branch​Flag​Code) деректемесі толтырылуға тиіс және мына мәндердің біріне сәйкес болуға тиіс:</w:t>
            </w:r>
          </w:p>
          <w:p>
            <w:pPr>
              <w:spacing w:after="20"/>
              <w:ind w:left="20"/>
              <w:jc w:val="both"/>
            </w:pPr>
            <w:r>
              <w:rPr>
                <w:rFonts w:ascii="Times New Roman"/>
                <w:b w:val="false"/>
                <w:i w:val="false"/>
                <w:color w:val="000000"/>
                <w:sz w:val="20"/>
              </w:rPr>
              <w:t>
"0" –  негізгі ұйым үшін (негізгі бөлімше);</w:t>
            </w:r>
          </w:p>
          <w:p>
            <w:pPr>
              <w:spacing w:after="20"/>
              <w:ind w:left="20"/>
              <w:jc w:val="both"/>
            </w:pPr>
            <w:r>
              <w:rPr>
                <w:rFonts w:ascii="Times New Roman"/>
                <w:b w:val="false"/>
                <w:i w:val="false"/>
                <w:color w:val="000000"/>
                <w:sz w:val="20"/>
              </w:rPr>
              <w:t>
"1" – ұйым филиалы (ұйымның құрылымдық бөлімшесі)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 филиалының белгісі" (casdo:​Branch​Flag​Code) деректемесінің мәні "1" мәніне сәйкес болса, онда "Реттік нөмірі" (csdo:ObjectOrdinal) деректемесі толтырылуға тиіс, егер "Ұйым филиалының белгісі" (casdo:​Branch​Flag​Code) деректемесінің мәні "0" болса, онда "Реттік нөмірі" (csdo:ObjectOrdinal)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сақтау орны" (cacdo:​A​E​O​Storage​Facility​Details) күрделі деректемесінің құрамындағы "Мекенжай" (ccdo:​Address​Details) деректемесі толтырылған жағдайда, "Кедендік бақылау аймағы" (cacdo:​Customs​Control​Zone​Details) күрделі деректемесінің құрамындағы "Кеден органының коды" (csdo:​Customs​Office​Code) деректемесі толтырылуға тиіс және деректеменің мәні Одақтың кеден органдарының сыныптауышына сәйкес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(casdo:​Total​Area​Measure) деректемесінің "Өлшем бірлігі" (measurement​Unit​Code) атрибутының мәні "Шаршы метр"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деректемесінің құрамындағы "Соңғы күні мен уақыты" (csdo:​End​Date​Time)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құрамындағы "Соңғы күні мен уақыты" (csdo:​End​Date​Time) деректемесінің мәні "Қызметті жүзеге асыру мерзімі аяқталатын күн" (csdo:​Activity​End​Date) деректемесінің мәніне сәйкес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мен уақыты" (bdt: Date‌Time‌Type) деректер типі бар деректемелердің мәні YYYY-MM-DDThh:mm:ss.cccZ шаблонына сәйкес көрсетілуге тиіс, мұнда ccc – миллисекунд мәнін білдіретін символдар, Z – Дүниежүзілік уақытқа (UTC) сәйкес уақытты көрсету форматын білдіретін тіркелген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(bdt: Date‌Type) деректер типі бар деректемелердің мәні YYYY-MM-DD шаблонына сәйкес көрсетілуге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қайта тіркеу белгісінің коды" (casdo:​Reregistration​Code) деректемесі толтырылмайды </w:t>
            </w:r>
          </w:p>
        </w:tc>
      </w:tr>
    </w:tbl>
    <w:bookmarkStart w:name="z259" w:id="256"/>
    <w:p>
      <w:pPr>
        <w:spacing w:after="0"/>
        <w:ind w:left="0"/>
        <w:jc w:val="both"/>
      </w:pPr>
      <w:r>
        <w:rPr>
          <w:rFonts w:ascii="Times New Roman"/>
          <w:b w:val="false"/>
          <w:i w:val="false"/>
          <w:color w:val="000000"/>
          <w:sz w:val="28"/>
        </w:rPr>
        <w:t>
      28. "Уәкілетті экономикалық операторлардың жалпы тізілімінің жай-күйі туралы ақпарат сұрату" (P.CC.12.MSG.005) хабарында берілетін "Жалпы ресурсты жаңартудың жай-күйі" (R.007) электрондық құжаттар (мәліметтер) деректемелерін толтыруға қойылатын талаптар 17-кестеде келтірілген.</w:t>
      </w:r>
    </w:p>
    <w:bookmarkEnd w:id="256"/>
    <w:bookmarkStart w:name="z260" w:id="257"/>
    <w:p>
      <w:pPr>
        <w:spacing w:after="0"/>
        <w:ind w:left="0"/>
        <w:jc w:val="both"/>
      </w:pPr>
      <w:r>
        <w:rPr>
          <w:rFonts w:ascii="Times New Roman"/>
          <w:b w:val="false"/>
          <w:i w:val="false"/>
          <w:color w:val="000000"/>
          <w:sz w:val="28"/>
        </w:rPr>
        <w:t>
      17-кесте</w:t>
      </w:r>
    </w:p>
    <w:bookmarkEnd w:id="257"/>
    <w:bookmarkStart w:name="z261" w:id="258"/>
    <w:p>
      <w:pPr>
        <w:spacing w:after="0"/>
        <w:ind w:left="0"/>
        <w:jc w:val="left"/>
      </w:pPr>
      <w:r>
        <w:rPr>
          <w:rFonts w:ascii="Times New Roman"/>
          <w:b/>
          <w:i w:val="false"/>
          <w:color w:val="000000"/>
        </w:rPr>
        <w:t xml:space="preserve"> "Уәкілетті экономикалық операторлардың жалпы тізілімінің жай-күйі туралы ақпарат сұрату" (P.CC.12.MSG.005) хабарында берілетін "Жалпы ресурсты жаңартудың жай-күйі" (R.007) электрондық құжаттар (мәліметтер) деректемелерін толтыруға қойылатын талаптар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сәйкестендіргіші" (csdo:​Information​Resource​Id) деректемесі толтырылмайды</w:t>
            </w:r>
          </w:p>
        </w:tc>
      </w:tr>
    </w:tbl>
    <w:bookmarkStart w:name="z262" w:id="259"/>
    <w:p>
      <w:pPr>
        <w:spacing w:after="0"/>
        <w:ind w:left="0"/>
        <w:jc w:val="both"/>
      </w:pPr>
      <w:r>
        <w:rPr>
          <w:rFonts w:ascii="Times New Roman"/>
          <w:b w:val="false"/>
          <w:i w:val="false"/>
          <w:color w:val="000000"/>
          <w:sz w:val="28"/>
        </w:rPr>
        <w:t>
      29. "Уәкілетті экономикалық операторлардың жалпы тізілімінің өзгерістері туралы ақпарат сұрату" (P.CC.12.MSG.007) хабарында берілетін "Жалпы ресурсты жаңартудың жай-күйі" (R.007) электрондық құжаттар (мәліметтер) деректемелерін толтыруға қойылатын талаптар 18-кестеде келтірілген.</w:t>
      </w:r>
    </w:p>
    <w:bookmarkEnd w:id="259"/>
    <w:bookmarkStart w:name="z263" w:id="260"/>
    <w:p>
      <w:pPr>
        <w:spacing w:after="0"/>
        <w:ind w:left="0"/>
        <w:jc w:val="both"/>
      </w:pPr>
      <w:r>
        <w:rPr>
          <w:rFonts w:ascii="Times New Roman"/>
          <w:b w:val="false"/>
          <w:i w:val="false"/>
          <w:color w:val="000000"/>
          <w:sz w:val="28"/>
        </w:rPr>
        <w:t>
      18-кесте</w:t>
      </w:r>
    </w:p>
    <w:bookmarkEnd w:id="260"/>
    <w:bookmarkStart w:name="z264" w:id="261"/>
    <w:p>
      <w:pPr>
        <w:spacing w:after="0"/>
        <w:ind w:left="0"/>
        <w:jc w:val="left"/>
      </w:pPr>
      <w:r>
        <w:rPr>
          <w:rFonts w:ascii="Times New Roman"/>
          <w:b/>
          <w:i w:val="false"/>
          <w:color w:val="000000"/>
        </w:rPr>
        <w:t xml:space="preserve"> "Уәкілетті экономикалық операторлардың жалпы тізілімінің өзгерістері туралы ақпарат сұрату" (P.CC.12.MSG.007) хабарында берілетін "Жалпы ресурсты жаңартудың жай-күйі" (R.007) электрондық құжаттар (мәліметтер) деректемелерін толтыруға қойылатын талаптар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күні мен уақыты" (csdo:UpdateDateTime) деректемесінде мүше мемлекеттің уәкілетті органында жалпы тізілімнің мәліметтері жаңартылған күн мен уақыт қамтылуға тиіс, жалпы тізілімнің өзгертілген мәліметтері сол уақыттан кейін ұсынылуға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сәйкестендіргіші"</w:t>
            </w:r>
          </w:p>
          <w:p>
            <w:pPr>
              <w:spacing w:after="20"/>
              <w:ind w:left="20"/>
              <w:jc w:val="both"/>
            </w:pPr>
            <w:r>
              <w:rPr>
                <w:rFonts w:ascii="Times New Roman"/>
                <w:b w:val="false"/>
                <w:i w:val="false"/>
                <w:color w:val="000000"/>
                <w:sz w:val="20"/>
              </w:rPr>
              <w:t>
(csdo:​Information​Resource​Id)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іріктеп алынған мүше мемлекеттер бойынша мәліметтер беру қажет болған жағдайда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мен уақыты" (bdt: Date‌Time‌Type) деректер типі бар деректемелердің мәні YYYY-MM-DDThh:mm:ss.cccZ шаблонына сәйкес көрсетілуге тиіс, мұнда ccc – миллисекунд мәнін білдіретін символдар, Z – Дүниежүзілік уақытқа (UTC) сәйкес уақытты көрсету форматын білдіретін тіркелген символ </w:t>
            </w:r>
          </w:p>
        </w:tc>
      </w:tr>
    </w:tbl>
    <w:bookmarkStart w:name="z265" w:id="262"/>
    <w:p>
      <w:pPr>
        <w:spacing w:after="0"/>
        <w:ind w:left="0"/>
        <w:jc w:val="both"/>
      </w:pPr>
      <w:r>
        <w:rPr>
          <w:rFonts w:ascii="Times New Roman"/>
          <w:b w:val="false"/>
          <w:i w:val="false"/>
          <w:color w:val="000000"/>
          <w:sz w:val="28"/>
        </w:rPr>
        <w:t>
      30. "Уәкілетті экономикалық операторлардың жалпы тізілімінен мәліметтер сұрату" (P.CC.12.MSG.010) хабарында берілетін "Жалпы ресурсты жаңартудың жай-күйі" (R.007) электрондық құжаттар (мәліметтер) деректемелерін толтыруға қойылатын талаптар 19-кестеде келтірілген.</w:t>
      </w:r>
    </w:p>
    <w:bookmarkEnd w:id="262"/>
    <w:bookmarkStart w:name="z266" w:id="263"/>
    <w:p>
      <w:pPr>
        <w:spacing w:after="0"/>
        <w:ind w:left="0"/>
        <w:jc w:val="both"/>
      </w:pPr>
      <w:r>
        <w:rPr>
          <w:rFonts w:ascii="Times New Roman"/>
          <w:b w:val="false"/>
          <w:i w:val="false"/>
          <w:color w:val="000000"/>
          <w:sz w:val="28"/>
        </w:rPr>
        <w:t>
      19-кесте</w:t>
      </w:r>
    </w:p>
    <w:bookmarkEnd w:id="263"/>
    <w:bookmarkStart w:name="z267" w:id="264"/>
    <w:p>
      <w:pPr>
        <w:spacing w:after="0"/>
        <w:ind w:left="0"/>
        <w:jc w:val="left"/>
      </w:pPr>
      <w:r>
        <w:rPr>
          <w:rFonts w:ascii="Times New Roman"/>
          <w:b/>
          <w:i w:val="false"/>
          <w:color w:val="000000"/>
        </w:rPr>
        <w:t xml:space="preserve"> "Уәкілетті экономикалық операторлардың жалпы тізілімінен мәліметтер сұрату" (P.CC.12.MSG.010) хабарында берілетін "Жалпы ресурсты жаңартудың жай-күйі" (R.007) электрондық құжаттар (мәліметтер) деректемелерін толтыруға қойылатын талаптар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жалпы тізілімде қамтылған мәліметтерді толық көлемде ұсыну талап етілсе, "Жаңартылған күні мен уақыты" (csdo:UpdateDateTime) деректемесі толтырылмайды. "Жаңартылған күні мен уақыты" (csdo:UpdateDateTime) деректемесінде жалпы тізілімнің белгілі бір күнгі өзекті мәліметтерін ұсыну қажет болған кездегі күн мен уақыт қамтылуға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сәйкестендіргіші" (csdo:​Information​Resource​Id)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іріктеп алынған мүше мемлекеттер бойынша мәліметтер беру қажет болған жағдайда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мен уақыты" (bdt: Date‌Time‌Type) деректер типі бар деректемелердің мәні YYYY-MM-DDThh:mm:ss.cccZ шаблонына сәйкес көрсетілуге тиіс, мұнда ccc – миллисекунд мәнін білдіретін символдар, Z – Дүниежүзілік уақытқа (UTC) сәйкес уақытты көрсету форматын білдіретін тіркелген символ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2019 жылғы 19 наурыздағы</w:t>
            </w:r>
            <w:r>
              <w:br/>
            </w:r>
            <w:r>
              <w:rPr>
                <w:rFonts w:ascii="Times New Roman"/>
                <w:b w:val="false"/>
                <w:i w:val="false"/>
                <w:color w:val="000000"/>
                <w:sz w:val="20"/>
              </w:rPr>
              <w:t xml:space="preserve">№ 37 шешімімен </w:t>
            </w:r>
            <w:r>
              <w:br/>
            </w:r>
            <w:r>
              <w:rPr>
                <w:rFonts w:ascii="Times New Roman"/>
                <w:b w:val="false"/>
                <w:i w:val="false"/>
                <w:color w:val="000000"/>
                <w:sz w:val="20"/>
              </w:rPr>
              <w:t>БЕКІТІЛГЕН</w:t>
            </w:r>
          </w:p>
        </w:tc>
      </w:tr>
    </w:tbl>
    <w:bookmarkStart w:name="z269" w:id="265"/>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265"/>
    <w:bookmarkStart w:name="z270" w:id="266"/>
    <w:p>
      <w:pPr>
        <w:spacing w:after="0"/>
        <w:ind w:left="0"/>
        <w:jc w:val="left"/>
      </w:pPr>
      <w:r>
        <w:rPr>
          <w:rFonts w:ascii="Times New Roman"/>
          <w:b/>
          <w:i w:val="false"/>
          <w:color w:val="000000"/>
        </w:rPr>
        <w:t xml:space="preserve"> I. Жалпы ережелер </w:t>
      </w:r>
    </w:p>
    <w:bookmarkEnd w:id="266"/>
    <w:bookmarkStart w:name="z271" w:id="267"/>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 актілерге сәйкес әзірленген:</w:t>
      </w:r>
    </w:p>
    <w:bookmarkEnd w:id="26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 тізілімінің нысаны туралы" 2017 жылғы 19 желтоқсандағы № 186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операторларының ортақ тізілімі туралы" 2017 жылғы 19 желтоқсандағы № 187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"Уәкілетті экономикалық операторлардың жалпы тізілімін қалыптастыру, жүргізу және пайдалану" жалпы процесін іске асыру қағидаларын бекіту туралы" 2018 жылғы 17 шілдедегі № 111 </w:t>
      </w:r>
      <w:r>
        <w:rPr>
          <w:rFonts w:ascii="Times New Roman"/>
          <w:b w:val="false"/>
          <w:i w:val="false"/>
          <w:color w:val="000000"/>
          <w:sz w:val="28"/>
        </w:rPr>
        <w:t>шешімі</w:t>
      </w:r>
      <w:r>
        <w:rPr>
          <w:rFonts w:ascii="Times New Roman"/>
          <w:b w:val="false"/>
          <w:i w:val="false"/>
          <w:color w:val="000000"/>
          <w:sz w:val="28"/>
        </w:rPr>
        <w:t>.</w:t>
      </w:r>
    </w:p>
    <w:bookmarkStart w:name="z272" w:id="268"/>
    <w:p>
      <w:pPr>
        <w:spacing w:after="0"/>
        <w:ind w:left="0"/>
        <w:jc w:val="left"/>
      </w:pPr>
      <w:r>
        <w:rPr>
          <w:rFonts w:ascii="Times New Roman"/>
          <w:b/>
          <w:i w:val="false"/>
          <w:color w:val="000000"/>
        </w:rPr>
        <w:t xml:space="preserve"> II. Қолданылу саласы </w:t>
      </w:r>
    </w:p>
    <w:bookmarkEnd w:id="268"/>
    <w:bookmarkStart w:name="z273" w:id="269"/>
    <w:p>
      <w:pPr>
        <w:spacing w:after="0"/>
        <w:ind w:left="0"/>
        <w:jc w:val="both"/>
      </w:pPr>
      <w:r>
        <w:rPr>
          <w:rFonts w:ascii="Times New Roman"/>
          <w:b w:val="false"/>
          <w:i w:val="false"/>
          <w:color w:val="000000"/>
          <w:sz w:val="28"/>
        </w:rPr>
        <w:t>
      2. Осы Сипаттама "Уәкілетті экономикалық операторлардың жалпы тізілімін қалыптастыру, жүргізу және пайдалану" жалпы процесінің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269"/>
    <w:bookmarkStart w:name="z274" w:id="270"/>
    <w:p>
      <w:pPr>
        <w:spacing w:after="0"/>
        <w:ind w:left="0"/>
        <w:jc w:val="both"/>
      </w:pPr>
      <w:r>
        <w:rPr>
          <w:rFonts w:ascii="Times New Roman"/>
          <w:b w:val="false"/>
          <w:i w:val="false"/>
          <w:color w:val="000000"/>
          <w:sz w:val="28"/>
        </w:rPr>
        <w:t xml:space="preserve">
      3. Осы Сипаттама жалпы процесс Еуразиялық экономикалық одақтың интеграцияланған ақпараттық жүйесінің (бұлан әрі тиісінше – интеграцияланған жүйе, Одақ) құралдарымен іске асыру кезінде ақпараттық жүйелердің компоненттерін жобалау, әзірлеу және пысықтау кезінде қолданылады </w:t>
      </w:r>
    </w:p>
    <w:bookmarkEnd w:id="270"/>
    <w:bookmarkStart w:name="z275" w:id="271"/>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келе кесте нысанында беріледі.</w:t>
      </w:r>
    </w:p>
    <w:bookmarkEnd w:id="271"/>
    <w:bookmarkStart w:name="z276" w:id="272"/>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272"/>
    <w:bookmarkStart w:name="z277" w:id="273"/>
    <w:p>
      <w:pPr>
        <w:spacing w:after="0"/>
        <w:ind w:left="0"/>
        <w:jc w:val="both"/>
      </w:pPr>
      <w:r>
        <w:rPr>
          <w:rFonts w:ascii="Times New Roman"/>
          <w:b w:val="false"/>
          <w:i w:val="false"/>
          <w:color w:val="000000"/>
          <w:sz w:val="28"/>
        </w:rPr>
        <w:t>
      6. Кестеде мынадай жолдар (графалар) қалыптастырылады:</w:t>
      </w:r>
    </w:p>
    <w:bookmarkEnd w:id="273"/>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белгіленімі;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p>
      <w:pPr>
        <w:spacing w:after="0"/>
        <w:ind w:left="0"/>
        <w:jc w:val="both"/>
      </w:pPr>
      <w:r>
        <w:rPr>
          <w:rFonts w:ascii="Times New Roman"/>
          <w:b w:val="false"/>
          <w:i w:val="false"/>
          <w:color w:val="000000"/>
          <w:sz w:val="28"/>
        </w:rPr>
        <w:t>
      7. Деректемелердің көптігін көрсету үшін мынадай белгіленімдер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(n &gt; 1)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ешбір шектеусіз қайталауға болады;</w:t>
      </w:r>
    </w:p>
    <w:p>
      <w:pPr>
        <w:spacing w:after="0"/>
        <w:ind w:left="0"/>
        <w:jc w:val="both"/>
      </w:pPr>
      <w:r>
        <w:rPr>
          <w:rFonts w:ascii="Times New Roman"/>
          <w:b w:val="false"/>
          <w:i w:val="false"/>
          <w:color w:val="000000"/>
          <w:sz w:val="28"/>
        </w:rPr>
        <w:t>
      0..m – деректеме опциялы, m реттен (m &gt; 1) асырмай қайталауға болады.</w:t>
      </w:r>
    </w:p>
    <w:bookmarkStart w:name="z278" w:id="274"/>
    <w:p>
      <w:pPr>
        <w:spacing w:after="0"/>
        <w:ind w:left="0"/>
        <w:jc w:val="left"/>
      </w:pPr>
      <w:r>
        <w:rPr>
          <w:rFonts w:ascii="Times New Roman"/>
          <w:b/>
          <w:i w:val="false"/>
          <w:color w:val="000000"/>
        </w:rPr>
        <w:t xml:space="preserve"> III. Негізгі ұғымдар </w:t>
      </w:r>
    </w:p>
    <w:bookmarkEnd w:id="274"/>
    <w:bookmarkStart w:name="z279" w:id="275"/>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275"/>
    <w:p>
      <w:pPr>
        <w:spacing w:after="0"/>
        <w:ind w:left="0"/>
        <w:jc w:val="both"/>
      </w:pPr>
      <w:r>
        <w:rPr>
          <w:rFonts w:ascii="Times New Roman"/>
          <w:b w:val="false"/>
          <w:i w:val="false"/>
          <w:color w:val="000000"/>
          <w:sz w:val="28"/>
        </w:rPr>
        <w:t>
      "уәкілетті экономикалық операторлардың жалпы тізілімі" – ортақ ақпараттық ресурс, оны электронды түрде қалыптастыру және жүргізу Одаққа мүше мемлекеттердің уәкілетті органдары мен Еуразиялық экономикалық комиссия арасындағы ақпараттық өзара іс-қимыл шеңберінде интеграцияланған ақпараттық жүйе құралдарын пайдалану арқылы жүзеге асырылады;</w:t>
      </w:r>
    </w:p>
    <w:p>
      <w:pPr>
        <w:spacing w:after="0"/>
        <w:ind w:left="0"/>
        <w:jc w:val="both"/>
      </w:pPr>
      <w:r>
        <w:rPr>
          <w:rFonts w:ascii="Times New Roman"/>
          <w:b w:val="false"/>
          <w:i w:val="false"/>
          <w:color w:val="000000"/>
          <w:sz w:val="28"/>
        </w:rPr>
        <w:t>
      "мүше мемлекеттердің тізілімі" – уәкілетті экономикалық операторлар туралы мәліметтерді қамтитын ақпараттық ресурс, оны электронды түрде қалыптастыруды және жүргізуді Одаққа мүше мемлекеттің уәкілетті органы жүзеге асырады.</w:t>
      </w:r>
    </w:p>
    <w:p>
      <w:pPr>
        <w:spacing w:after="0"/>
        <w:ind w:left="0"/>
        <w:jc w:val="both"/>
      </w:pPr>
      <w:r>
        <w:rPr>
          <w:rFonts w:ascii="Times New Roman"/>
          <w:b w:val="false"/>
          <w:i w:val="false"/>
          <w:color w:val="000000"/>
          <w:sz w:val="28"/>
        </w:rPr>
        <w:t xml:space="preserve">
      Осы Сипаттамада пайдаланылатын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 жылғы №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мағыналарында қолданылады.</w:t>
      </w:r>
    </w:p>
    <w:p>
      <w:pPr>
        <w:spacing w:after="0"/>
        <w:ind w:left="0"/>
        <w:jc w:val="both"/>
      </w:pPr>
      <w:r>
        <w:rPr>
          <w:rFonts w:ascii="Times New Roman"/>
          <w:b w:val="false"/>
          <w:i w:val="false"/>
          <w:color w:val="000000"/>
          <w:sz w:val="28"/>
        </w:rPr>
        <w:t>
      Осы Сипаттаманың 4, 7, 10-кестелерінде Ақпараттық өзара іс-қимыл регламенті деп Еуразиялық экономикалық комиссия Алқасының 20 жылғы №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комиссияның арасындағы ақпараттық өзара іс-қимыл регламенті түсініледі.</w:t>
      </w:r>
    </w:p>
    <w:bookmarkStart w:name="z280" w:id="276"/>
    <w:p>
      <w:pPr>
        <w:spacing w:after="0"/>
        <w:ind w:left="0"/>
        <w:jc w:val="left"/>
      </w:pPr>
      <w:r>
        <w:rPr>
          <w:rFonts w:ascii="Times New Roman"/>
          <w:b/>
          <w:i w:val="false"/>
          <w:color w:val="000000"/>
        </w:rPr>
        <w:t xml:space="preserve"> IV. Электрондық құжаттар мен мәліметтердің құрылымдары </w:t>
      </w:r>
    </w:p>
    <w:bookmarkEnd w:id="276"/>
    <w:bookmarkStart w:name="z281" w:id="277"/>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77"/>
    <w:bookmarkStart w:name="z282" w:id="278"/>
    <w:p>
      <w:pPr>
        <w:spacing w:after="0"/>
        <w:ind w:left="0"/>
        <w:jc w:val="both"/>
      </w:pPr>
      <w:r>
        <w:rPr>
          <w:rFonts w:ascii="Times New Roman"/>
          <w:b w:val="false"/>
          <w:i w:val="false"/>
          <w:color w:val="000000"/>
          <w:sz w:val="28"/>
        </w:rPr>
        <w:t>
      1-кесте</w:t>
      </w:r>
    </w:p>
    <w:bookmarkEnd w:id="278"/>
    <w:bookmarkStart w:name="z283" w:id="279"/>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нәтижесі туралы хабарлама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жаңартудың жай-күйі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саладағы электрондық құжаттар мен мәліметтердің құрылымдары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R.CA.CC.12.001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 тізілімінің мәліметтері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urn:EEC:R:CA:CC:12:RegisterAEODetails:v1.0.0</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(мәліметтер) құрылымдарының тізіліміне қосылуға тиіс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284" w:id="280"/>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 </w:t>
      </w:r>
    </w:p>
    <w:bookmarkEnd w:id="280"/>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Start w:name="z285" w:id="281"/>
    <w:p>
      <w:pPr>
        <w:spacing w:after="0"/>
        <w:ind w:left="0"/>
        <w:jc w:val="both"/>
      </w:pPr>
      <w:r>
        <w:rPr>
          <w:rFonts w:ascii="Times New Roman"/>
          <w:b w:val="false"/>
          <w:i w:val="false"/>
          <w:color w:val="000000"/>
          <w:sz w:val="28"/>
        </w:rPr>
        <w:t>
      2-кесте</w:t>
      </w:r>
    </w:p>
    <w:bookmarkEnd w:id="281"/>
    <w:bookmarkStart w:name="z286" w:id="282"/>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нәтижесі туралы хабарлама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респонденттің сұрау салуды өңдеу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(мәліметтер) құрылымдарының тізіліміне қосылуға тиіс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287" w:id="283"/>
    <w:p>
      <w:pPr>
        <w:spacing w:after="0"/>
        <w:ind w:left="0"/>
        <w:jc w:val="both"/>
      </w:pPr>
      <w:r>
        <w:rPr>
          <w:rFonts w:ascii="Times New Roman"/>
          <w:b w:val="false"/>
          <w:i w:val="false"/>
          <w:color w:val="000000"/>
          <w:sz w:val="28"/>
        </w:rPr>
        <w:t>
      11. Аттардың импортталатын кеңістіктері 3-кестеде келтірілген.</w:t>
      </w:r>
    </w:p>
    <w:bookmarkEnd w:id="283"/>
    <w:bookmarkStart w:name="z288" w:id="284"/>
    <w:p>
      <w:pPr>
        <w:spacing w:after="0"/>
        <w:ind w:left="0"/>
        <w:jc w:val="both"/>
      </w:pPr>
      <w:r>
        <w:rPr>
          <w:rFonts w:ascii="Times New Roman"/>
          <w:b w:val="false"/>
          <w:i w:val="false"/>
          <w:color w:val="000000"/>
          <w:sz w:val="28"/>
        </w:rPr>
        <w:t>
      3-кесте</w:t>
      </w:r>
    </w:p>
    <w:bookmarkEnd w:id="284"/>
    <w:bookmarkStart w:name="z289" w:id="285"/>
    <w:p>
      <w:pPr>
        <w:spacing w:after="0"/>
        <w:ind w:left="0"/>
        <w:jc w:val="left"/>
      </w:pPr>
      <w:r>
        <w:rPr>
          <w:rFonts w:ascii="Times New Roman"/>
          <w:b/>
          <w:i w:val="false"/>
          <w:color w:val="000000"/>
        </w:rPr>
        <w:t xml:space="preserve"> Аттардың импортталатын кеңістіктері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қосылуға тиіс базистік деректер моделі нұсқасының нөміріне сәйкес келеді.</w:t>
      </w:r>
    </w:p>
    <w:bookmarkStart w:name="z290" w:id="286"/>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келтірілген.</w:t>
      </w:r>
    </w:p>
    <w:bookmarkEnd w:id="286"/>
    <w:bookmarkStart w:name="z291" w:id="287"/>
    <w:p>
      <w:pPr>
        <w:spacing w:after="0"/>
        <w:ind w:left="0"/>
        <w:jc w:val="both"/>
      </w:pPr>
      <w:r>
        <w:rPr>
          <w:rFonts w:ascii="Times New Roman"/>
          <w:b w:val="false"/>
          <w:i w:val="false"/>
          <w:color w:val="000000"/>
          <w:sz w:val="28"/>
        </w:rPr>
        <w:t>
      4-кесте</w:t>
      </w:r>
    </w:p>
    <w:bookmarkEnd w:id="287"/>
    <w:bookmarkStart w:name="z292" w:id="288"/>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аяқталатын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 алған электрондық құжатты (мәліметтерді) өңдеу нәтижесінің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нәтижелерінің анықтамалығына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 еркін нысанда сипаттау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93" w:id="289"/>
    <w:p>
      <w:pPr>
        <w:spacing w:after="0"/>
        <w:ind w:left="0"/>
        <w:jc w:val="both"/>
      </w:pPr>
      <w:r>
        <w:rPr>
          <w:rFonts w:ascii="Times New Roman"/>
          <w:b w:val="false"/>
          <w:i w:val="false"/>
          <w:color w:val="000000"/>
          <w:sz w:val="28"/>
        </w:rPr>
        <w:t>
      13. "Жалпы ресурсты жаңартудың жай-күйі" (R.007) электрондық құжат (мәліметтер) құрылымының сипаттамасы 5-кестеде келтірілген.</w:t>
      </w:r>
    </w:p>
    <w:bookmarkEnd w:id="289"/>
    <w:bookmarkStart w:name="z294" w:id="290"/>
    <w:p>
      <w:pPr>
        <w:spacing w:after="0"/>
        <w:ind w:left="0"/>
        <w:jc w:val="both"/>
      </w:pPr>
      <w:r>
        <w:rPr>
          <w:rFonts w:ascii="Times New Roman"/>
          <w:b w:val="false"/>
          <w:i w:val="false"/>
          <w:color w:val="000000"/>
          <w:sz w:val="28"/>
        </w:rPr>
        <w:t>
      5-кесте</w:t>
      </w:r>
    </w:p>
    <w:bookmarkEnd w:id="290"/>
    <w:bookmarkStart w:name="z295" w:id="291"/>
    <w:p>
      <w:pPr>
        <w:spacing w:after="0"/>
        <w:ind w:left="0"/>
        <w:jc w:val="left"/>
      </w:pPr>
      <w:r>
        <w:rPr>
          <w:rFonts w:ascii="Times New Roman"/>
          <w:b/>
          <w:i w:val="false"/>
          <w:color w:val="000000"/>
        </w:rPr>
        <w:t xml:space="preserve"> "Жалпы ресурсты жаңартудың жай-күйі" (R.007) электрондық құжат (мәліметтер) құрылымының сипаттамасы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жаңартудың жай-күйі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 үшін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ресурстың жаңартылған күні мен уақытын сұрату және осы сұратуға жауап, сондай-ақ жалпы ресурстан өзекті немесе толық (өзгертілген, жаңартылған) мәліметтерді сұрату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(мәліметтер) құрылымдарының тізіліміне қосылуға тиіс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296" w:id="292"/>
    <w:p>
      <w:pPr>
        <w:spacing w:after="0"/>
        <w:ind w:left="0"/>
        <w:jc w:val="both"/>
      </w:pPr>
      <w:r>
        <w:rPr>
          <w:rFonts w:ascii="Times New Roman"/>
          <w:b w:val="false"/>
          <w:i w:val="false"/>
          <w:color w:val="000000"/>
          <w:sz w:val="28"/>
        </w:rPr>
        <w:t>
      14. Аттардың импортталатын кеңістіктері 6-кестеде келтірілген.</w:t>
      </w:r>
    </w:p>
    <w:bookmarkEnd w:id="292"/>
    <w:bookmarkStart w:name="z297" w:id="293"/>
    <w:p>
      <w:pPr>
        <w:spacing w:after="0"/>
        <w:ind w:left="0"/>
        <w:jc w:val="both"/>
      </w:pPr>
      <w:r>
        <w:rPr>
          <w:rFonts w:ascii="Times New Roman"/>
          <w:b w:val="false"/>
          <w:i w:val="false"/>
          <w:color w:val="000000"/>
          <w:sz w:val="28"/>
        </w:rPr>
        <w:t>
      6-кесте</w:t>
      </w:r>
    </w:p>
    <w:bookmarkEnd w:id="293"/>
    <w:bookmarkStart w:name="z298" w:id="294"/>
    <w:p>
      <w:pPr>
        <w:spacing w:after="0"/>
        <w:ind w:left="0"/>
        <w:jc w:val="left"/>
      </w:pPr>
      <w:r>
        <w:rPr>
          <w:rFonts w:ascii="Times New Roman"/>
          <w:b/>
          <w:i w:val="false"/>
          <w:color w:val="000000"/>
        </w:rPr>
        <w:t xml:space="preserve"> Аттардың импортталатын кеңістіктері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қосылуға тиіс базистік деректер моделі нұсқасының нөміріне сәйкес келеді.</w:t>
      </w:r>
    </w:p>
    <w:bookmarkStart w:name="z299" w:id="295"/>
    <w:p>
      <w:pPr>
        <w:spacing w:after="0"/>
        <w:ind w:left="0"/>
        <w:jc w:val="both"/>
      </w:pPr>
      <w:r>
        <w:rPr>
          <w:rFonts w:ascii="Times New Roman"/>
          <w:b w:val="false"/>
          <w:i w:val="false"/>
          <w:color w:val="000000"/>
          <w:sz w:val="28"/>
        </w:rPr>
        <w:t>
      15. "Жалпы ресурсты жаңартудың жай-күйі" (R.007) электрондық құжат (мәліметтер) құрылымының деректемелік құрамы 7-кестеде келтірілген.</w:t>
      </w:r>
    </w:p>
    <w:bookmarkEnd w:id="295"/>
    <w:bookmarkStart w:name="z300" w:id="296"/>
    <w:p>
      <w:pPr>
        <w:spacing w:after="0"/>
        <w:ind w:left="0"/>
        <w:jc w:val="both"/>
      </w:pPr>
      <w:r>
        <w:rPr>
          <w:rFonts w:ascii="Times New Roman"/>
          <w:b w:val="false"/>
          <w:i w:val="false"/>
          <w:color w:val="000000"/>
          <w:sz w:val="28"/>
        </w:rPr>
        <w:t>
      7-кесте</w:t>
      </w:r>
    </w:p>
    <w:bookmarkEnd w:id="296"/>
    <w:bookmarkStart w:name="z301" w:id="297"/>
    <w:p>
      <w:pPr>
        <w:spacing w:after="0"/>
        <w:ind w:left="0"/>
        <w:jc w:val="left"/>
      </w:pPr>
      <w:r>
        <w:rPr>
          <w:rFonts w:ascii="Times New Roman"/>
          <w:b/>
          <w:i w:val="false"/>
          <w:color w:val="000000"/>
        </w:rPr>
        <w:t xml:space="preserve"> "Жалпы ресурсты жаңартудың жай-күйі" (R.007) электрондық құжат (мәліметтер) құрылымының деректемелік құрамы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ресурстың (тізілімнің, тізбенің, дерекқордың) жаңартылған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ресурсқа (тізілімге, тізбеге, дерекқорға) мәліметтер берген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Анықтамалыққа (сыныптауышқа) сәйкес елдің екі әріптік кодының мәні, оның сәйкестендіргіші "Анықтамалықтың (сыныптауыштың) сәйкестендіргіші" атрибутында айқындалған.</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процестің ақпараттық объектісінің сәйкестендіргіші</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02" w:id="298"/>
    <w:p>
      <w:pPr>
        <w:spacing w:after="0"/>
        <w:ind w:left="0"/>
        <w:jc w:val="left"/>
      </w:pPr>
      <w:r>
        <w:rPr>
          <w:rFonts w:ascii="Times New Roman"/>
          <w:b/>
          <w:i w:val="false"/>
          <w:color w:val="000000"/>
        </w:rPr>
        <w:t xml:space="preserve"> 2. Нысаналы саладағы электрондық құжаттар мен мәліметтердің құрылымдары </w:t>
      </w:r>
    </w:p>
    <w:bookmarkEnd w:id="298"/>
    <w:bookmarkStart w:name="z303" w:id="299"/>
    <w:p>
      <w:pPr>
        <w:spacing w:after="0"/>
        <w:ind w:left="0"/>
        <w:jc w:val="both"/>
      </w:pPr>
      <w:r>
        <w:rPr>
          <w:rFonts w:ascii="Times New Roman"/>
          <w:b w:val="false"/>
          <w:i w:val="false"/>
          <w:color w:val="000000"/>
          <w:sz w:val="28"/>
        </w:rPr>
        <w:t>
      16. "Уәкілетті экономикалық операторлар тізілімінің мәліметтері"(R.CA.CC.12.001) электрондық құжат (мәліметтер) құрылымының сипаттамасы 8-кестеде келтірілген.</w:t>
      </w:r>
    </w:p>
    <w:bookmarkEnd w:id="299"/>
    <w:bookmarkStart w:name="z304" w:id="300"/>
    <w:p>
      <w:pPr>
        <w:spacing w:after="0"/>
        <w:ind w:left="0"/>
        <w:jc w:val="both"/>
      </w:pPr>
      <w:r>
        <w:rPr>
          <w:rFonts w:ascii="Times New Roman"/>
          <w:b w:val="false"/>
          <w:i w:val="false"/>
          <w:color w:val="000000"/>
          <w:sz w:val="28"/>
        </w:rPr>
        <w:t>
      8-кесте</w:t>
      </w:r>
    </w:p>
    <w:bookmarkEnd w:id="300"/>
    <w:bookmarkStart w:name="z305" w:id="301"/>
    <w:p>
      <w:pPr>
        <w:spacing w:after="0"/>
        <w:ind w:left="0"/>
        <w:jc w:val="left"/>
      </w:pPr>
      <w:r>
        <w:rPr>
          <w:rFonts w:ascii="Times New Roman"/>
          <w:b/>
          <w:i w:val="false"/>
          <w:color w:val="000000"/>
        </w:rPr>
        <w:t xml:space="preserve"> "Уәкілетті экономикалық операторлар тізілімінің мәліметтері" (R.CA.CC.12.001) электрондық құжат (мәліметтер) құрылымының сипаттамасы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 тізілімінің мәліметтері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R.CA.CC.12.001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 тізілімінің есептік бірлігі туралы мәліметтерді қамтиды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urn:EEC:R:CA:CC:12:RegisterAEODetails:v1.0.0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RegisterAEODetails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EEC_R_CA_CC_12_RegisterAEODetails_v1.0.0.xsd</w:t>
            </w:r>
          </w:p>
        </w:tc>
      </w:tr>
    </w:tbl>
    <w:bookmarkStart w:name="z306" w:id="302"/>
    <w:p>
      <w:pPr>
        <w:spacing w:after="0"/>
        <w:ind w:left="0"/>
        <w:jc w:val="both"/>
      </w:pPr>
      <w:r>
        <w:rPr>
          <w:rFonts w:ascii="Times New Roman"/>
          <w:b w:val="false"/>
          <w:i w:val="false"/>
          <w:color w:val="000000"/>
          <w:sz w:val="28"/>
        </w:rPr>
        <w:t>
      17. Аттардың импортталатын кеңістіктері 9-кестеде келтірілген.</w:t>
      </w:r>
    </w:p>
    <w:bookmarkEnd w:id="302"/>
    <w:bookmarkStart w:name="z307" w:id="303"/>
    <w:p>
      <w:pPr>
        <w:spacing w:after="0"/>
        <w:ind w:left="0"/>
        <w:jc w:val="both"/>
      </w:pPr>
      <w:r>
        <w:rPr>
          <w:rFonts w:ascii="Times New Roman"/>
          <w:b w:val="false"/>
          <w:i w:val="false"/>
          <w:color w:val="000000"/>
          <w:sz w:val="28"/>
        </w:rPr>
        <w:t>
      9-кесте</w:t>
      </w:r>
    </w:p>
    <w:bookmarkEnd w:id="303"/>
    <w:bookmarkStart w:name="z308" w:id="304"/>
    <w:p>
      <w:pPr>
        <w:spacing w:after="0"/>
        <w:ind w:left="0"/>
        <w:jc w:val="left"/>
      </w:pPr>
      <w:r>
        <w:rPr>
          <w:rFonts w:ascii="Times New Roman"/>
          <w:b/>
          <w:i w:val="false"/>
          <w:color w:val="000000"/>
        </w:rPr>
        <w:t xml:space="preserve"> Аттардың импортталатын кеңістіктері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осы Сипаттамаға сәйкес электрондық құжат (мәліметтер) құрылымының техникалық схемасын әзірлеу кезінде пайдаланылған, электрондық құжаттар мен мәліметтер құрылымдарының тізіліміне қосылуға тиіс базистік деректер моделі мен нысаналы сала деректерінің моделі нұсқасының нөміріне сәйкес келеді.</w:t>
      </w:r>
    </w:p>
    <w:bookmarkStart w:name="z309" w:id="305"/>
    <w:p>
      <w:pPr>
        <w:spacing w:after="0"/>
        <w:ind w:left="0"/>
        <w:jc w:val="both"/>
      </w:pPr>
      <w:r>
        <w:rPr>
          <w:rFonts w:ascii="Times New Roman"/>
          <w:b w:val="false"/>
          <w:i w:val="false"/>
          <w:color w:val="000000"/>
          <w:sz w:val="28"/>
        </w:rPr>
        <w:t>
      18. "Уәкілетті экономикалық операторлар тізілімінің мәліметтері"(R.CA.CC.12.001) электрондық құжат (мәліметтер) құрылымының деректемелік құрамы 10-кестеде келтірілген.</w:t>
      </w:r>
    </w:p>
    <w:bookmarkEnd w:id="305"/>
    <w:bookmarkStart w:name="z310" w:id="306"/>
    <w:p>
      <w:pPr>
        <w:spacing w:after="0"/>
        <w:ind w:left="0"/>
        <w:jc w:val="both"/>
      </w:pPr>
      <w:r>
        <w:rPr>
          <w:rFonts w:ascii="Times New Roman"/>
          <w:b w:val="false"/>
          <w:i w:val="false"/>
          <w:color w:val="000000"/>
          <w:sz w:val="28"/>
        </w:rPr>
        <w:t>
      10-кесте</w:t>
      </w:r>
    </w:p>
    <w:bookmarkEnd w:id="306"/>
    <w:bookmarkStart w:name="z311" w:id="307"/>
    <w:p>
      <w:pPr>
        <w:spacing w:after="0"/>
        <w:ind w:left="0"/>
        <w:jc w:val="left"/>
      </w:pPr>
      <w:r>
        <w:rPr>
          <w:rFonts w:ascii="Times New Roman"/>
          <w:b/>
          <w:i w:val="false"/>
          <w:color w:val="000000"/>
        </w:rPr>
        <w:t xml:space="preserve"> "Уәкілетті экономикалық операторлар тізілімінің мәліметтері" (R.CA.CC.12.001) электрондық құжат (мәліметтер) құрылымының деректемелік құрамы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экономикалық операторлар тізілімінің есептік бірлігі</w:t>
            </w:r>
          </w:p>
          <w:p>
            <w:pPr>
              <w:spacing w:after="20"/>
              <w:ind w:left="20"/>
              <w:jc w:val="both"/>
            </w:pPr>
            <w:r>
              <w:rPr>
                <w:rFonts w:ascii="Times New Roman"/>
                <w:b w:val="false"/>
                <w:i w:val="false"/>
                <w:color w:val="000000"/>
                <w:sz w:val="20"/>
              </w:rPr>
              <w:t>
(cacdo:​Register​A​E​O​Details)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тізілімінің есептік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cacdo:​Register​A​E​O​Details​Type (M.CA.CDT.00653)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берген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Анықтамалыққа (сыныптауышқа) сәйкес елдің екі әріптік кодының мәні, оның сәйкестендіргіші "Анықтамалықтың (сыныптауыштың) сәйкестендіргіші" атрибутында айқындалған.</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Одаққа мүше мемлекеттің тізіліміне енгізілген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Тұлғаның тізілімге қосылғанын растайтын құжат</w:t>
            </w:r>
          </w:p>
          <w:p>
            <w:pPr>
              <w:spacing w:after="20"/>
              <w:ind w:left="20"/>
              <w:jc w:val="both"/>
            </w:pPr>
            <w:r>
              <w:rPr>
                <w:rFonts w:ascii="Times New Roman"/>
                <w:b w:val="false"/>
                <w:i w:val="false"/>
                <w:color w:val="000000"/>
                <w:sz w:val="20"/>
              </w:rPr>
              <w:t>
(cacdo:​Register​Document​Id​Details)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тізілімге енгізілгенін растайтын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Анықтамалыққа (сыныптауышқа) сәйкес елдің екі әріптік кодының мәні, оның сәйкестендіргіші "Анықтамалықтың (сыныптауыштың) сәйкестендіргіші" атрибутында айқындалған.</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Тізілімге қосқан кездегі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 тізілімге қосқан кезде оған берілген тіркеу нөмірі немесе тұлғаның тізілімге қосылғаны туралы құжаттың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қайта тіркеу белгісінің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\d{1}|\d{2}|\d{3}|[А-Я]{1}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Куәлік типінің коды</w:t>
            </w:r>
          </w:p>
          <w:p>
            <w:pPr>
              <w:spacing w:after="20"/>
              <w:ind w:left="20"/>
              <w:jc w:val="both"/>
            </w:pPr>
            <w:r>
              <w:rPr>
                <w:rFonts w:ascii="Times New Roman"/>
                <w:b w:val="false"/>
                <w:i w:val="false"/>
                <w:color w:val="000000"/>
                <w:sz w:val="20"/>
              </w:rPr>
              <w:t>
(casdo:​A​E​O​Registry​Kind​Code)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 куәлігі типінің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Қызметті жүзеге асыру мерзімі басталған күн</w:t>
            </w:r>
          </w:p>
          <w:p>
            <w:pPr>
              <w:spacing w:after="20"/>
              <w:ind w:left="20"/>
              <w:jc w:val="both"/>
            </w:pPr>
            <w:r>
              <w:rPr>
                <w:rFonts w:ascii="Times New Roman"/>
                <w:b w:val="false"/>
                <w:i w:val="false"/>
                <w:color w:val="000000"/>
                <w:sz w:val="20"/>
              </w:rPr>
              <w:t>
(csdo:​Activity​Start​Date)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күшіне енген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Қызметті жүзеге асыру мерзімі аяқталатын күн</w:t>
            </w:r>
          </w:p>
          <w:p>
            <w:pPr>
              <w:spacing w:after="20"/>
              <w:ind w:left="20"/>
              <w:jc w:val="both"/>
            </w:pPr>
            <w:r>
              <w:rPr>
                <w:rFonts w:ascii="Times New Roman"/>
                <w:b w:val="false"/>
                <w:i w:val="false"/>
                <w:color w:val="000000"/>
                <w:sz w:val="20"/>
              </w:rPr>
              <w:t>
(csdo:​Activity​End​Date)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тізілімнен алып тасталған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Мәртебе</w:t>
            </w:r>
          </w:p>
          <w:p>
            <w:pPr>
              <w:spacing w:after="20"/>
              <w:ind w:left="20"/>
              <w:jc w:val="both"/>
            </w:pPr>
            <w:r>
              <w:rPr>
                <w:rFonts w:ascii="Times New Roman"/>
                <w:b w:val="false"/>
                <w:i w:val="false"/>
                <w:color w:val="000000"/>
                <w:sz w:val="20"/>
              </w:rPr>
              <w:t>
(ccdo:​Status​V2​Details)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 куәлігі мәртебесінің өзгергені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ccdo:​Status​Details​V2​Type (M.CDT.00074)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мәртебенің жай-күйі белгіленген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Мәртебе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мәртебенің жай-күйін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мәртебенің жай-күйіне ескертпе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мәртебенің жай-күйін белгілейтін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Анықтамалыққа (сыныптауышқа) сәйкес кодтың мәні, оның сәйкестендіргіші "Анықтамалықтың (сыныптауыштың) сәйкестендіргіші" атрибутында айқындалған.</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Тізілімге қосылған заңды тұлғаның деректемелері (cacdo:​Register​Organization​Details)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 (заңды тұлға) және оның оқшауланған құрылымдық бөлімшелері (филиалдары)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Ұйымның деректемелері</w:t>
            </w:r>
          </w:p>
          <w:p>
            <w:pPr>
              <w:spacing w:after="20"/>
              <w:ind w:left="20"/>
              <w:jc w:val="both"/>
            </w:pPr>
            <w:r>
              <w:rPr>
                <w:rFonts w:ascii="Times New Roman"/>
                <w:b w:val="false"/>
                <w:i w:val="false"/>
                <w:color w:val="000000"/>
                <w:sz w:val="20"/>
              </w:rPr>
              <w:t>
(ccdo:​Unified​Organization​Details)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негізгі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ccdo:​Unified​Organization​Details​Type (M.CDT.00052)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тіркелген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Анықтамалыққа (сыныптауышқа) сәйкес елдің екі әріптік кодының мәні, оның сәйкестендіргіші "Анықтамалықтың (сыныптауыштың) сәйкестендіргіші" атрибутында айқындалған.</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атауы</w:t>
            </w:r>
          </w:p>
          <w:p>
            <w:pPr>
              <w:spacing w:after="20"/>
              <w:ind w:left="20"/>
              <w:jc w:val="both"/>
            </w:pPr>
            <w:r>
              <w:rPr>
                <w:rFonts w:ascii="Times New Roman"/>
                <w:b w:val="false"/>
                <w:i w:val="false"/>
                <w:color w:val="000000"/>
                <w:sz w:val="20"/>
              </w:rPr>
              <w:t>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құжатына сәйкес заңды тұлғаның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қысқаша атауы</w:t>
            </w:r>
          </w:p>
          <w:p>
            <w:pPr>
              <w:spacing w:after="20"/>
              <w:ind w:left="20"/>
              <w:jc w:val="both"/>
            </w:pPr>
            <w:r>
              <w:rPr>
                <w:rFonts w:ascii="Times New Roman"/>
                <w:b w:val="false"/>
                <w:i w:val="false"/>
                <w:color w:val="000000"/>
                <w:sz w:val="20"/>
              </w:rPr>
              <w:t>
(csdo:​Organization​Brief​Name)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құжатына сәйкес заңды тұлғаның қысқаша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 коды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Анықтамалыққа (сыныптауышқа) сәйкес кодтың мәні, оның сәйкестендіргіші "Анықтамалықтың (сыныптауыштың) сәйкестендіргіші" атрибутында айқындалған.</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Ұйымның сәйкестендіргіші </w:t>
            </w:r>
          </w:p>
          <w:p>
            <w:pPr>
              <w:spacing w:after="20"/>
              <w:ind w:left="20"/>
              <w:jc w:val="both"/>
            </w:pPr>
            <w:r>
              <w:rPr>
                <w:rFonts w:ascii="Times New Roman"/>
                <w:b w:val="false"/>
                <w:i w:val="false"/>
                <w:color w:val="000000"/>
                <w:sz w:val="20"/>
              </w:rPr>
              <w:t>
(csdo:​Organization​Id)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заңды тұлғалары тізіліміндегі ұйымның бірігей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Заңды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Ұйымның коды</w:t>
            </w:r>
          </w:p>
          <w:p>
            <w:pPr>
              <w:spacing w:after="20"/>
              <w:ind w:left="20"/>
              <w:jc w:val="both"/>
            </w:pPr>
            <w:r>
              <w:rPr>
                <w:rFonts w:ascii="Times New Roman"/>
                <w:b w:val="false"/>
                <w:i w:val="false"/>
                <w:color w:val="000000"/>
                <w:sz w:val="20"/>
              </w:rPr>
              <w:t>
(csdo:​Organization​Code)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есепке алу мақсаттары үшін заңды тұлғаның сыныпталу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Заңды тұлға тіркелген елде қабылданған кәсіпорындар мен ұйымдардың кодтарын қалыптастыру қағидаларына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мәтіндік деректемелері толтырылатын тіл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Салық төлеуші</w:t>
            </w:r>
          </w:p>
          <w:p>
            <w:pPr>
              <w:spacing w:after="20"/>
              <w:ind w:left="20"/>
              <w:jc w:val="both"/>
            </w:pPr>
            <w:r>
              <w:rPr>
                <w:rFonts w:ascii="Times New Roman"/>
                <w:b w:val="false"/>
                <w:i w:val="false"/>
                <w:color w:val="000000"/>
                <w:sz w:val="20"/>
              </w:rPr>
              <w:t>
(ccdo:​Taxpayer​Details)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тұлғаға немесе жеке тұлғаға салық қызметі берген деректемелердің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төлеушілердің тізіліміндегі заңды немесе жеке тұлғаны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Федерациясында салықтық есепке қоюдың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орналасқан жерінің мекенжайы (нақты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Анықтамалыққа (сыныптауышқа) сәйкес елдің екі әріптік кодының мәні, оның сәйкестендіргіші "Анықтамалықтың (сыныптауыштың) сәйкестендіргіші" атрибутында айқындалған.</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байланысы кәсіпорнындағы абоненттік жәшік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Мәтін нысанында мекенжай </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берілген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Қатынас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қатынас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Байланыс түрінің коды </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xml:space="preserve">
Байланыс түрлерінің анықтамалығына сәйкес кодтың мәні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Байланыс түрінің атауы </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байланыс арнасын сәйкестендіретін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Ұйым филиалының белгісі</w:t>
            </w:r>
          </w:p>
          <w:p>
            <w:pPr>
              <w:spacing w:after="20"/>
              <w:ind w:left="20"/>
              <w:jc w:val="both"/>
            </w:pPr>
            <w:r>
              <w:rPr>
                <w:rFonts w:ascii="Times New Roman"/>
                <w:b w:val="false"/>
                <w:i w:val="false"/>
                <w:color w:val="000000"/>
                <w:sz w:val="20"/>
              </w:rPr>
              <w:t>
(casdo:​Branch​Flag​Code)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филиалы белгісінің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Реттік нөмірі</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Санаудың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Уәкілетті экономикалық оператордың сақтау орны</w:t>
            </w:r>
          </w:p>
          <w:p>
            <w:pPr>
              <w:spacing w:after="20"/>
              <w:ind w:left="20"/>
              <w:jc w:val="both"/>
            </w:pPr>
            <w:r>
              <w:rPr>
                <w:rFonts w:ascii="Times New Roman"/>
                <w:b w:val="false"/>
                <w:i w:val="false"/>
                <w:color w:val="000000"/>
                <w:sz w:val="20"/>
              </w:rPr>
              <w:t>
(cacdo:​A​E​O​Storage​Facility​Details)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тауарларды уақытша сақтау үшін пайдалануға арналған немесе пайдаланылатын құрылыстары, үй-жайлары (үй-жайларының бөліктері) және (немесе) ашық алаңдары (ашық алаңдарының бөліктері)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cacdo:​A​E​O​Storage​Facility​Details​Type (M.CA.CDT.00650)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Орынның атауы (аты) </w:t>
            </w:r>
          </w:p>
          <w:p>
            <w:pPr>
              <w:spacing w:after="20"/>
              <w:ind w:left="20"/>
              <w:jc w:val="both"/>
            </w:pPr>
            <w:r>
              <w:rPr>
                <w:rFonts w:ascii="Times New Roman"/>
                <w:b w:val="false"/>
                <w:i w:val="false"/>
                <w:color w:val="000000"/>
                <w:sz w:val="20"/>
              </w:rPr>
              <w:t>
(casdo:​Place​Name)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Мекенжай</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орнының нақты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Мәтін нысанында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берілген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Жалпы ауданы</w:t>
            </w:r>
          </w:p>
          <w:p>
            <w:pPr>
              <w:spacing w:after="20"/>
              <w:ind w:left="20"/>
              <w:jc w:val="both"/>
            </w:pPr>
            <w:r>
              <w:rPr>
                <w:rFonts w:ascii="Times New Roman"/>
                <w:b w:val="false"/>
                <w:i w:val="false"/>
                <w:color w:val="000000"/>
                <w:sz w:val="20"/>
              </w:rPr>
              <w:t>
(casdo:​Total​Area​Measure)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casdo:​Fraction​Number102​Measure​Type (M.CA.SDT.00730)</w:t>
            </w:r>
          </w:p>
          <w:p>
            <w:pPr>
              <w:spacing w:after="20"/>
              <w:ind w:left="20"/>
              <w:jc w:val="both"/>
            </w:pPr>
            <w:r>
              <w:rPr>
                <w:rFonts w:ascii="Times New Roman"/>
                <w:b w:val="false"/>
                <w:i w:val="false"/>
                <w:color w:val="000000"/>
                <w:sz w:val="20"/>
              </w:rPr>
              <w:t>
Санаудың ондық жүйесіндегі саны.</w:t>
            </w:r>
          </w:p>
          <w:p>
            <w:pPr>
              <w:spacing w:after="20"/>
              <w:ind w:left="20"/>
              <w:jc w:val="both"/>
            </w:pPr>
            <w:r>
              <w:rPr>
                <w:rFonts w:ascii="Times New Roman"/>
                <w:b w:val="false"/>
                <w:i w:val="false"/>
                <w:color w:val="000000"/>
                <w:sz w:val="20"/>
              </w:rPr>
              <w:t>
Цифрлардың ең көп саны: 10.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(сыныптауыш)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Кедендік бақылау аймағы</w:t>
            </w:r>
          </w:p>
          <w:p>
            <w:pPr>
              <w:spacing w:after="20"/>
              <w:ind w:left="20"/>
              <w:jc w:val="both"/>
            </w:pPr>
            <w:r>
              <w:rPr>
                <w:rFonts w:ascii="Times New Roman"/>
                <w:b w:val="false"/>
                <w:i w:val="false"/>
                <w:color w:val="000000"/>
                <w:sz w:val="20"/>
              </w:rPr>
              <w:t>
(cacdo:​Customs​Control​Zone​Details)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cacdo:​Customs​Control​Zone​Details​Type (M.CA.CDT.00651)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w:t>
            </w:r>
          </w:p>
          <w:p>
            <w:pPr>
              <w:spacing w:after="20"/>
              <w:ind w:left="20"/>
              <w:jc w:val="both"/>
            </w:pPr>
            <w:r>
              <w:rPr>
                <w:rFonts w:ascii="Times New Roman"/>
                <w:b w:val="false"/>
                <w:i w:val="false"/>
                <w:color w:val="000000"/>
                <w:sz w:val="20"/>
              </w:rPr>
              <w:t>
(ccdo:​Customs​Office​Details)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Кеден органының атауы </w:t>
            </w:r>
          </w:p>
          <w:p>
            <w:pPr>
              <w:spacing w:after="20"/>
              <w:ind w:left="20"/>
              <w:jc w:val="both"/>
            </w:pPr>
            <w:r>
              <w:rPr>
                <w:rFonts w:ascii="Times New Roman"/>
                <w:b w:val="false"/>
                <w:i w:val="false"/>
                <w:color w:val="000000"/>
                <w:sz w:val="20"/>
              </w:rPr>
              <w:t>
(csdo:​Customs​Office​Name)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Анықтамалыққа (сыныптауышқа) сәйкес елдің екі әріптік кодының мәні, оның сәйкестендіргіші "Анықтамалықтың (сыныптауыштың) сәйкестендіргіші" атрибутында айқындалған.</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Кедендік бақылау аймағын сәйкестендіретін мәліметтер </w:t>
            </w:r>
          </w:p>
          <w:p>
            <w:pPr>
              <w:spacing w:after="20"/>
              <w:ind w:left="20"/>
              <w:jc w:val="both"/>
            </w:pPr>
            <w:r>
              <w:rPr>
                <w:rFonts w:ascii="Times New Roman"/>
                <w:b w:val="false"/>
                <w:i w:val="false"/>
                <w:color w:val="000000"/>
                <w:sz w:val="20"/>
              </w:rPr>
              <w:t>
(cacdo:​Customs​Control​Zone​Id​Details)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нөмірі не оның құрылғанын бекітетін құжаттың нөмірі мен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cacdo:​Customs​Control​Zone​Id​Details​Type (M.CA.CDT.00652)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Кедендік бақылау аймағының нөмірі (сәйкестендіргіші) </w:t>
            </w:r>
          </w:p>
          <w:p>
            <w:pPr>
              <w:spacing w:after="20"/>
              <w:ind w:left="20"/>
              <w:jc w:val="both"/>
            </w:pPr>
            <w:r>
              <w:rPr>
                <w:rFonts w:ascii="Times New Roman"/>
                <w:b w:val="false"/>
                <w:i w:val="false"/>
                <w:color w:val="000000"/>
                <w:sz w:val="20"/>
              </w:rPr>
              <w:t>
(casdo:​Customs​Control​Zone​Id)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сәйкестендіргіші (нөмірі,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құрылғанын бекітетін құжаттың нөмірі мен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Анықтамалыққа (сыныптауышқа) сәйкес кодтың мәні, оның сәйкестендіргіші "Анықтамалықтың (сыныптауыштың) сәйкестендіргіші" атрибутында айқындалған.</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Қызметті жүзеге асыру мерзімі басталған күн</w:t>
            </w:r>
          </w:p>
          <w:p>
            <w:pPr>
              <w:spacing w:after="20"/>
              <w:ind w:left="20"/>
              <w:jc w:val="both"/>
            </w:pPr>
            <w:r>
              <w:rPr>
                <w:rFonts w:ascii="Times New Roman"/>
                <w:b w:val="false"/>
                <w:i w:val="false"/>
                <w:color w:val="000000"/>
                <w:sz w:val="20"/>
              </w:rPr>
              <w:t>
(csdo:​Activity​Start​Date)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 құрылған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Қызметті жүзеге асыру мерзімі аяқталатын күн</w:t>
            </w:r>
          </w:p>
          <w:p>
            <w:pPr>
              <w:spacing w:after="20"/>
              <w:ind w:left="20"/>
              <w:jc w:val="both"/>
            </w:pPr>
            <w:r>
              <w:rPr>
                <w:rFonts w:ascii="Times New Roman"/>
                <w:b w:val="false"/>
                <w:i w:val="false"/>
                <w:color w:val="000000"/>
                <w:sz w:val="20"/>
              </w:rPr>
              <w:t>
(csdo:​Activity​End​Date)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 таратылған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 туралы технологиялық мәліметтердің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дерекқор) жазбасының қолданылу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дерекқор) жазбасының жаңартылған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наурыздағы</w:t>
            </w:r>
            <w:r>
              <w:br/>
            </w:r>
            <w:r>
              <w:rPr>
                <w:rFonts w:ascii="Times New Roman"/>
                <w:b w:val="false"/>
                <w:i w:val="false"/>
                <w:color w:val="000000"/>
                <w:sz w:val="20"/>
              </w:rPr>
              <w:t>№ 37 шешімімен</w:t>
            </w:r>
            <w:r>
              <w:br/>
            </w:r>
            <w:r>
              <w:rPr>
                <w:rFonts w:ascii="Times New Roman"/>
                <w:b w:val="false"/>
                <w:i w:val="false"/>
                <w:color w:val="000000"/>
                <w:sz w:val="20"/>
              </w:rPr>
              <w:t>БЕКІТІЛГЕН</w:t>
            </w:r>
          </w:p>
        </w:tc>
      </w:tr>
    </w:tbl>
    <w:bookmarkStart w:name="z313" w:id="308"/>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жүргізу және пайдалану" жалпы процесіне қосылу ТӘРТІБІ</w:t>
      </w:r>
    </w:p>
    <w:bookmarkEnd w:id="308"/>
    <w:bookmarkStart w:name="z314" w:id="309"/>
    <w:p>
      <w:pPr>
        <w:spacing w:after="0"/>
        <w:ind w:left="0"/>
        <w:jc w:val="left"/>
      </w:pPr>
      <w:r>
        <w:rPr>
          <w:rFonts w:ascii="Times New Roman"/>
          <w:b/>
          <w:i w:val="false"/>
          <w:color w:val="000000"/>
        </w:rPr>
        <w:t xml:space="preserve"> I. Жалпы ережелер </w:t>
      </w:r>
    </w:p>
    <w:bookmarkEnd w:id="309"/>
    <w:bookmarkStart w:name="z315" w:id="310"/>
    <w:p>
      <w:pPr>
        <w:spacing w:after="0"/>
        <w:ind w:left="0"/>
        <w:jc w:val="both"/>
      </w:pPr>
      <w:r>
        <w:rPr>
          <w:rFonts w:ascii="Times New Roman"/>
          <w:b w:val="false"/>
          <w:i w:val="false"/>
          <w:color w:val="000000"/>
          <w:sz w:val="28"/>
        </w:rPr>
        <w:t>
      1. Осы Тәртіп Еуразиялық экономикалық одақтың құқығын құрайтын мынадай актілерге сәйкес әзірленді:</w:t>
      </w:r>
    </w:p>
    <w:bookmarkEnd w:id="31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 тізілімінің нысаны туралы" 2017 жылғы 19 желтоқсандағы № 186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операторларының ортақ тізілімі туралы" 2017 жылғы 19 желтоқсандағы № 187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"Уәкілетті экономикалық операторлардың жалпы тізілімін қалыптастыру, жүргізу және пайдалану" жалпы процесін іске асыру қағидаларын бекіту туралы" 2018 жылғы 17 шілдедегі № 111 </w:t>
      </w:r>
      <w:r>
        <w:rPr>
          <w:rFonts w:ascii="Times New Roman"/>
          <w:b w:val="false"/>
          <w:i w:val="false"/>
          <w:color w:val="000000"/>
          <w:sz w:val="28"/>
        </w:rPr>
        <w:t>шешімі</w:t>
      </w:r>
      <w:r>
        <w:rPr>
          <w:rFonts w:ascii="Times New Roman"/>
          <w:b w:val="false"/>
          <w:i w:val="false"/>
          <w:color w:val="000000"/>
          <w:sz w:val="28"/>
        </w:rPr>
        <w:t>.</w:t>
      </w:r>
    </w:p>
    <w:bookmarkStart w:name="z316" w:id="311"/>
    <w:p>
      <w:pPr>
        <w:spacing w:after="0"/>
        <w:ind w:left="0"/>
        <w:jc w:val="left"/>
      </w:pPr>
      <w:r>
        <w:rPr>
          <w:rFonts w:ascii="Times New Roman"/>
          <w:b/>
          <w:i w:val="false"/>
          <w:color w:val="000000"/>
        </w:rPr>
        <w:t xml:space="preserve"> II. Қолданылу саласы </w:t>
      </w:r>
    </w:p>
    <w:bookmarkEnd w:id="311"/>
    <w:bookmarkStart w:name="z317" w:id="312"/>
    <w:p>
      <w:pPr>
        <w:spacing w:after="0"/>
        <w:ind w:left="0"/>
        <w:jc w:val="both"/>
      </w:pPr>
      <w:r>
        <w:rPr>
          <w:rFonts w:ascii="Times New Roman"/>
          <w:b w:val="false"/>
          <w:i w:val="false"/>
          <w:color w:val="000000"/>
          <w:sz w:val="28"/>
        </w:rPr>
        <w:t>
      2. Осы Тәртіп "Уәкілетті экономикалық операторлардың жалпы тізілімін қалыптастыру, жүргізу және пайдалану" жалпы процесіне (P.CC.12) (бұдан әрі – жалпы процесс) жаңа қатысушы қосылған кезде ақпараттық өзара іс-қимыл жасауға қойылатын талаптарды айқындайды.</w:t>
      </w:r>
    </w:p>
    <w:bookmarkEnd w:id="312"/>
    <w:bookmarkStart w:name="z318" w:id="313"/>
    <w:p>
      <w:pPr>
        <w:spacing w:after="0"/>
        <w:ind w:left="0"/>
        <w:jc w:val="both"/>
      </w:pPr>
      <w:r>
        <w:rPr>
          <w:rFonts w:ascii="Times New Roman"/>
          <w:b w:val="false"/>
          <w:i w:val="false"/>
          <w:color w:val="000000"/>
          <w:sz w:val="28"/>
        </w:rPr>
        <w:t>
      3. Осы Тәртіпте айқындалған рәсімдерді өзара іс-қимыл жасауға қатысушы бір мезгілде не белгілі бір уақыт аралығында жалпы процеске жаңа қатысушы қосылған кезде орындайды.</w:t>
      </w:r>
    </w:p>
    <w:bookmarkEnd w:id="313"/>
    <w:bookmarkStart w:name="z319" w:id="314"/>
    <w:p>
      <w:pPr>
        <w:spacing w:after="0"/>
        <w:ind w:left="0"/>
        <w:jc w:val="left"/>
      </w:pPr>
      <w:r>
        <w:rPr>
          <w:rFonts w:ascii="Times New Roman"/>
          <w:b/>
          <w:i w:val="false"/>
          <w:color w:val="000000"/>
        </w:rPr>
        <w:t xml:space="preserve"> III. Негізгі ұғымдар </w:t>
      </w:r>
    </w:p>
    <w:bookmarkEnd w:id="314"/>
    <w:bookmarkStart w:name="z320" w:id="315"/>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315"/>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 жылғы №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321" w:id="316"/>
    <w:p>
      <w:pPr>
        <w:spacing w:after="0"/>
        <w:ind w:left="0"/>
        <w:jc w:val="left"/>
      </w:pPr>
      <w:r>
        <w:rPr>
          <w:rFonts w:ascii="Times New Roman"/>
          <w:b/>
          <w:i w:val="false"/>
          <w:color w:val="000000"/>
        </w:rPr>
        <w:t xml:space="preserve"> IV. Өзара іс-қимылға қатысушылар</w:t>
      </w:r>
    </w:p>
    <w:bookmarkEnd w:id="316"/>
    <w:bookmarkStart w:name="z322" w:id="317"/>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рөлі 1-кестеде келтірілген.</w:t>
      </w:r>
    </w:p>
    <w:bookmarkEnd w:id="317"/>
    <w:bookmarkStart w:name="z323" w:id="318"/>
    <w:p>
      <w:pPr>
        <w:spacing w:after="0"/>
        <w:ind w:left="0"/>
        <w:jc w:val="both"/>
      </w:pPr>
      <w:r>
        <w:rPr>
          <w:rFonts w:ascii="Times New Roman"/>
          <w:b w:val="false"/>
          <w:i w:val="false"/>
          <w:color w:val="000000"/>
          <w:sz w:val="28"/>
        </w:rPr>
        <w:t>
      1-кесте</w:t>
      </w:r>
    </w:p>
    <w:bookmarkEnd w:id="318"/>
    <w:bookmarkStart w:name="z324" w:id="319"/>
    <w:p>
      <w:pPr>
        <w:spacing w:after="0"/>
        <w:ind w:left="0"/>
        <w:jc w:val="left"/>
      </w:pPr>
      <w:r>
        <w:rPr>
          <w:rFonts w:ascii="Times New Roman"/>
          <w:b/>
          <w:i w:val="false"/>
          <w:color w:val="000000"/>
        </w:rPr>
        <w:t xml:space="preserve"> Өзара іс-қимылға қатысушылардың рөлі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қосылатын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қосылады, қажетті анықтамалықтар мен сыныптауыштарды алады және синхрондайды, мүше мемлекеттің уәкілетті экономикалық операторларының тізілімін (бұдан әрі – мүше мемлекеттің тізілімі) жүргізуді жүзеге асырады, уәкілетті экономикалық операторлардың жалпы тізіліміне қосу үшін мүше мемлекеттің тізілімінен уәкілетті экономикалық операторлар туралы мәліметтер ұсынады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(P.CC.12.ACT.001)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және жалпы процеске қосылатын қатысушымен ақпараттық өзара іс-қимылды тестілеуге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25" w:id="320"/>
    <w:p>
      <w:pPr>
        <w:spacing w:after="0"/>
        <w:ind w:left="0"/>
        <w:jc w:val="left"/>
      </w:pPr>
      <w:r>
        <w:rPr>
          <w:rFonts w:ascii="Times New Roman"/>
          <w:b/>
          <w:i w:val="false"/>
          <w:color w:val="000000"/>
        </w:rPr>
        <w:t xml:space="preserve"> V. Қосылу рәсімінің сипаттамасы </w:t>
      </w:r>
    </w:p>
    <w:bookmarkEnd w:id="320"/>
    <w:bookmarkStart w:name="z326" w:id="321"/>
    <w:p>
      <w:pPr>
        <w:spacing w:after="0"/>
        <w:ind w:left="0"/>
        <w:jc w:val="left"/>
      </w:pPr>
      <w:r>
        <w:rPr>
          <w:rFonts w:ascii="Times New Roman"/>
          <w:b/>
          <w:i w:val="false"/>
          <w:color w:val="000000"/>
        </w:rPr>
        <w:t xml:space="preserve"> 1. Жалпы талаптар </w:t>
      </w:r>
    </w:p>
    <w:bookmarkEnd w:id="321"/>
    <w:bookmarkStart w:name="z327" w:id="322"/>
    <w:p>
      <w:pPr>
        <w:spacing w:after="0"/>
        <w:ind w:left="0"/>
        <w:jc w:val="both"/>
      </w:pPr>
      <w:r>
        <w:rPr>
          <w:rFonts w:ascii="Times New Roman"/>
          <w:b w:val="false"/>
          <w:i w:val="false"/>
          <w:color w:val="000000"/>
          <w:sz w:val="28"/>
        </w:rPr>
        <w:t>
      6. Жалпы процеске қосылу үшін жалпы процеске қосылатын қатысушы Еуразиялық экономикалық одақтың интеграцияланған ақпараттық жүйесінің жұмыс істеуін қамтамасыз ету кезінде қолданылатын құжаттардың, технологиялық құжаттардың талаптарын, сондай-ақ Еуразиялық экономикалық одаққа мүше мемлекет (бұдан әрі – мүше мемлекет) заңнамасының ұлттық сегмент шеңберіндегі ақпараттық өзара іс-қимылды регламенттейтін талаптарын орындауы тиіс.</w:t>
      </w:r>
    </w:p>
    <w:bookmarkEnd w:id="322"/>
    <w:bookmarkStart w:name="z328" w:id="323"/>
    <w:p>
      <w:pPr>
        <w:spacing w:after="0"/>
        <w:ind w:left="0"/>
        <w:jc w:val="both"/>
      </w:pPr>
      <w:r>
        <w:rPr>
          <w:rFonts w:ascii="Times New Roman"/>
          <w:b w:val="false"/>
          <w:i w:val="false"/>
          <w:color w:val="000000"/>
          <w:sz w:val="28"/>
        </w:rPr>
        <w:t>
      7. Жалпы процеске жаңа қатысушының қосылу рәсімін орындау мыналарды қамтиды:</w:t>
      </w:r>
    </w:p>
    <w:bookmarkEnd w:id="323"/>
    <w:bookmarkStart w:name="z329" w:id="324"/>
    <w:p>
      <w:pPr>
        <w:spacing w:after="0"/>
        <w:ind w:left="0"/>
        <w:jc w:val="both"/>
      </w:pPr>
      <w:r>
        <w:rPr>
          <w:rFonts w:ascii="Times New Roman"/>
          <w:b w:val="false"/>
          <w:i w:val="false"/>
          <w:color w:val="000000"/>
          <w:sz w:val="28"/>
        </w:rPr>
        <w:t>
      а) мүше мемлекеттің Еуразиялық экономикалық комиссияны (бұдан әрі – Комиссия) жалпы процеске жаңа қатысушының қосылатыны туралы хабардар етуі (ақпараттық өзара іс-қимылды қамтамасыз етуге жауапты уәкілетті органды көрсете отырып);</w:t>
      </w:r>
    </w:p>
    <w:bookmarkEnd w:id="324"/>
    <w:bookmarkStart w:name="z330" w:id="325"/>
    <w:p>
      <w:pPr>
        <w:spacing w:after="0"/>
        <w:ind w:left="0"/>
        <w:jc w:val="both"/>
      </w:pPr>
      <w:r>
        <w:rPr>
          <w:rFonts w:ascii="Times New Roman"/>
          <w:b w:val="false"/>
          <w:i w:val="false"/>
          <w:color w:val="000000"/>
          <w:sz w:val="28"/>
        </w:rPr>
        <w:t>
      б) қажет болса, мүше мемлекеттің нормативтік құқықтық актілеріне технологиялық құжаттардың талаптарын орындау үшін қажетті өзгерістерді енгізу (қосылу рәсімін орындау басталған кезден бастап 2 ай ішінде);</w:t>
      </w:r>
    </w:p>
    <w:bookmarkEnd w:id="325"/>
    <w:bookmarkStart w:name="z331" w:id="326"/>
    <w:p>
      <w:pPr>
        <w:spacing w:after="0"/>
        <w:ind w:left="0"/>
        <w:jc w:val="both"/>
      </w:pPr>
      <w:r>
        <w:rPr>
          <w:rFonts w:ascii="Times New Roman"/>
          <w:b w:val="false"/>
          <w:i w:val="false"/>
          <w:color w:val="000000"/>
          <w:sz w:val="28"/>
        </w:rPr>
        <w:t>
      в) жалпы процеске қосылатын қатысушының ақпараттық жүйесін әзірлеу (пысықтау) (қосылу рәсімін орындау басталған кезден бастап 3 ай ішінде);</w:t>
      </w:r>
    </w:p>
    <w:bookmarkEnd w:id="326"/>
    <w:bookmarkStart w:name="z332" w:id="327"/>
    <w:p>
      <w:pPr>
        <w:spacing w:after="0"/>
        <w:ind w:left="0"/>
        <w:jc w:val="both"/>
      </w:pPr>
      <w:r>
        <w:rPr>
          <w:rFonts w:ascii="Times New Roman"/>
          <w:b w:val="false"/>
          <w:i w:val="false"/>
          <w:color w:val="000000"/>
          <w:sz w:val="28"/>
        </w:rPr>
        <w:t>
      г) егер жалпы процеске қосылатын қатысушының ақпараттық жүйесін ұлттық сегментке қосу бұрын жүзеге асырылмаған болса, оны қосу (қосылу рәсімін орындау басталған кезден бастап 3 ай ішінде);</w:t>
      </w:r>
    </w:p>
    <w:bookmarkEnd w:id="327"/>
    <w:bookmarkStart w:name="z333" w:id="328"/>
    <w:p>
      <w:pPr>
        <w:spacing w:after="0"/>
        <w:ind w:left="0"/>
        <w:jc w:val="both"/>
      </w:pPr>
      <w:r>
        <w:rPr>
          <w:rFonts w:ascii="Times New Roman"/>
          <w:b w:val="false"/>
          <w:i w:val="false"/>
          <w:color w:val="000000"/>
          <w:sz w:val="28"/>
        </w:rPr>
        <w:t>
      д) жалпы процеске қосылатын қатысушының Ақпараттық өзара іс-қимыл қағидаларында көрсетілген, әкімші тарататын анықтамалықтар мен сыныптауыштарды алуы;</w:t>
      </w:r>
    </w:p>
    <w:bookmarkEnd w:id="328"/>
    <w:bookmarkStart w:name="z334" w:id="329"/>
    <w:p>
      <w:pPr>
        <w:spacing w:after="0"/>
        <w:ind w:left="0"/>
        <w:jc w:val="both"/>
      </w:pPr>
      <w:r>
        <w:rPr>
          <w:rFonts w:ascii="Times New Roman"/>
          <w:b w:val="false"/>
          <w:i w:val="false"/>
          <w:color w:val="000000"/>
          <w:sz w:val="28"/>
        </w:rPr>
        <w:t>
      е) технологиялық құжаттардың талаптарына сәйкестігі тұрғысынан жалпы процеске қосылатын қатысушылар мен әкімшінің ақпараттық жүйелері арасындағы ақпараттық өзара іс-қимылды тестілеу (қосылу рәсімін орындау басталған кезден бастап 6 ай ішінде);</w:t>
      </w:r>
    </w:p>
    <w:bookmarkEnd w:id="329"/>
    <w:bookmarkStart w:name="z335" w:id="330"/>
    <w:p>
      <w:pPr>
        <w:spacing w:after="0"/>
        <w:ind w:left="0"/>
        <w:jc w:val="both"/>
      </w:pPr>
      <w:r>
        <w:rPr>
          <w:rFonts w:ascii="Times New Roman"/>
          <w:b w:val="false"/>
          <w:i w:val="false"/>
          <w:color w:val="000000"/>
          <w:sz w:val="28"/>
        </w:rPr>
        <w:t>
      ж) уәкілетті экономикалық операторлардың жалпы тізіліміне қосу үшін жалпы процеске қосылатын қатысушының әкімшіге мүше мемлекеттің тізілімінен алып тасталған заңды тұлғалар туралы мәліметтерді қоспағанда, осындай тізілімнен барлық мәліметтерді беруі (жалпы процеске қосылатын қатысушылар мен әкімшінің ақпараттық жүйелері арасындағы ақпараттық өзара іс-қимылды тестілеу аяқталғаннан кейін);</w:t>
      </w:r>
    </w:p>
    <w:bookmarkEnd w:id="330"/>
    <w:bookmarkStart w:name="z336" w:id="331"/>
    <w:p>
      <w:pPr>
        <w:spacing w:after="0"/>
        <w:ind w:left="0"/>
        <w:jc w:val="both"/>
      </w:pPr>
      <w:r>
        <w:rPr>
          <w:rFonts w:ascii="Times New Roman"/>
          <w:b w:val="false"/>
          <w:i w:val="false"/>
          <w:color w:val="000000"/>
          <w:sz w:val="28"/>
        </w:rPr>
        <w:t>
      з) мүше мемлекеттің тізілімінен мәліметтердің алынғанын және өңделгенін әкімшінің растауы.</w:t>
      </w:r>
    </w:p>
    <w:bookmarkEnd w:id="331"/>
    <w:bookmarkStart w:name="z337" w:id="332"/>
    <w:p>
      <w:pPr>
        <w:spacing w:after="0"/>
        <w:ind w:left="0"/>
        <w:jc w:val="both"/>
      </w:pPr>
      <w:r>
        <w:rPr>
          <w:rFonts w:ascii="Times New Roman"/>
          <w:b w:val="false"/>
          <w:i w:val="false"/>
          <w:color w:val="000000"/>
          <w:sz w:val="28"/>
        </w:rPr>
        <w:t>
      8. Мүше мемлекеттің тізілімінен мәліметтер XML-құжат түрінде ұсынылады. Мүше мемлекеттің тізілімінен мәліметтерді қамтитын, ұсынылатын XML-құжаттың құрылымы мен деректемелік құрамы Еуразиялық экономикалық комиссия Алқасының 20  жылғы №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сипаттамасында (бұдан әрі – Электрондық құжаттар мен мәліметтердің форматтары мен құрылымдарының сипаттамасы) келтірілген "Уәкілетті экономикалық операторлардың тізілімінен мәліметтер" (R.CA.CC.12.001)электрондық құжат (мәліметтер) құрылымына сәйкес келуге тиіс.</w:t>
      </w:r>
    </w:p>
    <w:bookmarkEnd w:id="332"/>
    <w:bookmarkStart w:name="z338" w:id="333"/>
    <w:p>
      <w:pPr>
        <w:spacing w:after="0"/>
        <w:ind w:left="0"/>
        <w:jc w:val="both"/>
      </w:pPr>
      <w:r>
        <w:rPr>
          <w:rFonts w:ascii="Times New Roman"/>
          <w:b w:val="false"/>
          <w:i w:val="false"/>
          <w:color w:val="000000"/>
          <w:sz w:val="28"/>
        </w:rPr>
        <w:t>
      9. Мүше мемлекеттің тізілімінен мәліметтерді қамтитын XML-құжаттың жекелеген деректемелерін толтырған кезде "Жалпы тізілімге қосу үшін уәкілетті экономикалық оператор туралы мәліметтер" (P.CC.12.MSG.001) хабарында берілетін мәліметтерге қатысты Еуразиялық экономикалық комиссия Алқасының 20  жылғы № шешімімен бекітілген "Уәкілетті экономикалық операторлардың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(бұдан әрі – Ақпараттық өзара іс-қимыл регламенті) белгіленген талаптар мынадай ерекшеліктер ескеріле отырып сақталады:</w:t>
      </w:r>
    </w:p>
    <w:bookmarkEnd w:id="333"/>
    <w:bookmarkStart w:name="z339" w:id="334"/>
    <w:p>
      <w:pPr>
        <w:spacing w:after="0"/>
        <w:ind w:left="0"/>
        <w:jc w:val="both"/>
      </w:pPr>
      <w:r>
        <w:rPr>
          <w:rFonts w:ascii="Times New Roman"/>
          <w:b w:val="false"/>
          <w:i w:val="false"/>
          <w:color w:val="000000"/>
          <w:sz w:val="28"/>
        </w:rPr>
        <w:t xml:space="preserve">
      а) мүше мемлекеттің тізілімінен мәліметтерді қамтитын XML-құжаттың жекелеген деректемелерін толтыруға 1, 6, 8, 24-кодтары бар талаптар қолданылмайды; </w:t>
      </w:r>
    </w:p>
    <w:bookmarkEnd w:id="334"/>
    <w:bookmarkStart w:name="z340" w:id="335"/>
    <w:p>
      <w:pPr>
        <w:spacing w:after="0"/>
        <w:ind w:left="0"/>
        <w:jc w:val="both"/>
      </w:pPr>
      <w:r>
        <w:rPr>
          <w:rFonts w:ascii="Times New Roman"/>
          <w:b w:val="false"/>
          <w:i w:val="false"/>
          <w:color w:val="000000"/>
          <w:sz w:val="28"/>
        </w:rPr>
        <w:t>
      б) "Электрондық құжаттың (мәліметтердің) коды" (csdo:EDocCode) деректемесі үшін "R.CA.CC.12.001" мәні белгіленеді;</w:t>
      </w:r>
    </w:p>
    <w:bookmarkEnd w:id="335"/>
    <w:bookmarkStart w:name="z341" w:id="336"/>
    <w:p>
      <w:pPr>
        <w:spacing w:after="0"/>
        <w:ind w:left="0"/>
        <w:jc w:val="both"/>
      </w:pPr>
      <w:r>
        <w:rPr>
          <w:rFonts w:ascii="Times New Roman"/>
          <w:b w:val="false"/>
          <w:i w:val="false"/>
          <w:color w:val="000000"/>
          <w:sz w:val="28"/>
        </w:rPr>
        <w:t>
      в) "Жалпы процесс хабарының коды" (csdo:InfEnvelopeCode) деректемесі үшін "P.CC.12.MSG.000" мәні белгіленеді;</w:t>
      </w:r>
    </w:p>
    <w:bookmarkEnd w:id="336"/>
    <w:bookmarkStart w:name="z342" w:id="337"/>
    <w:p>
      <w:pPr>
        <w:spacing w:after="0"/>
        <w:ind w:left="0"/>
        <w:jc w:val="both"/>
      </w:pPr>
      <w:r>
        <w:rPr>
          <w:rFonts w:ascii="Times New Roman"/>
          <w:b w:val="false"/>
          <w:i w:val="false"/>
          <w:color w:val="000000"/>
          <w:sz w:val="28"/>
        </w:rPr>
        <w:t>
      г) егер "Соңғы күні мен уақыты" (csdo:EndDateTime) деректемесі толтырылса, оның мәні "Бастапқы күні мен уақыты" (csdo:StartDateTime) деректемесінің мәнінен артық немесе оған тең болуға тиіс.</w:t>
      </w:r>
    </w:p>
    <w:bookmarkEnd w:id="337"/>
    <w:bookmarkStart w:name="z343" w:id="338"/>
    <w:p>
      <w:pPr>
        <w:spacing w:after="0"/>
        <w:ind w:left="0"/>
        <w:jc w:val="both"/>
      </w:pPr>
      <w:r>
        <w:rPr>
          <w:rFonts w:ascii="Times New Roman"/>
          <w:b w:val="false"/>
          <w:i w:val="false"/>
          <w:color w:val="000000"/>
          <w:sz w:val="28"/>
        </w:rPr>
        <w:t>
      10. Уәкілетті экономикалық операторлардың жалпы тізілімінің әкімшісі мүше мемлекеттің тізілімінен мәліметтердің алынғанын және ойдағыдай өңделгенін растайды. Қателер болмаған жағдайда, уәкілетті экономикалық операторлардың жалпы тізілімінің әкімшісі көрсетілген мәліметтерді уәкілетті экономикалық операторлардың жалпы тізіліміне енгізеді.</w:t>
      </w:r>
    </w:p>
    <w:bookmarkEnd w:id="338"/>
    <w:bookmarkStart w:name="z344" w:id="339"/>
    <w:p>
      <w:pPr>
        <w:spacing w:after="0"/>
        <w:ind w:left="0"/>
        <w:jc w:val="both"/>
      </w:pPr>
      <w:r>
        <w:rPr>
          <w:rFonts w:ascii="Times New Roman"/>
          <w:b w:val="false"/>
          <w:i w:val="false"/>
          <w:color w:val="000000"/>
          <w:sz w:val="28"/>
        </w:rPr>
        <w:t>
      11. Қателердің сипаттамасы қамтылған, мүше мемлекеттің тізілімінен мәліметтерді өңдеу хаттамасын (бұдан әрі – мәліметтерді өңдеу хаттамасы) алынған кезде жалпы процеске қосылатын қатысушы қателерді жояды және мүше мемлекеттің тізілімінен алынған мәліметтерді қамтитын XML-құжатты қалыптастыру және оны уәкілетті экономикалық операторлардың жалпы тізілімінің әкімшісіне беру процесін қайталайды.</w:t>
      </w:r>
    </w:p>
    <w:bookmarkEnd w:id="339"/>
    <w:bookmarkStart w:name="z345" w:id="340"/>
    <w:p>
      <w:pPr>
        <w:spacing w:after="0"/>
        <w:ind w:left="0"/>
        <w:jc w:val="both"/>
      </w:pPr>
      <w:r>
        <w:rPr>
          <w:rFonts w:ascii="Times New Roman"/>
          <w:b w:val="false"/>
          <w:i w:val="false"/>
          <w:color w:val="000000"/>
          <w:sz w:val="28"/>
        </w:rPr>
        <w:t xml:space="preserve">
      12. Мәліметтерді өңдеу хаттамасын әкімші орыс тілінде қалыптастырады және жалпы процеске қосылатын қатысушы қосылу рәсімі орындалғанға дейін ақпарат берген мекенжайға электрондық почтамен жалпы процеске қосылатын қатысушыға ұсынады. </w:t>
      </w:r>
    </w:p>
    <w:bookmarkEnd w:id="340"/>
    <w:bookmarkStart w:name="z346" w:id="341"/>
    <w:p>
      <w:pPr>
        <w:spacing w:after="0"/>
        <w:ind w:left="0"/>
        <w:jc w:val="both"/>
      </w:pPr>
      <w:r>
        <w:rPr>
          <w:rFonts w:ascii="Times New Roman"/>
          <w:b w:val="false"/>
          <w:i w:val="false"/>
          <w:color w:val="000000"/>
          <w:sz w:val="28"/>
        </w:rPr>
        <w:t>
      13. Осы Тәртіптің 6 – 12-тармақтарына сәйкес талаптар сақталған және іс-қимылдар орындалған кезде жалпы процеске қосылатын қатысушы мен әкімші арасындағы кейінгі мәліметтер алмасу жалпы процесті іске асыру кезіндегі ақпараттық өзара іс-қимылды регламенттейтін технологиялық құжаттарға сәйкес жүзеге асырылады.</w:t>
      </w:r>
    </w:p>
    <w:bookmarkEnd w:id="341"/>
    <w:bookmarkStart w:name="z347" w:id="342"/>
    <w:p>
      <w:pPr>
        <w:spacing w:after="0"/>
        <w:ind w:left="0"/>
        <w:jc w:val="left"/>
      </w:pPr>
      <w:r>
        <w:rPr>
          <w:rFonts w:ascii="Times New Roman"/>
          <w:b/>
          <w:i w:val="false"/>
          <w:color w:val="000000"/>
        </w:rPr>
        <w:t xml:space="preserve"> 2. Беру параметрлеріне қойылатын талаптар</w:t>
      </w:r>
    </w:p>
    <w:bookmarkEnd w:id="342"/>
    <w:bookmarkStart w:name="z348" w:id="343"/>
    <w:p>
      <w:pPr>
        <w:spacing w:after="0"/>
        <w:ind w:left="0"/>
        <w:jc w:val="both"/>
      </w:pPr>
      <w:r>
        <w:rPr>
          <w:rFonts w:ascii="Times New Roman"/>
          <w:b w:val="false"/>
          <w:i w:val="false"/>
          <w:color w:val="000000"/>
          <w:sz w:val="28"/>
        </w:rPr>
        <w:t>
      14. Мүше мемлекеттің тізілімінен мәліметтерді қамтитын XML-құжатты беру CIS@eecommission.org мекенжайына электрондық почтамен жүзеге асырылады.</w:t>
      </w:r>
    </w:p>
    <w:bookmarkEnd w:id="343"/>
    <w:bookmarkStart w:name="z349" w:id="344"/>
    <w:p>
      <w:pPr>
        <w:spacing w:after="0"/>
        <w:ind w:left="0"/>
        <w:jc w:val="both"/>
      </w:pPr>
      <w:r>
        <w:rPr>
          <w:rFonts w:ascii="Times New Roman"/>
          <w:b w:val="false"/>
          <w:i w:val="false"/>
          <w:color w:val="000000"/>
          <w:sz w:val="28"/>
        </w:rPr>
        <w:t>
      15. Мүше мемлекеттің тізілімінен мәліметтерді қамтитын XML-құжатты және оларды өңдеу хаттамаларын қалыптастырған кезде UTF-8 кодировкасы пайдаланылады.</w:t>
      </w:r>
    </w:p>
    <w:bookmarkEnd w:id="344"/>
    <w:bookmarkStart w:name="z350" w:id="345"/>
    <w:p>
      <w:pPr>
        <w:spacing w:after="0"/>
        <w:ind w:left="0"/>
        <w:jc w:val="both"/>
      </w:pPr>
      <w:r>
        <w:rPr>
          <w:rFonts w:ascii="Times New Roman"/>
          <w:b w:val="false"/>
          <w:i w:val="false"/>
          <w:color w:val="000000"/>
          <w:sz w:val="28"/>
        </w:rPr>
        <w:t>
      16. Мүше мемлекеттің тізілімінен мәліметтерді қамтитын XML-құжат атауының құрылымы CC12_XXYYYYMMDDhhmm.xml түрінде болуға тиіс, мұнда:</w:t>
      </w:r>
    </w:p>
    <w:bookmarkEnd w:id="345"/>
    <w:bookmarkStart w:name="z351" w:id="346"/>
    <w:p>
      <w:pPr>
        <w:spacing w:after="0"/>
        <w:ind w:left="0"/>
        <w:jc w:val="both"/>
      </w:pPr>
      <w:r>
        <w:rPr>
          <w:rFonts w:ascii="Times New Roman"/>
          <w:b w:val="false"/>
          <w:i w:val="false"/>
          <w:color w:val="000000"/>
          <w:sz w:val="28"/>
        </w:rPr>
        <w:t>
      а) R – алғаш жүктеу үшін тізбе мәліметтерінің ұсынылғанын білдіретін тіркелген мән;</w:t>
      </w:r>
    </w:p>
    <w:bookmarkEnd w:id="346"/>
    <w:bookmarkStart w:name="z352" w:id="347"/>
    <w:p>
      <w:pPr>
        <w:spacing w:after="0"/>
        <w:ind w:left="0"/>
        <w:jc w:val="both"/>
      </w:pPr>
      <w:r>
        <w:rPr>
          <w:rFonts w:ascii="Times New Roman"/>
          <w:b w:val="false"/>
          <w:i w:val="false"/>
          <w:color w:val="000000"/>
          <w:sz w:val="28"/>
        </w:rPr>
        <w:t>
      б) CC12 – жалпы процесс кодын білдіретін тіркелген мән;</w:t>
      </w:r>
    </w:p>
    <w:bookmarkEnd w:id="347"/>
    <w:bookmarkStart w:name="z353" w:id="348"/>
    <w:p>
      <w:pPr>
        <w:spacing w:after="0"/>
        <w:ind w:left="0"/>
        <w:jc w:val="both"/>
      </w:pPr>
      <w:r>
        <w:rPr>
          <w:rFonts w:ascii="Times New Roman"/>
          <w:b w:val="false"/>
          <w:i w:val="false"/>
          <w:color w:val="000000"/>
          <w:sz w:val="28"/>
        </w:rPr>
        <w:t>
      в) XX – Кеден одағы Комиссиясының "Кедендік құжаттарды толтыру үшін пайдаланылатын сыныптауыштар туралы" 2010 жылғы 20 қыркүйектегі № 378 шешіміне сәйкес қолданылатын елдерінің сыныптауышына сәйкес уәкілетті органы мәліметтер беретін мүше мемлекеттің әріптік коды;</w:t>
      </w:r>
    </w:p>
    <w:bookmarkEnd w:id="348"/>
    <w:bookmarkStart w:name="z354" w:id="349"/>
    <w:p>
      <w:pPr>
        <w:spacing w:after="0"/>
        <w:ind w:left="0"/>
        <w:jc w:val="both"/>
      </w:pPr>
      <w:r>
        <w:rPr>
          <w:rFonts w:ascii="Times New Roman"/>
          <w:b w:val="false"/>
          <w:i w:val="false"/>
          <w:color w:val="000000"/>
          <w:sz w:val="28"/>
        </w:rPr>
        <w:t>
      г) YYYYMMDD – файл қалыптастырылған күн (күнтізбелік жылы, айы, күні) күні;</w:t>
      </w:r>
    </w:p>
    <w:bookmarkEnd w:id="349"/>
    <w:bookmarkStart w:name="z355" w:id="350"/>
    <w:p>
      <w:pPr>
        <w:spacing w:after="0"/>
        <w:ind w:left="0"/>
        <w:jc w:val="both"/>
      </w:pPr>
      <w:r>
        <w:rPr>
          <w:rFonts w:ascii="Times New Roman"/>
          <w:b w:val="false"/>
          <w:i w:val="false"/>
          <w:color w:val="000000"/>
          <w:sz w:val="28"/>
        </w:rPr>
        <w:t>
      д) hhmm – файл қалыптастырылған уақыт (сағаттар, минуттар).</w:t>
      </w:r>
    </w:p>
    <w:bookmarkEnd w:id="350"/>
    <w:bookmarkStart w:name="z356" w:id="351"/>
    <w:p>
      <w:pPr>
        <w:spacing w:after="0"/>
        <w:ind w:left="0"/>
        <w:jc w:val="both"/>
      </w:pPr>
      <w:r>
        <w:rPr>
          <w:rFonts w:ascii="Times New Roman"/>
          <w:b w:val="false"/>
          <w:i w:val="false"/>
          <w:color w:val="000000"/>
          <w:sz w:val="28"/>
        </w:rPr>
        <w:t>
      17. Файлдарды электрондық почтамен беру ZIP форматында (алгоритмнің нұсқасы 2.0 төмен болмауға тиіс, файлды кеңейтіп жазу: *.zip) архив файлы түрінде жүзеге асырылады. Архив файлының атауы осы Тәртіптің 17-тармағында белгіленген талаптарға сәйкес келуге тиіс (мысалы, RСС12_BY201410061733.zip архивінде RСС12_BY201410061733.xml файлы болуға тиіс). Электрондық почта хабарының тақырыбында Электрондық құжаттар мен мәліметтер форматтары мен құрылымдарының сипаттамасына сәйкес электрондық құжат құрылымының коды және электрондық құжат құрылымының нұсқасы (мысалы, R_CA_CC_12_001_V_x_y_z, где "x_y_z" – электрондық құжат құрылымы нұсқасының нөмірі), сондай-ақ тізілімнің атауы – "Уәкілетті экономикалық операторлардың тізілімі" көрсетіледі.</w:t>
      </w:r>
    </w:p>
    <w:bookmarkEnd w:id="351"/>
    <w:bookmarkStart w:name="z357" w:id="352"/>
    <w:p>
      <w:pPr>
        <w:spacing w:after="0"/>
        <w:ind w:left="0"/>
        <w:jc w:val="both"/>
      </w:pPr>
      <w:r>
        <w:rPr>
          <w:rFonts w:ascii="Times New Roman"/>
          <w:b w:val="false"/>
          <w:i w:val="false"/>
          <w:color w:val="000000"/>
          <w:sz w:val="28"/>
        </w:rPr>
        <w:t>
      18. Өңдеу хаттамасы мәтіндік файл түрінде беріледі. Файлдың аты (кеңейтіп жазу ескерілмей) өңделетін файлдың атына сәйкес келуге тиіс. Файлды кеңейтіп жазу ".txt" мәнінде болуға тиіс.</w:t>
      </w:r>
    </w:p>
    <w:bookmarkEnd w:id="3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