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b63" w14:textId="10d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бағыттарының жобасымен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Еуразиялық экономикалық интеграцияны дамытудың 2025 жылға дейінгі стратегиялық бағыттарының жобасымен (бұдан әрі - Стратегиялық бағыттар жобасы)  жұмыстың барысы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одаққа мүше мемлекеттермен бірлесіп Стратегиялық бағыттар жобасын пысықтасын  әрі оны Еуразиялық үкіметаралық кеңестің кезекті отырысында және Жоғары Еуразиялық экономикалық кеңестің отырысында қарау үшін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