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6463" w14:textId="fc66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2019 жылғы 1 қазандағы № 7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2019 жылғы 20 желтоқсанда Ресей Федерациясында, Санкт-Петербург  қаласында болады деп 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