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042f" w14:textId="a6b0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дірмелердің VI том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6 қазандағы № 22 ұсыным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Еуразиялық экономикалық комиссия Кеңесіні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, сондай-ақ Жоғары Еуразиялық экономикалық кеңестің және Еуразиялық экономикалық комиссия Кеңесінің кейбір шешімдеріне органикалық химиялық қосылыстардың жекелеген түрлеріне қатысты өзгерістер енгізу туралы шешімі күшіне енген күннен бастап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сыртқы экономикалық қызметінің Бірыңғай тауар номенклатурасына Түсіндірмелерді (Еуразиялық экономикалық комиссия Алқасының 2017 жылғы 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1 ұсыны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 қосымша) мынадай өзгерісті ескере отырып қолдануды ұсынад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І томның 29-тобындағы ЕАЭО СЭҚ ТН "2921 49 000 0" деген коды "2921 49 000 1 және 2921 49 000 9" деген сөздермен ауыстыр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