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22e8" w14:textId="6f12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2018-2019 жылдарға арналған агроөнеркәсіптік кешенді дамытудың бірлескен болжамдары, Еуразиялық экономикалық одаққа мүше мемлекеттердің ауыл шаруашылығы өнімдері, азық-түлік, зығыр талшықтары, былғары шикізаты, мақта талшығы және жүн бойынша сұранысы мен ұсынысының теңгерімдері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27 қарашадағы № 22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Еуразиялық экономикалық одаққа мүше мемлекеттердің  оларды өзара сауда көлемін ұлғайту мақсатында пайдалануы үшін Еуразиялық экономикалық одаққа мүше мемлекеттер әзірлеген және келіскен 2018-2019 жылдарға арналған агроөнеркәсіптік кешенді дамытудың бірлескен болжамдарын, Еуразиялық экономикалық одаққа мүше мемлекеттердің ауыл шаруашылығы өнімдері, азық-түлік,  зығыр талшықтары,  былғары шикізаты, мақта талшығы және жүн бойынша сұранысы мен ұсынысының теңгерімдерін Еуразиялық экономикалық одақтың ресми сайтында жарияласын.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