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1f82" w14:textId="1241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2015 жылғы 8 мамырдағы №13 шешімін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Жоғары Еуразиялық экономикалық кеңестің 2015 жылғы 8 мамырдағы №13 шешімімен бекітілген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кезең-кезеңмен ырықтандырудың 2016 жылдан бастап 2025 жылға дейінгі аралықтағы кезеңге арналған бағдарламасын орындау мониторингінің нәтижелері туралы ақпаратты назарға ала отырып, 2014 жылғы 29 мамырдағы Еуразиялық экономикалық одақ туралы шарттың 16-бабының 1-тармағына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Армения Республикасының, Беларусь Республикасының, Қырғыз Республикасының және Ресей Федерациясының үкіметтері осы Өкім күшіне енген күннен бастап күнтізбелік 180 күн ішінде Жоғары Еуразиялық экономикалық кеңестің 2015 жылғы 8 мамырдағы №13 шешімін іске асыруды қамтамасыз етсін және аталған мерзім аяқталған күннен бастап күнтізбелік 10 күннен кешіктірмей Еуразиялық экономикалық комиссияны оны іске асыру нәтижелері туралы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