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cfe7" w14:textId="a7a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Ерікті негізде қолдану нәтижесінде Кеден одағының "Жарылғыш заттардың және олардың негізіндегі бұйымдардың қауіпсіздігі туралы" техникалық регламенті (КО ТР 028/2012)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мен өлшеулердің қағидалары мен әдістерін, соның ішінде Кеден одағының "Жарылғыш заттардың және олардың негізіндегі бұйымдардың қауіпсіздігі туралы" техникалық регламентінің (КО ТР 028/2012)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25 желтоқсандағы № 218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Ерікті негізде қолдану нәтижесінде Кеден одағының "Жарылғыш заттардың және олардың негізіндегі бұйымдардың қауіпсіздігі туралы" техникалық регламенті (КО ТР 028/2012)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 (сынақтар) мен өлшеулердің қағидалары мен әдістерін, соның ішінде Кеден одағының "Жарылғыш заттардың және олардың негізіндегі бұйымдардың қауіпсіздігі туралы" техникалық регламентінің (КО ТР 028/2012)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"Кеден одағының "Жарылғыш заттардың және олардың негізіндегі бұйымдардың қауіпсіздігі туралы" техникалық регламентін (КО ТР 028/2012) қолданысқа ендіру тәртібі туралы" 2012 жылғы 2 қазандағы № 179 шешімінің 1-тармағының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негізде қолдану нәтижесінде Кеден одағының "Жарылғыш заттардың және олардың негізіндегі бұйымдардың қауіпсіздігі туралы" техникалық регламенті (КО ТР 028/2012)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элемент немесе Еуразиялық экономикалық одақтың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1-бап және 4-баптың 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21982-76 "Өнеркәсіптік жарылғыш заттар. Суға төзімді сақтандырғыш аммониттер.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21983-76 "Өнеркәсіптік жарылғыш заттар. Углениттер.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21984-76 "Өнеркәсіптік жарылғыш заттар. № 6ЖВ аммониті және суға төзімді.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21985-76 "Өнеркәсіптік жарылғыш заттар. Жартасты аммонал № 1.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21986-76 "Өнеркәсіптік жарылғыш заттар. М маркалы детонит.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21987-76 "Өнеркәсіптік жарылғыш заттар. Гранулиттер.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21988-76 "Өнеркәсіптік жарылғыш заттар. Граммониттер.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25857-83 "Гранулотол.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1-бап және 6-бап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4117-78 "Өнеркәсіптік жарылғыш заттарға арналған тротил.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6254-85 "Жарылыс жұмыстарына арналған капсюль-детонаторлар.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9089-75 "Жылдам іске қосылатын электродетонаторлар.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12696-77 "Өнеркәсіптік жарылғыш заттар. Алюмотол.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2823-2016 "Өнеркәсіптік жарылғыш заттар. Порэмит-1.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2558-2014 "Өнеркәсіптік жарылғыш заттар. № 6 ЖВ аммониттен және полиэтилен қабықшадағы аммоналдан жасалған патрондар.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2609-2015 "Т-5, Т-10, Т-15 маркалы граммониттің Өнеркәсіптік жарылғыш заттары.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2544-2014 "Электрлік емес қоздыру жүйелері. Қоздыруды баяулататын құрылғы.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52035-2003 "Өнеркәсіптік жарылғыш заттар. М маркалы детонит.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52036-2003 "Өнеркәсіптік жарылғыш заттар. Э-6 маркалы угленит.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55777-2013 "Кумулятивтік зарядтар.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26184-84 "Өнеркәсіптік жарылғыш заттар. Терминдер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4-баптың 4-тармағы және 5-баптың 2-тармағының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2.7-тармақшасы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21806-76 "Қысқа бәсеңдетіп іске қосылатын сақтандырғыш электродетонаторлар.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4-тармағы және 5-баптың 4, 6 және 7-тармақтары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14839.20-77 "Өнеркәсіптік жарылғыш заттар. Орау, таңбалау,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51615-2000 "Өнеркәсіптік жарылғыш заттар. Орау, таңбалау,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4-тармағы және 5-баптың 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19747-74 "Жарылғыш материалдарды контейнерлерде тасымалдау.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4-баптың 4-тармағы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19433.3-2010 "Қауіпті жүктер.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19433-88 "Қауіпті жүктер. Сыныптау және таңбалау"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32162-2013 "Жарылғыш заттар. Сыныптау"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19433.1-2010 "Қауіпті жүктер. Сыныптау"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1-тармағының 1.3-тармақшасы және 4-тармағы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26319-84 "Қауіпті жүктер. Орау"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2-тармағының 2.6-тармақшасы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55782-2013 "Детонацияны қоздыру және беріліс құралдары.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15.109-97 "Өнімді әзірлеу және өндіріске қою жүйесі. Өнеркәсіптік жарылғыш материалдар"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194-80 "Техникалық дифениламин.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595-79 "Мақта целлюлозасы.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1028-79 "Түтінді оқ-дәрі.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2154-77 "Централит II.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15.109-93 "Өнімді әзірлеу және өндіріске қою жүйесі. Өнеркәсіптік жарылғыш материалдар"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мен өлшеулердің қағидалары мен әдістерін, соның ішінде Кеден одағының "Жарылғыш заттардың және олардың негізіндегі бұйымдардың қауіпсіздігі туралы" техникалық регламентінің (КО ТР 028/2012)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элемент немесе Еуразиялық экономикалық одақтың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4545-88 "Бризантты жарылғыш заттар. Соққыға сезімталдық сипаттамаларын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4546-81 "Жарылғыш заттар. Фугастылықты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5984-99 "Жарылғыш заттар. Бризанттылықты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7102-80 "Пироксилинді және лакты оқ-дәрі. Графиттік үлес салмағын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7140-98 "Өнеркәсіптік жарылғыш заттар. Метанды ауа және тозаңды ауа қоспаларында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8061-72 "Түтінді оқ-дәрі. Құрамындағы калий селитраны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8062-72 "Түтінді оқ-дәрі. Құрамындағы күкіртті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8063-72 "Түтінді оқ-дәрі. Құрамындағы ылғалды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8064-72 "Түтінді оқ-дәрі. Фракциялық құрамды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8065-72 "Түтінді оқ-дәрі. Ылғал тартқыштығын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8067-72 "Түтінді оқ-дәрі. Дәрілік тозаң мөлшерін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11131-65 "Жарылғыш заттар. Детонацияны қашықтықта беруге қабілетін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14839.0-91 "Өнеркәсіптік жарылғыш заттар. Қабылдау және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14839.1-69 "Өнеркәсіптік жарылғыш заттар. Тротилдің, минералды майдың және нитроэфирлердің үлес салмағын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14839.2-69 "Өнеркәсіптік жарылғыш заттар. Құрамындағы нитроэфирлерді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14839.3-69 "Өнеркәсіптік жарылғыш заттар. Амииак селитрасының үлес салмағын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14839.4-69 "Өнеркәсіптік жарылғыш заттар. Құрамындағы хлорлы тұзды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14839.5-69 "Өнеркәсіптік жарылғыш заттар. Құрамындағы динафталиттегі парафинді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14839.6-69 "Өнеркәсіптік жарылғыш заттар. Құрамындағы карбоксиметилцеллюлоздың натрий тұзын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14839.7-69 "Өнеркәсіптік жарылғыш заттар. Құрамындағы азонқышқылды натрийді (калийді)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14839.8-69 "Өнеркәсіптік жарылғыш заттар. Азотқышқылды кальцийді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14839.9-69 "Өнеркәсіптік жарылғыш заттар. Құрамындағы нитроаминдерді (гексогенді)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14839.10-69 "Өнеркәсіптік жарылғыш заттар. Алюминийдің үлес салмағын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14839.11-69 "Өнеркәсіптік жарылғыш заттар. Құрамындағы ерімейтін заттар мен коллодионды мақтаны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14839.12-69 "Өнеркәсіптік жарылғыш заттар. Құрамындағы ылғалды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14839.13-2013 "Өнеркәсіптік жарылғыш заттар. Суға төзімділігін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14839.14-69 "Өнеркәсіптік жарылғыш заттар. Жарылғыш заттың салмағын, 100 г жарылғыш заттағы қағаз бен ылғалды оқшаулайтын қоспаның салмағын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14839.15-69 "Өнеркәсіптік жарылғыш заттар. Детонацияны қашықтықта беруге қабілетін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14839.16-69 "Өнеркәсіптік жарылғыш заттар. Патронның диаметрін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14839.17-69 "Өнеркәсіптік жарылғыш заттар. Түйірөлшемдік құрамды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14839.18-2013 "Өнеркәсіптік жарылғыш заттар. Тығыздықты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14839.19-69 "Өнеркәсіптік жарылғыш заттар. Детонацияның толықтығын аынқтау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30037-93 "Жарылғыш заттар. Химиялық және физикалық-химиялық талдаулар жүргізуге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32411-2013 "Өнеркәсіптік жарылғыш заттар. Эмульсияның электрлік сыйымдылығын, тығыздығын және суға төзімділігін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4117-78 "Өнеркәсіптік жарылғыш заттарға арналған тротил.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МЕМСТ Р 22.2.07-2010 "Өздігінен іске қосылатын жарылғыш заттар. Тұтану температурасын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МЕМСТ Р 50835-2010 "Бризантты жарылғыш заттар. Соққымен қозғалу кезінде үйкеліске сезімталдығының сипаттамаларын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50835-95 "Бризантты жарылғыш заттар. Соққымен қозғалу кезінде үйкеліске сезімталдығының сипаттамаларын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50843-95 "Өнеркәсіптік жарылғыш заттар. Қабылдау және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 жылға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