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cfe7" w14:textId="a7ac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Ерікті негізде қолдану нәтижесінде Кеден одағының "Жарылғыш заттардың және олардың негізіндегі бұйымдардың қауіпсіздігі туралы" техникалық регламенті (КО ТР 028/2012)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 және зерттеулер (сынақтар) мен өлшеулердің қағидалары мен әдістерін, соның ішінде Кеден одағының "Жарылғыш заттардың және олардың негізіндегі бұйымдардың қауіпсіздігі туралы" техникалық регламентінің (КО ТР 028/2012)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25 желтоқсандағы № 218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Ерікті негізде қолдану нәтижесінде Кеден одағының "Жарылғыш заттардың және олардың негізіндегі бұйымдардың қауіпсіздігі туралы" техникалық регламенті (КО ТР 028/2012)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Зерттеулер (сынақтар) мен өлшеулердің қағидалары мен әдістерін, соның ішінде Кеден одағының "Жарылғыш заттардың және олардың негізіндегі бұйымдардың қауіпсіздігі туралы" техникалық регламентінің (КО ТР 028/2012)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"Кеден одағының "Жарылғыш заттардың және олардың негізіндегі бұйымдардың қауіпсіздігі туралы" техникалық регламентін (КО ТР 028/2012) қолданысқа ендіру тәртібі туралы" 2012 жылғы 2 қазандағы № 179 шешімінің 1-тармағының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Ерікті негізде қолдану нәтижесінде Кеден одағының "Жарылғыш заттардың және олардың негізіндегі бұйымдардың қауіпсіздігі туралы" техникалық регламенті (КО ТР 028/2012)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элемент немесе Еуразиялық экономикалық одақтың 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1-бап және 4-баптың 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21982-76 "Өнеркәсіптік жарылғыш заттар. Суға төзімді сақтандырғыш аммониттер.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21983-76 "Өнеркәсіптік жарылғыш заттар. Углениттер.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21984-76 "Өнеркәсіптік жарылғыш заттар. № 6ЖВ аммониті және суға төзімді.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21985-76 "Өнеркәсіптік жарылғыш заттар. Жартасты аммонал № 1.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21986-76 "Өнеркәсіптік жарылғыш заттар. М маркалы детонит.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21987-76 "Өнеркәсіптік жарылғыш заттар. Гранулиттер.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21988-76 "Өнеркәсіптік жарылғыш заттар. Граммониттер.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25857-83 "Гранулотол.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1-бап және 6-бап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4117-78 "Өнеркәсіптік жарылғыш заттарға арналған тротил.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6254-85 "Жарылыс жұмыстарына арналған капсюль-детонаторлар.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9089-75 "Жылдам іске қосылатын электродетонаторлар.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12696-77 "Өнеркәсіптік жарылғыш заттар. Алюмотол.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2823-2016 "Өнеркәсіптік жарылғыш заттар. Порэмит-1.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2558-2014 "Өнеркәсіптік жарылғыш заттар. № 6 ЖВ аммониттен және полиэтилен қабықшадағы аммоналдан жасалған патрондар.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2609-2015 "Т-5, Т-10, Т-15 маркалы граммониттің Өнеркәсіптік жарылғыш заттары.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2544-2014 "Электрлік емес қоздыру жүйелері. Қоздыруды баяулататын құрылғы.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52035-2003 "Өнеркәсіптік жарылғыш заттар. М маркалы детонит.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52036-2003 "Өнеркәсіптік жарылғыш заттар. Э-6 маркалы угленит.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55777-2013 "Кумулятивтік зарядтар.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26184-84 "Өнеркәсіптік жарылғыш заттар. Терминдер мен анықтамалар"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4-баптың 4-тармағы және 5-баптың 2-тармағының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2.7-тармақшасы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21806-76 "Қысқа бәсеңдетіп іске қосылатын сақтандырғыш электродетонаторлар.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4-тармағы және 5-баптың 4, 6 және 7-тармақтары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14839.20-77 "Өнеркәсіптік жарылғыш заттар. Орау, таңбалау,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51615-2000 "Өнеркәсіптік жарылғыш заттар. Орау, таңбалау,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4-тармағы және 5-баптың 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19747-74 "Жарылғыш материалдарды контейнерлерде тасымалдау.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4-баптың 4-тармағы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19433.3-2010 "Қауіпті жүктер. Таңбалау"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19433-88 "Қауіпті жүктер. Сыныптау және таңбалау"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32162-2013 "Жарылғыш заттар. Сыныптау"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19433.1-2010 "Қауіпті жүктер. Сыныптау"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1-тармағының 1.3-тармақшасы және 4-тармағы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26319-84 "Қауіпті жүктер. Орау"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2-тармағының 2.6-тармақшасы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55782-2013 "Детонацияны қоздыру және беріліс құралдары.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15.109-97 "Өнімді әзірлеу және өндіріске қою жүйесі. Өнеркәсіптік жарылғыш материалдар"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194-80 "Техникалық дифениламин.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595-79 "Мақта целлюлозасы.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1028-79 "Түтінді оқ-дәрі.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2154-77 "Централит II.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15.109-93 "Өнімді әзірлеу және өндіріске қою жүйесі. Өнеркәсіптік жарылғыш материалдар"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мен өлшеулердің қағидалары мен әдістерін, соның ішінде Кеден одағының "Жарылғыш заттардың және олардың негізіндегі бұйымдардың қауіпсіздігі туралы" техникалық регламентінің (КО ТР 028/2012)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элемент немесе Еуразиялық экономикалық одақтың 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4545-88 "Бризантты жарылғыш заттар. Соққыға сезімталдық сипаттамаларын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4546-81 "Жарылғыш заттар. Фугастылықты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5984-99 "Жарылғыш заттар. Бризанттылықты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7102-80 "Пироксилинді және лакты оқ-дәрі. Графиттік үлес салмағын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7140-98 "Өнеркәсіптік жарылғыш заттар. Метанды ауа және тозаңды ауа қоспаларында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8061-72 "Түтінді оқ-дәрі. Құрамындағы калий селитраны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8062-72 "Түтінді оқ-дәрі. Құрамындағы күкіртті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8063-72 "Түтінді оқ-дәрі. Құрамындағы ылғалды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8064-72 "Түтінді оқ-дәрі. Фракциялық құрамды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8065-72 "Түтінді оқ-дәрі. Ылғал тартқыштығын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8067-72 "Түтінді оқ-дәрі. Дәрілік тозаң мөлшерін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11131-65 "Жарылғыш заттар. Детонацияны қашықтықта беруге қабілетін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14839.0-91 "Өнеркәсіптік жарылғыш заттар. Қабылдау және сынамаларды іріктеу"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14839.1-69 "Өнеркәсіптік жарылғыш заттар. Тротилдің, минералды майдың және нитроэфирлердің үлес салмағын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14839.2-69 "Өнеркәсіптік жарылғыш заттар. Құрамындағы нитроэфирлерді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14839.3-69 "Өнеркәсіптік жарылғыш заттар. Амииак селитрасының үлес салмағын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14839.4-69 "Өнеркәсіптік жарылғыш заттар. Құрамындағы хлорлы тұзды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14839.5-69 "Өнеркәсіптік жарылғыш заттар. Құрамындағы динафталиттегі парафинді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14839.6-69 "Өнеркәсіптік жарылғыш заттар. Құрамындағы карбоксиметилцеллюлоздың натрий тұзын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14839.7-69 "Өнеркәсіптік жарылғыш заттар. Құрамындағы азонқышқылды натрийді (калийді)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14839.8-69 "Өнеркәсіптік жарылғыш заттар. Азотқышқылды кальцийді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14839.9-69 "Өнеркәсіптік жарылғыш заттар. Құрамындағы нитроаминдерді (гексогенді)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14839.10-69 "Өнеркәсіптік жарылғыш заттар. Алюминийдің үлес салмағын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14839.11-69 "Өнеркәсіптік жарылғыш заттар. Құрамындағы ерімейтін заттар мен коллодионды мақтаны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14839.12-69 "Өнеркәсіптік жарылғыш заттар. Құрамындағы ылғалды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14839.13-2013 "Өнеркәсіптік жарылғыш заттар. Суға төзімділігін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14839.14-69 "Өнеркәсіптік жарылғыш заттар. Жарылғыш заттың салмағын, 100 г жарылғыш заттағы қағаз бен ылғалды оқшаулайтын қоспаның салмағын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14839.15-69 "Өнеркәсіптік жарылғыш заттар. Детонацияны қашықтықта беруге қабілетін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14839.16-69 "Өнеркәсіптік жарылғыш заттар. Патронның диаметрін бақылау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14839.17-69 "Өнеркәсіптік жарылғыш заттар. Түйірөлшемдік құрамды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14839.18-2013 "Өнеркәсіптік жарылғыш заттар. Тығыздықты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14839.19-69 "Өнеркәсіптік жарылғыш заттар. Детонацияның толықтығын аынқтау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30037-93 "Жарылғыш заттар. Химиялық және физикалық-химиялық талдаулар жүргізуге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32411-2013 "Өнеркәсіптік жарылғыш заттар. Эмульсияның электрлік сыйымдылығын, тығыздығын және суға төзімділігін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4117-78 "Өнеркәсіптік жарылғыш заттарға арналған тротил.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МЕМСТ Р 22.2.07-2010 "Өздігінен іске қосылатын жарылғыш заттар. Тұтану температурасын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МЕМСТ Р 50835-2010 "Бризантты жарылғыш заттар. Соққымен қозғалу кезінде үйкеліске сезімталдығының сипаттамаларын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50835-95 "Бризантты жарылғыш заттар. Соққымен қозғалу кезінде үйкеліске сезімталдығының сипаттамаларын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50843-95 "Өнеркәсіптік жарылғыш заттар. Қабылдау және сынамаларды іріктеу"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 жылға дейін қолданылады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