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9f9f" w14:textId="c549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кальций фосфаттарына, табиғи алюминий-кальций фосфаттарына және ұнтақталған фосфат борына қатысты Еуразиялық экономикалық одақтың Бірыңғай кедендік тарифінің кедендік әкелу бажы ставкаларының қолданылу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11 желтоқсандағы № 199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5 маусымдағы № 94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одақтың Бірыңғай кедендік тарифінің (Еуразиялық экономикалық комиссия Кеңесінің 2012 жылғы 16 шілдедегі № 54 шешіміне қосымша) ЕАЭО СЭҚ ТН 2510 20 000 0 кодымен сыныпталатын табиғи кальций фосфаттарына, табиғи алюминий-кальций фосфоттарына және ұнтақталған фосфот борына қатысты кедендік құнының 0 пайызы мөлшеріндегі кедендік әкелу бажы ставкасының қолданылу мерзімі қоса алғанда 2021 жылғы 4 қаңтарға дейін ұзартылсын.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4С ескертудегі "қоса алғанда 2019 жылғы 4 қаңтарға дейін" деген сөздер "қоса алғанда 2021 жылғы 4 қаңтарға дейін" деген сөздермен ауыстырылсын.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 ресми жарияланған күнінен бастап  күнтізбелік 30 күн өткен соң күшіне енеді және 2019 жылғы 5 қаңтардан бастап туындайтын құқықтық қатынастарда қолданылады.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