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3a72" w14:textId="d2b3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23 желтоқсандағы № 799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10 сәуірдегі № 54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2011 жылғы 23 желтоқсандағы "Парфюмериялық-косметикалық өнімнің қауіпсіздігі туралы" № 799 шешіміне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2011 жылғы 23 желтоқсандағы № 799 шешіміне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2.1-тармақтағы "стандарттар тізбесі" деген сөздер "халықаралық және өңірлік (мемлекетаралық) стандарттар, ал олар болмаған жағдайда – ұлттық (мемлекеттік) стандарттар) тізбесі" деген сөздермен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2.2-тармақтағы "стандарттар тізбесі" деген сөздер "халықаралық және өңірлік (мемлекетаралық) стандарттар, ал олар болмаған жағдайда – ұлттық (мемлекеттік) стандарттар) тізбесі" деген сөздермен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Қолданылуының нәтижесінде көрсетілген шешіммен бекітілген Кеден одағының "Парфюмериялық-косметикалық өнімнің қауіпсіздігі туралы" техникалық регламенті (КО ТР 009/2011) талаптарының сақталуы ерікті негізде қамтамасыз етілетін стандарттар тізбесі мынадай редакцияда жазылсын: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"Кеден одағы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шешімінің редакциясында)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Қолданылуының нәтижесінде Кеден одағының "Парфюмериялық-косметикалық өнімнің қауіпсіздігі туралы" техникалық регламенті (КО ТР 009/2011) талаптарының сақталуы ерікті негізде қамтамасыз етілетін халықаралық және өңірлік (мемлекетаралық) стандарттар, ал олар болмаған жағдайда – ұлттық (мемлекеттік) стандарттар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одағының техникалық регламентінің құрылымдық элементі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2-баптың 3-тармағы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1342-2017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Гүлшетен эфир майы (Rosmarinus officinalis L.).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3044-2017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Лимонды эвкалипт эфир майы (Eucalyptus citriodora Hook.).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3063-2017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Иланг-иланг эфир майы (Cananga odorata (Lam.) Hook. f. және Thomson forma genuina).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3515-2017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Лаванда эфир майы (Lavandula angustifolia Mill.).Техникалық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3517-2017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Нероли эфир майы (Citrus aura mi urn L., syn. Citrus arnara Link, syn. Citrus bigaradia Loisel, syn. Citrus vulgaris Risso).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3518-2014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Сандал эфир майы (Sandalum Album. Linnaeus).Техникалық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3520-2014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эфир майы [Citrus aurantium L. subsp.bergamia (Wight et Arnott) Engler], Италиялық тип.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3528-2017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 типіндегі мандарин эфир майы (Citrus reticulata Blanco).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4716-2017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Ветивер эфир майы (Chrysopogon zizanioides (L.) Roberty, syn. Vetiveria zizanioides (L.) Nash).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4724-2015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 балқарағайының эфир майы (Juniperus virginiana L.).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4730-2017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Терпинен-4-ол типіндегі мелалеуки эфир майы (Melaleuca), (шай өсімдігінің майы).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4731-2014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Қазтамақ эфир майы (Pelargonium X ssp.).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8897-2017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 эфир майы (Juniperus communis L.).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9776-2017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жалбызының эфир майы (Mentha arvensis), ішінара ментолсыздалған (Mentha arvensis L. var. piperascens Malinv. and var. glabrata Holmes).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9842-2017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эфир майы (Rosa x damascena Miller).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10869-2015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самырсын эфир майы (Abies sibirica Lebed.).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32048-2013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Парфюмериялық-косметикалық өнім. Терминдер мен анықтамалар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7983-2016 3.2.1-тармақ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шарттар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28546-2014 5.2.1-тармақ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иіс сабын.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31460-2012 4.3-тармақ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кремдер.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31649-2012 3.1.1 және 4.3-тармақтар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Май-балауыз негіздегі декорациялық косметика өнімі.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31677-2012 4.2.1 және 4.2.3-тармақтар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қаптамадағы парфюмериялық-косметикалық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31678-2012 3.1.1 және 3.2-тармақтар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парфюмериялық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31679-2012 3.2-тармақ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31692-2012 3.2.1 және 3.2.2-тармақтар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31693-2012 3.2.1 және 3.2.2-тармақтар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күтім жасауға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31695-2012 3.2.1 және 3.2.2-тармақтар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31696-2012 3.2 және 4.3-тармақтар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жуушы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31697-2012 3.2 және 4.3-тармақтар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негізіндегі декорациялық косметика өнімі. 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31698-2013 3.2 және 4.3-тармақтар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ықшам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32837-2014 4.12-тармақ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бояуға және түссіздендіруге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32850-2014 4.2-тармақ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химиялық бұйралауға және түзулеуге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32851-2014 5.9-тармақ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қабылдауға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32852-2014 5.2-тармақ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майлар.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32853-2014 5.5-тармақ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құрғақ парфюмериялық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32854-2014 4.2-тармақ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 модельдеуге және жылтыратуға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33487-2015 4.5-тармақ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тәрізді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33489-2015 4.2-тармақ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Жеткізгіштердегі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 14735-2015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Косметикалық өнім. Талдамалық әдістер. N-нитрозаминдерді барынша азайту және табу жөніндегі техникалық басшылық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12787-2016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Парфюмериялық-косметикалық өнім. Талдамалық әдістер. Талдау нәтижелерін хрономатографиялық әдістерді пайдалана отырып валидациялау критерийлері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1670-2006 3.2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1671-2006 3.2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негізіндегі декорациялық косметика бұйымдары.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1672-2006 3.2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Май-балауыз негіздегі декорациялық косметика бұйымдары.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1673-2006 3.2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кремдер.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1674-2006 3.2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ықшам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1675-2006 3.2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жуушы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1736-2007 3.2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сұйық гигиена құралы.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1886-2008 3.2 және 4.3-тармақтар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Тырнаққа күтім жасауға арналған косметикалық бұйымдар.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1949-2009 3.2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1973-2009 3.2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парфюмериялық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2217-2011 4.2-тармақ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2240-2011 4.2.3-тармақ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қаптамадағы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5972-2017 3.1.2 және 3.2.1-тармақтар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ұнтақтары.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3-тармағы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7983-99 3.1.4-тармақ (сутегі көрсеткіші (рН) және фторидтердің салмақ үлесі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01.09.2019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7983-2016 3.1.3-тармақ (сутегі көрсеткіші (рН) және фторидтердің салмақ үлесі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31460-2012 3.1.3 және 4.2-тармақтар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кремдер.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31649-2012 3.1.3 және 4.2-тармақтар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Май-балауыз негіздегі декорациялық косметика өнімі.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31677-2012 4.1.4 – 4.1.8 және 5.2-тармақтар (сутегі көрсеткіші (рН) бөлігінде)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қаптамадағы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31679-2012 3.1.3 және 4.2-тармақтар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косметикалық өнім.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31692-2012 3.1.3 – 3.1.6-тармақтар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31693-2012 3.1.3 – 3.1.8 және 4.3-тармақтар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күтім жасауға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31695-2012 3.1.3 және 4.2-тармақтар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31696-2012 3.1.3 және 4.2-тармақтар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жуушы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31697-2012 3.1.3 және 4.2-тармақтар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негізіндегі декорациялық косметика өнімі.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31698-2013 3.1.3 және 4.2-тармақтар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ықшам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32837-2014  4.2 – 4.9-тармақтар (сутегі көрсеткіші (рН) бөлігінде)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бояуға және түссіздендіруге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32850-2014 4.1.3 және 4.1.4-тармақтар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химиялық бұйралауға және түзулеуге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32851-2014 5.2 – 5.6-тармақтар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қабылдауға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32852-2014 5.1.2-тармақ (сутегі көрсеткіші (рН) бөлігінде)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майлар.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32854-2014 4.1.2 – 4.1.6-тармақтар (сутегі көрсеткіші (рН) бөлігінде)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 модельдеуге және жылтыратуға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33487-2015 4.2-тармақ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тәрізді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33489-2015 4.1.2-тармақ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Жеткізгіштердегі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1670-2006 3.1.2-тармақ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косметикалық бұйымдар.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1671-2006 3.1.2-тармақ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Эмульсия негізіндегі декорациялық косметика бұйымдары.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1672-2006 3.1.2-тармақ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Май-балауыз негіздегі декорациялық косметика бұйымдары.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1673-2006 3.1.2-тармақ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кремдер.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1674-2006 3.1.2-тармақ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ықшам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1675-2006 3.1.2-тармақ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жуушы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1736-2007 3.1.3-тармақ (сутегі көрсеткіші (рН) және фторидтердің салмақ үлесі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сұйық гигиена құралы.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1886-2008 3.1.2 – 3.1.8-тармақтар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күтім жасауға арналған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1949-2009 3.1.3-тармақ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2217-2011 3.1.3 – 3.1.6-тармақтар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2240-2011 4.1.4 – 4.1.8 (сутегі көрсеткіші (рН)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қаптамадағы косметикалық бұйым.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МемСТ Р 51577-2003 3.1.3-тармақ (сутегі көрсеткіші (рН) және фторидтердің салмақ үлесі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сұйық гигиена құралы.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51577-2000 3.1.3-тармақ (сутегі көрсеткіші (рН) және фторидтердің салмақ үлесі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сұйық гигиена құралы.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5972-2017 3.1.3-тармақ (сутегі көрсеткіші (рН) бөлігінде)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ұнтақтары.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4-тармағы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17516-2017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Парфюмериялық-косметикалық өнім. Микробиология. Микробиологиялық нормалар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5-тармағы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 17276-2016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Парфюмериялық-косметикалық өнім. Косметикадағы ауыр металдарды скринингтеу және санын анықтау әдістері үшін талдамалық тәсіл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4 – 6-тармақтары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5972-2017 3.1.4 және 4.1-тармақтар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ұнтақтары.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7983-993.1.4-тармақ (көрсеткіштер бойынша микробиологиялық жиілік: мезофильдік аэробтық микроорганизмдердің жалпы саны, Staphylococcus aureus, Pseudomonas aeruginosа)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01.09.2019 жылға дейін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7983-2016 3.1.4, 3.1.5, 4.1 – 4.3-тармақтар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28546-2014 6.1-тармақ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иіс сабын.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31460-2012 3.1.4, 4.1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кремдер.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31649-2012 3.1.4, 4.1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Май-балауыз негіздегі декорациялық косметика өнімі.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31677-2012 4.1.9, 5.1 және 5.2-тармақтар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қаптамадағы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31678-2012 3.1.5, 3.1.6, 4.1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парфюмериялық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31679-2012 3.1.4, 4.1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31692-2012 3.1.7 және 4.1-тармақтар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31693-2012 3.1.9, 4.2 және 4.3-тармақтар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күтім жасауға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31695-2012 3.1.4, 4.1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31696-2012 3.1.4, 4.1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Гигиеналық жуушы косметикалық өнім.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31697-2012 3.1.4, 4.1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негізіндегі декорациялық косметика өнімі.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31698-2013 3.1.4, 4.1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ықшам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32837-2014 4.10, 4.11 және 5.4-тармақтар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бояуға және түссіздендіруге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32850-2014 4.1.5 және 5.2-тармақтар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химиялық бұйралауға және түзулеуге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32851-2014 5.7, 5.8 және 6.1-тармақтар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қабылдауға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32852-2014 5.1.3, 5.1.4 және 6.1-тармақтар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майлар.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32853-2014 5.3, 5.4 және 6.1-тармақтар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құрғақ парфюмериялық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32854-2014 4.1.7, 4.1.8 және 5.1-тармақтар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 модельдеуге және жылтыратуға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33487-2015 4.3, 4.4 және 5.1-тармақтар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тәрізді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33489-2015 4.1.3, 4.1.4 және 5.1-тармақтар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Жеткізгіштердегі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1670-2006 3.1.3, 3.1.4 және 4.1-тармақтар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косметикалық бұйымдар.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1671-2006 3.1.3 және 4.1-тармақтар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негізіндегі декорациялық косметика бұйымдары.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1672-2006 3.1.3 және 4.1-тармақтар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Май-балауыз негіздегі декорациялық косметика бұйымдары.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1673-2006 3.1.3 және 4.1-тармақтар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кремдер.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1674-2006 3.1.3 және 4.1-тармақтар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ықшам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1675-2006 3.1.3 және 4.1-тармақтар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жуушы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1736-2007 3.1.4 және 4.1-тармақтар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сұйық гигиена құралы.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1886-2008 3.1.9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күтім жасауға арналған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1949-2009 3.1.4, 3.1.5 және 4.2-тармақтар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1973-2009 3.1.4, 3.1.5 және 4.1-тармақтар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парфюмериялық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2217-2011 3.1.7, 3.1.8 және 4.1-тармақтар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2240-2011 4.1.9, 4.1.10 және 5.1-тармақтар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қаптамадағы косметикалық өнім.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МемСТ Р 51577-2003 3.1.3, 3.1.4 және 4.1-тармақтар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сұйық гигиена құралы.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51577-2000 3.1.3, 3.1.4 және 4.1-тармақтар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сұйық гигиена құралы.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7-тармағы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5972-2017 4.4-тармақ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ұнтақтары.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9001-2011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менеджменті жүйесі.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22716-2013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Парфюмериялық-косметикалық өнім. Тиісті өндірістік практика (GMP). Тиісті өндірістік практика бойынша басшы нұсқаулар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9001-2009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менеджменті жүйесі.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9001-2009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менеджменті жүйесі.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ИСО 9001-2009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менеджменті жүйесі.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 14735-2015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Косметикалық өнім. Талдамалық әдістер. N-нитрозаминдерді барынша азайту және табу жөніндегі техникалық басшылық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 26369-2015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Косметикалық өнім. Күннен қорғау сынақтарының әдістері. Күннен қорғау өнімдерінің тиімділігін бағалау әдістерін шолу және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7983-2016 4.4-тармақ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МемСТ 31460-2012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кремдер.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31649-2012 3.1.2-тармақ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Май-балауыз негіздегі декорациялық косметика өнімі.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31677-2012 4.1.2-тармақ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қаптамадағы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31678-2012 3.1.3-тармақ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парфюмериялық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31679-2012 3.1.2-тармақ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31692-2012 3.1.2-тармақ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31693-2012 3.1.2-тармақ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күтім жасауға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31695-2012 3.1.2-тармақ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31696-2012 3.1.2-тармақ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жуушы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31697-2012 3.1.2-тармақ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негізіндегі декорациялық косметика өнімі.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31698-2013 3.1.2-тармақ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ықшам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32837-2014 4.1 және 5.5-тармақтар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бояуға және түссіздендіруге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 және 5.3-тармақтар МемСТ 32850-2014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химиялық бұйралауға және түзулеуге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32851-2014 5.1 және 6.2-тармақтар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қабылдауға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32852-2014 5.1.1 және 6.3-тармақтар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майлар.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32853-2014 5.1 және 6.2-тармақтар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құрғақ парфюмериялық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32854-2014 4.1.1 және 5.2-тармақтар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 модельдеуге және жылтыратуға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33487-2015 4.1 және 5.2-тармақтар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тәрізді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33489-2015 4.1.1 және 5.2-тармақтар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Жеткізгіштердегі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8-тармағы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5972-77 4.2-тармақ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ұнтағы.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01.07.2020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 – 3.4.4-тармақтар  МемСТ 5972-2017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ұнтақтары.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7983-99 3.4.3-тармақ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01.09.2019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 және 3.4.2-тармақтар МемСТ 7983-2016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28546-2014 5.3.2-тармақ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иіс сабын.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31649-2012 3.4.2 және 3.4.6-тармақтар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Май-балауыз негіздегі декорациялық косметика өнімі.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31678-2012 3.4.3 және 3.4.6-тармақтар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парфюмериялық өнім.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31679-2012 3.4.2 және 3.4.3-тармақтар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31692-2012 3.4.1-тармақ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31697-2012 3.4.4 және 3.4.7-тармақтар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негізіндегі декорациялық косметика өнімі.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31698-20133.3.4-тармақ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ықшам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32837-2014 4.14.1 және 4.14.4-тармақтар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бояуға және түссіздендіруге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32850-2014 4.4.1-тармақ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химиялық бұйралауға және түзулеуге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32851-2014 5.11-тармақ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қабылдауға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32852-2014 5.4.1-тармақ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майлар.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32853-2014 5.7.1-тармақ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құрғақ парфюмериялық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32854-2014 4.4.1-тармақ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 модельдеуге және жылтыратуға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33487-2015 4.7.1-тармақ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тәрізді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33489-2015 4.4.1-тармақ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Жеткізгіштердегі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 14735-2015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Косметикалық өнім. Талдамалық әдістер. N-нитрозаминдерді барынша азайту және табу жөніндегі техникалық басшылық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1670-2006 3.4.6-тармақ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косметикалық бұйымдар.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1671-2006 3.4.5-тармақ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негізіндегі декорациялық косметика бұйымдары.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1672-2006 3.4.5-тармақ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Май-балауыз негіздегі декорациялық косметика бұйымдары.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1673-2006 3.4.3-тармақ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кремдер.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1674-2006 3.4.5-тармақ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Ұнтақ тәрізді және ықшам косметикалық бұйымдар.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1675-2006 3.4.3-тармақ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жуушы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1736-2007 3.4.5-тармақ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сұйық гигиена құралы.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1886-2008 3.4.3-тармақ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күтім жасауға арналған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1949-2009 3.4.3-тармақ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1973-2009 3.4.5-тармақ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парфюмериялық бұйымдар.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2217-2011 3.4.5-тармақ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Қырынуға арналған косметикалық бұйымдар.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2240-2011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қаптамадағы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МемСТ Р 51577-2003 3.3.4-тармақ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сұйық гигиена құралы.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51577-2000 3.3.4-тармақ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сұйық гигиена құралы.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9-тармағы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 МемСТ 7983-2016 3.3.1-тармақ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28546-2014 5.4.1-тармақ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иіс сабын.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31460-2012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кремдер.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31649-2012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Май-балауыз негіздегі декорациялық косметика өнімі.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31677-2012 4.3.1-тармақ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қаптамадағы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31678-2012 3.3.1-тармақ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парфюмериялық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31679-2012 3.3.1-тармақ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31692-2012 3.3.1-тармақ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31693-2012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күтім жасауға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31695-2012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31696-2012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жуушы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31697-2012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негізіндегі декорациялық косметика өнімі.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31698-2013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ықшам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32117-2013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Парфюмериялық-косметикалық өнім. Тұтынушыға арналған ақпарат.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32837-2014 4.13.1-тармақ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бояуға және түссіздендіруге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32850-2014 4.3.1-тармақ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химиялық бұйралауға және түзулеуге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32851-2014 5.10.1-тармақ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қабылдауға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32852-2014 5.3.1-тармақ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майлар.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32853-2014 5.6.1-тармақ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құрғақ парфюмериялық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32854-2014 4.3.1-тармақ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 модельдеуге және жылтыратуға арналған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33487-2015 4.6.1-тармақ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тәрізді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Парфюмериялық-косметикалық өнім. Мәлімделген тұтынушылық қасиеттер бөлігінде тұтынушыға арналған ақпараттың негізділігінің жалпы критерийлері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33489-2015 4.3.1-тармақ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Жеткізгіштердегі косметикалық өнім.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1670-2006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косметикалық бұйымдар. Жалпы техникалық шарттар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1671-2006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негізіндегі декорациялық косметика бұйымдары.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1672-2006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Май-балауыз негіздегі декорациялық косметика бұйымдары.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1673-2006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кремдер.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1674-2006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Ұнтақ тәрізді және ықшам косметикалық бұйымдар.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1675-2006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Гигиеналық жуушы косметикалық бұйымдар.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1736-2007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сұйық гигиена құралы.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1886-2008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Тырнаққа күтім жасауға арналған косметикалық бұйымдар.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1949-2009 3.3.1-тармақ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1973-2009 3.3.1-тармақ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парфюмериялық бұйымдар. Жалпы техникалық шарттар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2217-2011 3.3-тармақ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бұйымдар.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2240-2011 4.3.1-тармақ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қаптамадағы косметикалық бұйым.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жылға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МемСТ 51577-2003 3.3.1-тармақ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сұйық гигиена құралы.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51577-2000 3.3.1-тармақ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сұйық гигиена құралы.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5972-2017 3.3-кіші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ұнтақтары.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27429-2017 5-бөлім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парфюмериялық-косметикалық өнім. Қаптау, таңбалау, тасымалдау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01.01.2020 жылдан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28303-2017 5-бөлім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Парфюмериялық-косметикалық өнім. Қаптау, таңбалау, тасымалдау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01.01.2020 жылдан бастап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шешіммен бекітілген Кеден одағының "Парфюмериялық-косметикалық өнімнің қауіпсіздігі туралы" техникалық регламентінің (КО ТР 009/2011) талаптарын қолдану және пайдалану және техникалық реттеу объектілерінің сәйкестігін бағалауды жүзеге асыру үшін қажетті зерттеулердің (сынақтардың) және өлшемдердің қағидалары мен әдістерін, соның ішінде сынамаларды іріктеу қағидаларын қамтитын стандарттар тізбесінде: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"стандарттар тізбесі" деген сөздер "халықаралық және өңірлік (мемлекетаралық) стандарттар, ал олар болмаған жағдайда – ұлттық (мемлекеттік) стандарттар) тізбесі" деген сөздермен ауыстырылсын;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МР 1.1.0120-18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Люминесценттік бактериялық тесттің көмегімен ("БИОТОКС-10" типіндегі өлшеуші аспап-люминометрді қолдана отырып) парфюмериялық-косметикалық өнімді токсикологиялық-гигиеналық бағалаудың экспресс-әдісі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32893-2014 және МемСТ 33506-2015-ке өзгерістер енгізілгенге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32893-2014 және МемСТ 33506-2015-тің күші қолданылмайтын парфюмериялық-косметикалық өнімге ғана қатысты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33-позиция мынадай редакцияда жазылсын: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5-баптың 2 және 7-тармақтары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МемСТ ISO 14714-2017*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Эфир майлары және хошиіс қоспаларының экстраттары. Бензолдың қалдық қамтылуын айқындау әдісі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мынадай мазмұндағы 42-позициямен толықтырылсын: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МемСТ ISO 24444-2013*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Косметикалық өнім. Күннен қорғау сынақтарының әдістері. Тірі организмдерде (in vivo) күннен қорғау факторын (SPF)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