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27d0" w14:textId="e3c2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рғыз Республикасы: Еуразиялық экономикалық одақтағы екі жыл. Алғашқы нәтижелер" баянд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8 жылғы 14 мамырдағы № 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 одаққа мүше мемлекеттер мен Еуразиялық экономикалық  комиссия Еуразиялық экономикалық  одақ шеңберінде интеграцияны дамытудың алдағы бағыттарын айқындау кезіндегі жұмыста "Қырғыз Республикасы: Еуразиялық экономикалық одақтағы екі жыл. Алғашқы нәтижелер" баяндамасының (ақпараттық материал ретінде қоса беріліп отыр) ережелерін ескер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