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c0a6" w14:textId="e8dc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Авиациялық оқиғаларды тергеп-тексеру жөнінде орган құру бойынша жұмыстың барысы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2017 жылғы 25 қазандағы № 18 Өкімі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Авиациялық оқиғаларды тергеп-тексеру жөнінде орган құру бойынша мүдделі Еуразиялық экономикалық одаққа мүше мемлекеттер жүргізген жұмыс туралы ақпарат назарға алынсын.  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экономикалық комиссия мүдделі Еуразиялық экономикалық одаққа мүше мемлекеттердің  уәкілетті органдарының өзара іс-қимылын үйлестіруді жалғастырсын және жұмыс барысы туралы Еуразиялық үкіметаралық кеңесті 2018 жылғы бірінші тоқсанда хабардар етсін.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 қабылданған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