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60fa" w14:textId="5c86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"Антиконтрафакт" халықаралық форумы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7 наурыздағы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91-баптарын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8 қыркүйектегі Зияткерлік меншік объектілеріне құқықтарды  қорғау жөніндегі іс-қимылды үйлестіру туралы шартты тиімді іске асыру, Еуразиялық экономикалық одақ  шеңберінде тауарлар мен қызметтер көрсетудің еркін қозғалысын  қамтамасыз ету, сондай-ақ аталған бағытта халықаралық ынтымақтастықты дамыту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Федерациясының Еуразиялық экономикалық одаққа мүше мемлекеттерде (бұдан әрі – мүше мемлекеттер) жыл сайын ротациялық негізде "Антиконтрафакт" халықаралық форумын өткізу туралы ұсынысымен келісілсін.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"Антиконтрафакт" халықаралық форумын ұйымдастыруды және өткізуді өкілі Еуразиялық үкіметаралық кеңесте төрағалық ететін мүше мемлекет жүзеге асырады деп белгіленсін.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Мүше мемлекеттердің үкіметтері мен Еуразиялық экономикалық комиссия "Антиконтрафакт" халықаралық форумын ұйымдастыруға және өткізуге жәрдем көрсетсін.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4. Еуразиялық экономикалық комиссия мүше мемлекеттердің үкіметтерімен  бірлесіп "Антиконтрафакт" халықаралық форумы туралы ереженің жобасын әзірлесін және оны  Еуразиялық экономикалық комиссия Кеңесінің қарауына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Еуразиялық экономикалық одақтың ресми сайтында жарияланған күнінен бастап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