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802f" w14:textId="05c8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2017-2018 жылдарға арналған негізгі бағдарларын іске асыру бойынша іс-шараларының тізбесі туралы</w:t>
      </w:r>
    </w:p>
    <w:p>
      <w:pPr>
        <w:spacing w:after="0"/>
        <w:ind w:left="0"/>
        <w:jc w:val="both"/>
      </w:pPr>
      <w:r>
        <w:rPr>
          <w:rFonts w:ascii="Times New Roman"/>
          <w:b w:val="false"/>
          <w:i w:val="false"/>
          <w:color w:val="000000"/>
          <w:sz w:val="28"/>
        </w:rPr>
        <w:t>Еуразиялық экономикалық комиссия Кеңесінің 2017 жылғы 15 қыркүйектегі № 32 өкімі</w:t>
      </w:r>
    </w:p>
    <w:p>
      <w:pPr>
        <w:spacing w:after="0"/>
        <w:ind w:left="0"/>
        <w:jc w:val="both"/>
      </w:pPr>
      <w:bookmarkStart w:name="z0" w:id="0"/>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63-тармағына сәйкес және Жоғары Еуразиялық экономикалық кеңестің "Еуразиялық экономикалық одаққа мүше мемлекеттердің макроэкономикалық саясатының 2017-2018 жылдарға арналған негізгі бағдарлары туралы" 2017 жылғы 14 сәуірдегі № 7 шешімін орындау мақсатында:</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макроэкономикалық саясатының 2017-2018 жылдарға арналған негізгі бағдарларын іске асыру бойынша іс-шараларының тізбесі (бұдан әрі – тізбе) бекітілсін.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одаққа мүше мемлекеттерден макроэкономикалық саясатты жүргізу кезінде тізбеде көзделген мүше мемлекеттердің құзыретіне жатқызылған бөлігінде іс-шараларды ескеруі және олардың іске асырылуы туралы Еуразиялық экономикалық комиссияны хабардар ету сұралсын. </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 Еуразиялық экономикалық одаққа мүше мемлекеттердің макроэкономикалық саясатының 2017-2018 жылдарға арналған негізгі бағдарларын іске асыруға бағытталған іс-қимылдарға талдау жүргізсін және тізбеде көзделген Еуразиялық экономикалық комиссияның құзыретіне жатқызылған бөлігінде іс-шаралардың орындалуын үйлестірсін.</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В.Габриелян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Абдыгулов</w:t>
      </w:r>
      <w:r>
        <w:rPr>
          <w:rFonts w:ascii="Times New Roman"/>
          <w:b w:val="false"/>
          <w:i w:val="false"/>
          <w:color w:val="000000"/>
          <w:sz w:val="28"/>
        </w:rPr>
        <w:t xml:space="preserve">     </w:t>
      </w:r>
      <w:r>
        <w:rPr>
          <w:rFonts w:ascii="Times New Roman"/>
          <w:b w:val="false"/>
          <w:i/>
          <w:color w:val="000000"/>
          <w:sz w:val="28"/>
        </w:rPr>
        <w:t xml:space="preserve">     И.Шувалов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r>
              <w:br/>
            </w:r>
            <w:r>
              <w:rPr>
                <w:rFonts w:ascii="Times New Roman"/>
                <w:b w:val="false"/>
                <w:i w:val="false"/>
                <w:color w:val="000000"/>
                <w:sz w:val="20"/>
              </w:rPr>
              <w:t>2017 жылғы 15 қыркүйектегі № 32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2017-2018 жылдарға арналған негізгі бағдарларын іске асыру бойынша іс-шараларының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бағдарларды іске асыруға бағытталған іс-қимылдар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жүзеге асыруы үшін ұсынылатын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жүзеге асыратын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жауапты департаменттері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1-бағыт. Макроэкономикалық жағдайды жақсарту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 жылғы 29 мамырдағы Еуразиялық экономикалық одақ туралы шарттың (бұдан әрі – Шарт) 63-бабында белгіленген экономикалық дамудың орнықтылығын анықтайтын көрсеткіштердің сандық мәндерін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Еуразиялық экономикалық одаққа мүше мемлекеттердің (бұдан әрі сәйкесінше – мүше мемлекеттер, Одақ) Шарттың 63-бабында белгіленген экономикалық дамудың орнықтылығын анықтайтын көрсеткіштердің сандық мәндерін сақтауын қамтамасыз ететін шараларды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қабылдаған Шарттың 63-бабында белгіленген экономикалық дамудың орнықтылығын анықтайтын көрсеткіштердің сандық мәндерін сақтауды қамтамасыз ететін шараларды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Шарттың 63-бабында белгіленген экономикалық дамудың орнықтылығын анықтайтын көрсеткіштердің сандық мәндерін сақтауы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Экономикалық дамудың орнықтылығын айқындайтын көрсеткіштердің сандық мәндерінің сақталуына (олардан асып кеткен жағдайда) бағытталған Еуразиялық экономикалық комиссияның (бұдан әрі – Комиссия) ұсынымдарын әзірлеу және оларды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Шартпен белгіленген экономикалық дамудың орнықтылығын айқындайтын көрсеткіштердің сандық мәндерінен асып кеткен жағдайда Комиссиямен консультацияларға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Шартпен белгіленген экономикалық дамудың орнықтылығын айқындайтын көрсеткіштердің сандық мәндерінен асып кеткен жағдайда мүше мемлекеттердің уәкілетті органдарымен консультациялар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Шартпен белгіленген экономикалық дамудың орнықтылығын айқындайтын көрсеткіштердің сандық мәндерінің жетістігін сақтамауына ықпал ететін факторларды анықтау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Комиссияның мүше мемлекеттер Шартпен белгіленген экономикалық дамудың орнықтылығын айқындайтын көрсеткіштердің сандық мәндерінен асып кеткен жағдайда әзірлеген ұсынымдарын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Шартпен белгіленген экономикалық дамудың орнықтылығын айқындайтын көрсеткіштердің сандық мәндерінен асып кеткен жағдайда Комиссияның ұсынымдарын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инфляцияны таргеттеу режиміне көшуі бойынша жұмысты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белгілі бір мүше мемлекеттердің инфляция бойынша орта мерзімді бағдарларға қол жеткізуін және инфляцияны бағдарлардың деректеріне сәйкес деңгейде ұстап тұруды қамтамасыз ететін шараларды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ұлттық деңгейді белгіленген инфляция бойынша орта мерзімді бағдарларға қол жеткізу және сақтау үшін қабылдаған шараларын талдау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инфляция бойынша орта мерзімді бағдарларға қол жеткізуі және сақтауы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инфляцияны таргеттеу тәжірибесі мен практикасын зерттеу бойынша семинарға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инфляцияны таргеттеу тәжірибесі мен практикасын зерттеу бойынша семинарға қатысу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одаққа мүше мемлекеттердің инфляция деңгейі бойынша (тұтыну бағаларының индексі) орта мерзімді бағдарын белгілеу тәртібін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инфляция деңгейі бойынша (тұтыну бағаларының индексі) орта мерзімді бағдарын белгілеу тәртібін әзірлеуге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мемлекеттермен бірлесе отырып Еуразиялық экономикалық одаққа мүше мемлекеттердің инфляция деңгейі бойынша (тұтыну бағаларының индексі) орта мерзімді бағдарын белгілеу тәртібін әзірлеу және оны Одақ органдарының қарауына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инфляция деңгейі бойынша орта мерзімді бағдарларын жақындастыру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мемлекеттердің резиденттерімен өзара есеп айырысуда мүше мемлекеттердің  ұлттық валюталарын кеңінен пайдаланылуын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шаралардың экономикалық тиімділігін бағалауды қамтитын Одақ аумағында трансшекаралық операцияларда мүше мемлекеттердің ұлттық валюталарын пайдалануды арттыру бойынша шаралар туралы талдамалық баяндаманы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шаралардың экономикалық тиімділігін бағалауды қамтитын Одақ аумағында трансшекаралық операцияларда мүше мемлекеттердің ұлттық валюталарын пайдалануды арттыру бойынша шаралар туралы талдамалық баяндаманы дайындау және оны Қаржы нрықтары жөніндегі консультативтік комитеттің отырысында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 Макроэкономикалық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аумағында трансшекаралық операцияларда мүше мемлекеттердің ұлттық валюталарын пайдалануды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мемлекеттердің ұлттық деңгейде жүргізілетін ақша-кредиттік және бюджеттік-салық саясаттарын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орнықтылыққа қол жеткізу мақсатында ақша-кредиттік және бюджеттік-салық саясаты шараларын ұлттық деңгейде келісілуін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ақша-кредиттік және бюджеттік-салық саясатын келісу бойынша іс-қимылдарын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 саясаты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инфляция бойынша мақсатты бағдарларға қол жеткізуі және сақтауы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шоғырландырылған бюджеті тапшылығын және мемлекеттік басқару секторының қарыз деңгейін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Негізгі капиталға инвестициялар көлемін ұлғайтуда мүше мемлекеттер экономикаларының корпоративтік секторын ынталандыру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Экономикада құрылымдық қайта құруларды іске асыру бойынша әлемдік озық тәжірибелерді және мүше мемлекеттердің тәжірибелерін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экономикада құрылымдық қайта құруларды іске асыру бойынша әлемдік тәжірибелерді зерттеу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 құрылымдық қайта құруларды іске асыру бойынша әлемдік тәжірибелерді және мүше мемлекеттердің тәжірибелерін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p>
            <w:pPr>
              <w:spacing w:after="20"/>
              <w:ind w:left="20"/>
              <w:jc w:val="both"/>
            </w:pPr>
            <w:r>
              <w:rPr>
                <w:rFonts w:ascii="Times New Roman"/>
                <w:b w:val="false"/>
                <w:i w:val="false"/>
                <w:color w:val="000000"/>
                <w:sz w:val="20"/>
              </w:rPr>
              <w:t>
Интеграцияны дамыту департаменті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экономикалық өсуге қол жеткізу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әлемдік тәжірибені ескере отырып экономикалық өсу қарқынын арттыру мақсатында экономикада құрылымдық қайта құруларды іске асыру бойынша мүше мемлекеттердің актілерін дайындау және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қарқынын арттыру мақсатында экономикада құрылымдық қайта құруларды іске асыру бойынша мүше мемлекеттердің іс-қимылдары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Инвесторлар үшін фискалдық жүктемені қалыптастырудың болжамдылығын қамтамасыз ету, басым салалар және экономика секторлары мен инвестициялық жобалар үшін қосымша салықтық ынталандыруды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жүктемені қалыптастырудың болжамдылығын қамтамасыз ету мақсатында мүше мемлекеттердің салық заңнамасының өзгерістері туралы шаруашылық жүргізуші субъектілерді жедел және уақытылы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салық заңнамасының өзгерістері туралы шаруашылық жүргізуші субъектілерді жедел және уақытылы ақпараттандыру бойынша мүше мемлекеттердің іс-қимылдары мониторингі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p>
            <w:pPr>
              <w:spacing w:after="20"/>
              <w:ind w:left="20"/>
              <w:jc w:val="both"/>
            </w:pPr>
            <w:r>
              <w:rPr>
                <w:rFonts w:ascii="Times New Roman"/>
                <w:b w:val="false"/>
                <w:i w:val="false"/>
                <w:color w:val="000000"/>
                <w:sz w:val="20"/>
              </w:rPr>
              <w:t>
Қаржы саясаты департаменті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бизнес-климатты жақсарту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басым салалар және экономика секторлары мен инвестициялық жобалар үшін қосымша салықтық ынталандыруды құруға бағытталған шараларды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басым салалар және экономика секторлары мен инвестициялық жобалар үшін қосымша салықтық ынталандыруды құруға бағытталған шараларды қабылдау бойынша іс-қимылдары мониторингі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субъектілерге фискалдық жүктемені азайту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мүше мемлекеттердің салық заңнамасына шаруашылық жүргізуші субъектілерге, соның ішінде шағын және орта бизнес өкілдері мен өзін-өзі жұмыспен қамтыған азаматтарға салық жүктемесін төмендету бөлігіне өзгерістер енгізу бойынша ұсыныстар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салық заңнамасына шаруашылық жүргізуші субъектілерге салық жүктемесін төмендету бөлігінде өзгерістер енгізу бойынша мүше мемлекеттердің іс-қимылдары мониторингі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халықаралық рейтингтердегі позицияларын жақсарту және инвестициялық тартымдылығын арттыру мақсатында инвесторлар үшін әкімшілік рәсімдерді оңайлату және әкімшілік кедергілерді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әкімшілік рәсімдерді оңайлату және әкімшілік кедергілерді азайту бойынша іс-қимылдарды іске асыру, соның ішінде рұқсат беру рәсімдерін, келісулерді, міндетті талаптарды жандандыру және кедендік бақылауды қоспағанда, бизнес үшін реттеуші ортаның сапасын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Жоғары Еуразиялық экономикалық кеңестің 2016 жылғы 26 желтоқсандағы № 24 шешімімен бекітілген Қызметтер көрсету саудасын, құруды және қызметті реттеу қағидаларын іске асыруы мониторингі және сәйкес ақпаратты Жоғары Еуразиялық экономикалық кеңестің қарауына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үшін ақталмаған кедергілерді азайту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қызметтер көрсету секторының инвестициялық тартымдылығын арттыру, мүше мемлекеттердің экономикалық дамуын жылдамдату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құзыретке жатқызылған салаларда Жоғары Еуразиялық экономикалық кеңестің 2016 жылғы 26 желтоқсандағы № 24 шешімімен бекітілген Қызметтер көрсету саудасын, құруды және қызметті реттеу қағидаларын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ұлтүсті  құзыретке жатқызылған салаларда Жоғары Еуразиялық экономикалық кеңестің 2016 жылғы 26 желтоқсандағы № 24 шешімімен бекітілген Қызметтер көрсету саудасын, құруды және қызметті реттеу қағидаларының ережелерін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 </w:t>
            </w:r>
          </w:p>
          <w:p>
            <w:pPr>
              <w:spacing w:after="20"/>
              <w:ind w:left="20"/>
              <w:jc w:val="both"/>
            </w:pPr>
            <w:r>
              <w:rPr>
                <w:rFonts w:ascii="Times New Roman"/>
                <w:b w:val="false"/>
                <w:i w:val="false"/>
                <w:color w:val="000000"/>
                <w:sz w:val="20"/>
              </w:rPr>
              <w:t>
олардың құзыреттеріне сәйкес департаменттер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рейтингтерінде мүше мемлекеттердің позицияларын жақсартуды қамтамасыз ететін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халықаралық ұйымдар рейтингтерінде олардың позицияларын жақсартуды қамтамасыз ететін шараларды іске асыруы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рейтингтерінде мүше мемлекеттердің позицияларын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 мемлекеттердің іске асырған халықаралық ұйымдар рейтингтерінде позицияларын жақсартуды қамтамасыз ететін шаралары туралы ақпарат алмасу бойынша іс-шараларына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рейтингтері деректеріне қарай мүше мемлекеттер мен Одақтың даму деңгейі мониторингі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халықаралық ұйымдардың рейтингтерінде позицияларын жақсартуды қамтамасыз ететін шаралары туралы ақпарат алмасу бойынша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халықаралық ұйымдардың рейтингтерінде мүше мемлекеттердің позицияларын жақсартуға бағытталған, соның ішінде мүше мемлекеттер арасында тәжірибе алмасу бойынша ұсыныстарын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рейтингтерінде мүше мемлекеттердің позицияларын жақсартуға бағытталған, соның ішінде мүше мемлекеттер арасында тәжірибе алмасу бойынша ұсыныстарды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p>
            <w:pPr>
              <w:spacing w:after="20"/>
              <w:ind w:left="20"/>
              <w:jc w:val="both"/>
            </w:pPr>
            <w:r>
              <w:rPr>
                <w:rFonts w:ascii="Times New Roman"/>
                <w:b w:val="false"/>
                <w:i w:val="false"/>
                <w:color w:val="000000"/>
                <w:sz w:val="20"/>
              </w:rPr>
              <w:t xml:space="preserve">
Кәсіпкерлік қызметті дамыту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мемлекеттерде бәсекелестік орта мен бәсекелестік нарықтарды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мүше мемлекеттердің шаруашылық жүргізуші субъектілерінің трансшекаралық нарықтарда бәсекелестіктің жалпы қағидаларын бұзуы белгілерінің болуы туралы өтініштерді (материалдарды) тапсыру және мүше мемлекеттердің басқа мүше мемлекеттің олардың мемлекеттік бағаны реттеуді енгізуі туралы шешімдеріне келіспейтіндігі туралы үндеулерін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шаруашылық жүргізуші субъектілерінің трансшекаралық нарықтарда бәсекелестіктің жалпы қағидаларын бұзуы белгілерінің болуы туралы өтініштерді (материалдарды) және мүше мемлекеттердің басқа мүше мемлекеттің олардың мемлекеттік бағаны реттеуді енгізуі туралы шешімдеріне келіспейтіндігі туралы үндеулерін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бәсекелестіктің жалпы қағидаларын және мемлекеттік бағаны реттеуді енгізу тәртібін бұзуды жою, мүше мемлекеттерде инфляция деңгейін ұстап тұруға жәрдемдесу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мақсатында мүше мемлекеттердің шаруашылық жүргізуші субъектілерінің монополияға қарсы заңнаманы және бәсекелестіктің жалпы қағидаларын сақтауын бақылауды жүзеге асыру және монополияға қарсы реттеудің сәйкес шараларын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нарықтарда бәсекелестікке кері ықпал ететін немесе етуі мүмкін, соның ішінде бағаның негізсіз өсуіне алып келетін бұзушылықтарды жою мақсатында мүше мемлекеттердің шаруашылық жүргізуші субъектілерінің бәсекелестіктің жалпы қағидаларын сақтауын бақылауды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заңнаманы үндестіру бойынша сәйкес шараларды жүзеге асыру тізбектілігін анықтау бойынша іс-шаралар жоспарын ("жол картасын") әзірлеуге қатысу және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заңнаманы үндестіру бойынша сәйкес шараларды жүзеге асыру тізбектілігін анықтау бойынша іс-шаралар жоспарын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инфрақұрылым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табиғи монополиялар субъектілерінің қызмет көрсетулерін тұтынушылары үшін теңдеу жағдайларды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табиғи монополиялар субъектілерінің қызметін реттеу жүйесін және тәжірибесін салыстырмалы талдауды жүргізу бойынша жұмысты жалғастыру және оны жүргізу нәтижелерін Жоғары Еуразиялық экономикалық кеңестің қарауына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Мемлекеттік-жекеше әріптестік механизмдерін қолдануды жандандыру және жеке капиталдың инвестициялық жобаларды іске асыруға қолжетімділігі үшін мүмкіндіктерді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 әріптестік механизмдерін қолдану саласында мүше мемлекеттердің заңнамасын жетілдіруге бағытталған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мемлекеттік-жекеше әріптестік механизмдерін қолдану саласында мүше мемлекеттердің заңнамасын жетілдіруге бағытталған шаралары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мемлекеттік-жекеше әріптестік жобаларын жүзеге асырудың оңтайлы механизмдерін ендіру үшін қолайлы жағдайлар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мемлекеттік-жекеше әріптестік механизмдерін дамыту бойынша сарапшылар тобының отырыстарына және мемлекеттік-жекеше әріптестік механизмдерін жетілдіру мәселелері бойынша консультацияларға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мемлекеттік-жекеше әріптестік механизмдерін дамыту бойынша сарапшылар тобының отырыстарын және мүше мемлекеттер өкілдерінің қатысуымен мемлекеттік-жекеше әріптестік механизмдерін жетілдіру мәселелері бойынша  </w:t>
            </w:r>
          </w:p>
          <w:p>
            <w:pPr>
              <w:spacing w:after="20"/>
              <w:ind w:left="20"/>
              <w:jc w:val="both"/>
            </w:pPr>
            <w:r>
              <w:rPr>
                <w:rFonts w:ascii="Times New Roman"/>
                <w:b w:val="false"/>
                <w:i w:val="false"/>
                <w:color w:val="000000"/>
                <w:sz w:val="20"/>
              </w:rPr>
              <w:t>
консультацияларды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мемлекеттік-жекеше әріптестік жобаларын (соның ішінде интеграциялық сипаттағы) іске асыру бойынша ұсыныстар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өзара мүддені ұсынатын мемлекеттік-жекеше әріптестік мәселелері бойынша ақпарат алмасуға, соның ішінде талдамалық және анықтамалық материалдар алмасуға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 әріптестік мәселелері бойынша конференцияларға, форумдарға, консультацияларға, оқу-практикалық семинарларға, дөңгелек үстелдерге және өзеге де іс-шараларға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 әріптестік мәселелері бойынша конференцияларға, форумдарға, консультацияларға, оқу-практикалық семинарларға, дөңгелек үстелдерге және өзеге де іс-шараларға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Инвестордың салынған қаржысының қайтарылуы мен тәуекелдерін жабуға қосымша кепілдік беретін инвестициялық кепілдік механизмдерін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инвестицияларға кепілдік берудің ұлттық жүйелерін жетілдіру және инвестициялық тәуекелдерді төмендетуге кепілдік беретін механизмдерді қолдануды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инвестицияларға кепілдік берудің ұлттық жүйелерін жетілдіру және инвестициялық тәуекелдерді төмендетуге кепілдік беретін механизмдерді қолдануды кеңейту бойынша іс-қимылдары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инвестициялар көлемін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Ұзақ мерзімді қаржыландыруды тартуға мүмкіндік беретін қолданылатын құралдар жиынтығын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ұлттық валюталарда ұзақ мерзімді депозиттер ашуы үшін жағдайлар жасау және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ұзақ мерзімді қаржыландыру үшін жағдайлар жасау бойынша іс-қимылдары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саясаты департаменті, </w:t>
            </w:r>
          </w:p>
          <w:p>
            <w:pPr>
              <w:spacing w:after="20"/>
              <w:ind w:left="20"/>
              <w:jc w:val="both"/>
            </w:pPr>
            <w:r>
              <w:rPr>
                <w:rFonts w:ascii="Times New Roman"/>
                <w:b w:val="false"/>
                <w:i w:val="false"/>
                <w:color w:val="000000"/>
                <w:sz w:val="20"/>
              </w:rPr>
              <w:t xml:space="preserve">
Макроэкономикалық саясат департаменті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несие беру көлемін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жинақтау және инвестициялық белсенділігін арттыру үшін жағдайлар жасау, соның ішінде қаржылық сауаттылықты және банк секторының қызметтер көрсету танымалдылығын арттыру, сондай-ақ инвестицияландырудың банктік емес нысандары арқылы (мемлекеттік емес зейнетақы қорлары, жарналық және биржалық инвестициялық қорлар, кредиттік одақтар, сақтандыру компаниялары)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корпоративтік облигациялар нарығын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тұрақтандыру және даму қоры мен Еуразиялық даму банкін қоса алғанда, ұлттық және өңірлік даму институттарының қаржылық мүмкіндіктерін пайдалануды жандандыру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мен Еуразиялық тұрақтандыру және даму қоры арасындағы ынтымақтастықтың бағыттары мен форматы бойынша ұсыныстарды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мен Еуразиялық тұрақтандыру және даму қоры арасындағы ынтымақтастықтың бағыттары мен форматы бойынша ұсыныстар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сипаттағы мемлекетаралық инвестициялық жобаларды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тұрақтандыру және даму қоры мен Еуразиялық даму банкінің қаржылық мүмкіндіктерін пайдалану бойынша ұсыныстар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тұрақтандыру және даму қоры мен Еуразиялық даму банкімен консультациялар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даму банкінің қаржыландыруы үшін интеграциялық әлеуеті бар кооперациялық жобаларды қарастыру жөніндегі жұмыс тобының отырыстарына қатысу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даму банкінің қаржыландыруы үшін интеграциялық әлеуеті бар кооперациялық жобаларды қарастыру жөніндегі жұмыс тобының отырыстарын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әлеуеті бар кооперациялық жобаларды іріктеу және қарау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Одақта құрылатын қосымша құнды ұлғайту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интеграциялық әлеуеті бар салаларында мүше мемлекеттердің бірлескен кооперациялық жобаларын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өнеркәсіптік өнім нарығы мониторингін жүргізу бойынша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өнеркәсіптік өнім нарығы мониторингін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өнеркәсіптік өнем нарығын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мүше мемлекеттердің өнеркәсіптік кәсіпрындары (контракторлар және субконтракторлар) туралы мәліметтерді ұсыну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өнеркәсіптік кооперация және субконтрактация желісін құру шеңберінде мүше мемлекеттерде өнеркәсіптік кооперация және субконтрактация желісінің ұлттық сегменттерін қалыптастыруда консультациялық қолдау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Ақпараттық технологиялар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өнеркәсіптік кооперацияны және субконтрактацияны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өнеркәсіптік кооперация және субконтрактация желісін құру шеңберінде мүше мемлекеттерде өнеркәсіптік кооперация және субконтрактация желісінің ұлттық сегменттерін қалыптастыру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экономиканың интеграциялық әлеуеті бар салаларын талдау нәтижелерін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экономиканың интеграциялық әлеуеті бар салаларын талдау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жалпы салалық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іске асыратын интеграциялық әлеуетті пайдалануға бағытталған шаралары мониторингі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салаларын дамыту бойынша бірлескен жоспарларды дайындау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және елдер арасындағы "шығындар-өнім" кестелері негізінде пилоттық салалар бойынша талдамалық шолуларды әзірлеу кезінде Одақтың интеграциялық әлеуетін пайдаланумен қосымша құн тізбектерін құру және дамыту бойынша ұсыныстар дайындау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және бағалау үшін елдердің және елдер арасындағы "шығындар-өнім" кестелерін пайдалану жөніндегі сарапшылар тобының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және бағалау үшін елдердің және елдер арасындағы "шығындар-өнім" кестелерін пайдалану жөніндегі сарапшылар тобының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Статистика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қатысуымен халықаралық қосымша құн тізбектерін құру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деректер базасында мүше мемлекеттердің елдердің "шығындар-өнім" кестелері деректерінің ұсынылуын қамтамасыз ету бойынша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деректер базасында мүше мемлекеттердің елдердің "шығындар-өнім" кестелері деректерінің ұсынылуын қамтамасыз ету бойынша жұмысты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халықаралық қосымша құн тізбектеріне қатысуын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және ішкі нарықтарда бәсекелестікке қабілетті өнімдерді өндіру мақсатында мүше мемлекеттердің өнеркәсіп, агроөнеркәсіп және энергетикалық саясат саласындағы ынтымақтастығының тиімді нысандарын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2015 жылғы 8 қыркүйектегі № 9 шешімімен бекітілген Еуразиялық экономикалық одақ шеңберінде Өнеркәсіптік ынтымақтастықтың негізгі бағыттарын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кеңестің 2015 жылғы 8 қыркүйектегі № 9 шешімімен бекітілген Еуразиялық экономикалық одақ шеңберінде Өнеркәсіптік ынтымақтастықтың негізгі бағыттарын іске асыру кезінде мүше мемлекеттердің қызметін консультативтік қолдау және үйлестіру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дамудың орнықтылығын, мүше мемлекеттер өнеркәсібінің бәсекеге қабілеттілігін және инновациялық белсенділігін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ауыл шаруашылығы тауарлары бойынша шолуларды дайындау бойынша жұмысқа және консультациялар өткізуге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өкілдерінің қатысуымен сезімтал ауыл шаруашылығы тауарлары бойынша шолуларды дайындау және консультациялар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орнықты дамуы және өзара сауданы үдету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бағдарламасын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бағдарламасын әзірлеу және оны Одақ органдарының қарауына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энергетика саласындағы бәсекелестікке қабілеттілігін арттыру, мүше мемлекеттердің энергетикалық қауіпсіздігін арттыру, бағаны белгілеудің айқындылығын қамтамасыз ету, соңғы тұтынушылар үшін электр энергиясы бағасының өсуі қарқынын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мұнай және мұнай өнімдері нарықтарын қалыптастыру бағдарламасын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мұнай және мұнай өнімдері нарықтарын қалыптастыру бағдарламасын әзірлеу және оны Одақ органдарының қарауына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табиғи монополиялар субъектілерінің қызметтер көрсетуге қолжетімділігінің бірыңғай қағидаларын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табиғи монополиялар субъектілерінің қызметтер көрсетуге қолжетімділігінің бірыңғай қағидаларын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2016 жылғы 26 желтоқсандағы № 20 шешімімен бекітілген Еуразиялық экономикалық одақтың ортақ электр энергетикалық нарығын қалыптастыру бағдарламасында көзделген Одақтың ортақ электр энергетикалық нарығын реттейтін актілерді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2016 жылғы 26 желтоқсандағы № 20 шешімімен бекітілген Еуразиялық экономикалық одақтың ортақ электр энергетикалық нарығын қалыптастыру бағдарламасында көзделген Одақтың ортақ электр энергетикалық нарығын реттейтін актілерді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объектілеріне инвестициялау үшін қолайлы жағдайлар жасау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қызметтердің, капитал мен жұмыс күштерінің еркін қозғалысы үшін кедергілерді біртіндеп жою және алып тастаулар мен шектеулерді барынша азайту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Одақтың ішкі нарығына өзара қолжетімділік үшін кедергілердің, алып тастаулар мен шектеулердің болуы (болмауы) туралы ақпаратты, сондай-ақ Одақтың ішкі нарығының жұмыс істеуіне кедергі келтіретін анықталған кедергілерді, алып тастаулар мен шектеулерді жою мүмкіндігін белгілеу туралы ақпаратты жіберу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нарығына өзара қолжетімділік үшін кедергілердің, алып тастаулар мен шектеулердің болуын (болмауын) анықтау, сондай-ақ Одақтың ішкі нарығының жұмыс істеуіне кедергі келтіретін анықталған кедергілерді, алып тастаулар мен шектеулерді жою мүмкіндігін белгілеу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нарықтардың жұмыс істеу департаменті, олардың құзыреттеріне сәйкес өзге де департаменттер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әлеуетін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капиталдың, жұмыс күштерінің еркін қозғалысы үшін жағдайлар жасау және мүше мемлекеттердің шаруашылық жүргізуші субъектілерінің басқа мүше мемлекеттердің нарықтарына қолжетімділігін оңайлату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жұмыс істеуін жоспарлау мақсатында мүше мемлекеттердің басқа мүше мемлекеттермен сауда құқықтық қатынастарын реттейтін заңнамасының өзгерістері туралы Комиссияны уақытылы ақпараттандыру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кедергілердің де, бұрын жойылған кедергілердің де пайда болуына жол бермеу мақсатында өзара сауданың болжамды және айқын жағдайларын қалыптастыру бойынша мүше мемлекеттердің іс-қимылдары мониторингі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кедергілерсіз, алып қоюлар мен шектеулердің ең аз көлемімен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саудада алып тастаулар мен шектеулерді жою бойынша іс-шаралар жоспарын ("жол картасын") дайындауға және іске асыруға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саудада алып тастаулар мен шектеулерді жою бойынша іс-шаралар жоспарын ("жол картасын") дайындау және іске асыруға қатысу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ұлттық сегменттерінің қызмет етуі транспаренттілігін қамтамасыз ету мақсатында мүше мемлекеттердің бизнес-қоғамдастықтары өкілдеріне мүше мемлекеттердің сауда саласындағы заңнамасының ерекшеліктері мәселелері бойынша ақпараттық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шеңберінде мүше мемлекеттердің сыртқы экономикалық қызметіне қатысушылардың "байланыстар биржасын" дайындай отырып, мүше мемлекеттердің бизнес-қоғамдастықтары өкілдерін Одақтың ішкі нарығының ұлттық сегменттерінің қызмет етуі ерекшеліктері мәселелері бойынша ақпараттық және ұйымдастырушылық қолдау инструментарийін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4-бағыт. Шикізаттық емес экспортты дамыту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Үшінші тараптармен әлемдік нарықта Одақтың мүдделерін ілгерілетуге бағытталған сауда-экономикалық қарым-қатынастарды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өзара саудада техникалық кедергілерді жою тәртібі мен шарттары туралы келісімге қол қою үшін қажетті мемлекетішілік рәсімдерді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өзара саудада техникалық кедергілерді жою тәртібі мен шарттары туралы келісімнің жобасын Одақ органдарының қол қоюы үшін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 көлемін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сауда-экономикалық ынтымақтастық туралы келісім жасасу туралы келіссөздерге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сауда-экономикалық ынтымақтастық туралы келісім жасасу туралы келіссөздерді мүше мемлекеттермен бірлесіп ұйымдастыруға және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сауда ынтымақтастығын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мүше мемлекеттер мен Қытай Халық Республикасының бірлесіп іске асыруы үшін ортақ мүдделер жобаларының "деректер банкін" толықтыру бойынша ұсыныстар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мүше мемлекеттер мен Қытай Халық Республикасының бірлесіп іске асыруы үшін ортақ мүдделер жобаларының "деректер банкін" дайындау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тауарларының үшінші тараптардың нарықтарына қолжетімділігі талаптарын оңайлату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үшінші тараптармен еркін сауда туралы келісімдер жасасудың орындылығын зерттеуге бағытталған мүше мемлекеттердің сауда әріптестерімен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тараптармен еркін сауда туралы келісімдер жасасудың орындылығын зерттеуге бағытталған мүше мемлекеттердің сауда әріптестерімен жұмысты ұйымдастыру және жүргізу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пен сауда әріптестері – мемлекеттермен арадағы тауар айналымын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және оған мүше мемлекеттер мен мүше мемлекеттердің сауда әріптестері арасында еркін сауда туралы келісімдер жасасу туралы келіссөздерге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және оған мүше мемлекеттер мен мүше мемлекеттердің сауда әріптестері арасында еркін сауда туралы келісімдер жасасу туралы келіссөздерді ұйымдастыру және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танытқан жағдайда үшінші тараптармен еркін сауда туралы келісімдер жасасу туралы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әріптестері – мемлекеттердің немесе мүше мемлекеттердің үшінші тараптармен еркін сауда туралы келісімдер жасасу туралы ұсыныстарын Комиссияның алаңында қарауды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көпжақты сауда жүйесіне қатысуының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ДСҰ алаңында талқылауға ұсынған ұстанымдарын келісу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алаңдарында келісілген саясатты жүргізу үшін осы мемлекетердің ұстанымдарын қалыптастыру кезінде ескеру мақсатында мүше мемлекеттерге ұсынымдар әзірлеу және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сауда режимдерінің болжамдылығын және транспаренттілігін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заңнамасының ДСҰ нормаларына сәйкестілігін қамтамасыз 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бәсекеге қабілеттілігін және инвестициялық тартымдылығын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құқығына енетін актілердің ДСҰ нормаларына және мүше мемлекеттердің жеке міндеттемелеріне сәйкестілігін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халықаралық экономикалық ұйымдардың ұсынымдарын ескере отырып, мүше мемлекеттердің нормативтік құқықтық актілерін әзірлеу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актілерін әзірлеу кезінде халықаралық экономикалық ұйымдардың тәжірибелері мен практикаларын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Кредиттеуді, сақтандыруды және қайта сақтандыруды қоса алғанда, экспортты қолдау механизмдерін, сондай-ақ ақпараттық-консультациялық қолдауды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қаржылай қолдау мәселелері жөніндегі жұмыс тобының қызметіне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қаржылай қолдау мәселелері жөніндегі жұмыс тобының отырыстарын ұйымдастыру және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Қаржы саясаты департаменті, Өнеркәсіптік саясат департаменті, Агроөнеркәсіптік саясат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өнімінің экспорты көлемінің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қаржылай қолдау мәселелері жөніндегі жұмыс тобының қызметі шеңберінде дайындалған эспортты қаржылай және сақтандырып қолдау бойынша ұсыныстарды қарау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 үшін экспортты қаржылай қолдау мәселелері жөніндегі жұмыс тобының қызметі шеңберінде эспортты қаржылай және сақтандырып қолдау бойынша ұсыныстар дайындау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көлік-логистикалық инфрақұрылымын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көлік-логистикалық инфрақұрылымын дамыту бойынша іс-шараларды анықтау және Одақтың үйлестірілген көлік саясатын іске асырудың негізгі бағыттары мен кезеңдерін іске асыру бойынша іс-шаралар жоспарын ("жол картасын") дайындау шеңберінде оларды одан әрі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үйлестірілген көлік саясатын іске асырудың негізгі бағыттары мен кезеңдерін іске асыру бойынша іс-шаралар жоспарын ("жол картасын") әзірлеу және оны Одақ органдарының қарауына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кез келген түрлерімен тасымалдау кезінде қолданыстағы шектеулерді алып тастау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сыртқы сауда шеңберінде жүк ағымдарын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пен Жібек жолы Экономикалық белдеуінің құрылысы процестерін ұштастыру шеңберінде көлік және инфрақұрылым саласындағы бірлескен жобалар бойынша ұсыныстар әзірлеу жөніндегі жұмыс тобының отырыстарын ұйымдастыру және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пен Жібек жолы Экономикалық белдеуінің құрылысы процестерін ұштастыру шеңберінде көлік және инфрақұрылым саласындағы бірлескен жобалар бойынша ұсыныстар әзірлеу жөніндегі жұмыс тобының жұмысына қатысу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Жүктерді жылдам жеткізу мен көлік қызметтерінің сапасын жақсарту мақсатында транзиттік және аралас тасымалдауды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аралас тасымалдауды жүзеге асыру үшін жағдайларды талдау, халықаралық қатынаста аралас тасымалдауды дамыту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сұрауы бойынша транзиттік және аралас тасымалдауды дамыту мәселелері бойынша консультациялар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контейнерлік тасымалдауды дамыту, соның ішінде контейнерлік тасымалдауды жүзеге асыратын шаруашылық жүргізуші субъектілердің қызметіне жәрдемдесу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сұрауы бойынша контейнерлік тасымалдауды жүзеге асыратын шаруашылық жүргізуші субъектілердің қызметі бойынша консультациялар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мемлекеттердің өзара саудасын жандандыру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саудасында шикізаттық емес экспортты жандандыруға бағытталған шараларды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кеңеске өзара сауда ахуалы туралы жыл сайынғы баяндама шеңберінде мүше мемлекеттердің өзара саудасында шикізаттық емес экспортты дамытуды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саудасында шикізаттық емес экспортты дамыту ахуалын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2025 жылға дейінгі цифрлық күн тәртібін іске асырудың негізгі бағыттарын дайындау жөніндегі жоғары дәрежелі жұмыс тобының жұмысына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2025 жылға дейінгі цифрлық күн тәртібін іске асырудың негізгі бағыттарын дайындау жөніндегі жоғары дәрежелі жұмыс тобының отырыстарын ұйымдастыру және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интеграциялық процестерді нығайту және мүше мемлекеттерде экономикалық белсенділіктің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2025 жылға дейінгі цифрлық күн тәртібін іске асырудың негізгі бағыттарын дайындау және Еуразиялық үкіметаралық кеңестің қарауына ұсыну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2025 жылға дейінгі цифрлық күн тәртібін іске асырудың негізгі бағыттарын дайындау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дамуының индиуативтік көрсеткіштерінің болжамды мәндерін, және ауыл шаруашылығы өнімі, азық-түлік, зығыр талшығы, былғары шикізаты, мақта талшығы және жүн бойынша сұраныс пен ұсыныстың болжамды теңгерімін дайындау және Комиссияға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агроөнеркәсіптіктік кешенін дамытудың, және ауыл шаруашылығы өнімі, азық-түлік, зығыр талшығы, былғары шикізаты, мақта талшығы және жүн бойынша сұраныс пен ұсыныстың бірлескен болжамын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аграрлық секторының дамуы ахуалын бағалау және басымдықтарын анықтау, Одақтың агроөнеркәсіптік нарығының сымйымдылығын, өзара тасымалдау әлеуеттерін, экспортты және импортты алмастыруды бағалау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Одақта кедендік реттеуді жетілдіру және кедендік операциялардың жасалу тәртібін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күшіне енуін қамтамасыз етуге бағытталған шараларды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Еуразиялық экономикалық одақтың Кеден кодексінің күшіне енуін қамтамасыз етуіне жәрдем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Кедендік инфрақұрылым департаменті, Қаржы саясаты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өткізілетін тауарларға қатысты кедендік операцияларды жасау кезінде шаруашылық жүргізуші субъектілердің материалдық және уақытша шығындарын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 Еуразиялық экономикалық одақтың Кеден кодексіне сәйкес келтіру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құқығына енетін кедендік құқықтық қатынастарды реттейтін актілерді Еуразиялық экономикалық одақтың Кеден кодексіне сәйкес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кедендік баждарды, салықтарды төлеуді қамтамасыз етуді қолданудың ерекшеліктері туралы келісімнің жобасын пысықтау және келісу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кодексіне қол қоюға байланысты Одақтың құқығына енетін актілерді әзірлеу және оларды Одақ органдарының қарауына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экономикалық қызметке қатысушылар үшін Одақтың кедендік шекарасында кедендік бақылау мен өзге де бақылау түрлерінің сапасын жоғалтпай кедендік рәсімдерді оңайлату және жеделдету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реттеу жүйесінде "бірыңғай терезе" ұлттық механизмдерін дамыту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сыртқы экономикалық қызметті реттеу жүйесінде "бірыңғай терезе" ұлттық механизмдерін дамыту бойынша іс-қимылдары мониторингі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Кедендік инфрақұрылым департаменті, Ақпараттық технологиялар департаменті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кезінде қажет болатын кедендік операцияларды жасаумен байланысты уақытша және құндық шығындарды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жұмыс тобының жұмысына қатысу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жұмыс тобының отырыстарын ұйымдастыру және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механизмінің эталондық моделін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механизмінің эталондық моделін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