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665" w14:textId="2791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2017 жылғы 3 наурыздағы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98 шешімімен бекітілген Еуразиялық экономикалық комиссияның Жұмыс регламентінің 8-тармағына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кезекті отырысы 2017 жылғы 17 наурызда Ресей Федерациясының Мәскеу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