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d8a6" w14:textId="041d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тығындарды сақтауға және тасымалдауға арналған тупферді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тамыздағы № 100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Биологиялық материалдың тығындарын сақтауға және тасымалдауға арналған, пластмасса қақпағы бар зарарсыздандырылған пластмасса түтіктен және мақта тампоны бар штоктан (аппликатордан) тұратын тупфер Сыртқы экономикалық қызметтің Тауар номенклатурасына Түсіндірмелердің 1-қағидасына сәйкес Еуразиялық экономикалық одақтың сыртқы экономикалық қызметінің Бірыңғай тауар номенклатурасының 3923 тауар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