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2a25" w14:textId="a482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маусымдағы № 77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тізіліміне орналастыруды қамтамасыз етуді құзыретіне Еуразиялық экономикалық одақтың интеграцияланған ақпараттық жүйесін құру және дамыту жөніндегі жұмыстарды үйлестіру кіретін Еуразиялық экономикалық комиссияның департаменті жүзеге асырады деп белгіленсін.</w:t>
      </w:r>
    </w:p>
    <w:bookmarkEnd w:id="6"/>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77 шешімімен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"Еуразиялық экономикалық одаққа бір мүше мемлекеттің аумағынан Еуразиялық</w:t>
      </w:r>
      <w:r>
        <w:br/>
      </w:r>
      <w:r>
        <w:rPr>
          <w:rFonts w:ascii="Times New Roman"/>
          <w:b/>
          <w:i w:val="false"/>
          <w:color w:val="000000"/>
        </w:rPr>
        <w:t>экономикалық одаққа басқа мүше мемлекеттің аумағына өткізілетін тауарларды</w:t>
      </w:r>
      <w:r>
        <w:br/>
      </w:r>
      <w:r>
        <w:rPr>
          <w:rFonts w:ascii="Times New Roman"/>
          <w:b/>
          <w:i w:val="false"/>
          <w:color w:val="000000"/>
        </w:rPr>
        <w:t>өндіруді, қайта өңдеуді және (немесе) сақтауды жүзеге асыратын ұйымдар мен</w:t>
      </w:r>
      <w:r>
        <w:br/>
      </w:r>
      <w:r>
        <w:rPr>
          <w:rFonts w:ascii="Times New Roman"/>
          <w:b/>
          <w:i w:val="false"/>
          <w:color w:val="000000"/>
        </w:rPr>
        <w:t>тұлғалардың тізілімін қалыптастыру, жүргізу және пайдалану" жалпы процесін</w:t>
      </w:r>
      <w:r>
        <w:br/>
      </w:r>
      <w:r>
        <w:rPr>
          <w:rFonts w:ascii="Times New Roman"/>
          <w:b/>
          <w:i w:val="false"/>
          <w:color w:val="000000"/>
        </w:rPr>
        <w:t>сыртқы және өзара сауданың интеграцияланған ақпараттық жүйесінің</w:t>
      </w:r>
      <w:r>
        <w:br/>
      </w:r>
      <w:r>
        <w:rPr>
          <w:rFonts w:ascii="Times New Roman"/>
          <w:b/>
          <w:i w:val="false"/>
          <w:color w:val="000000"/>
        </w:rPr>
        <w:t>құралдарымен іске асыру кезіндегі ақпараттық өзара іс-қимыл</w:t>
      </w:r>
      <w:r>
        <w:br/>
      </w:r>
      <w:r>
        <w:rPr>
          <w:rFonts w:ascii="Times New Roman"/>
          <w:b/>
          <w:i w:val="false"/>
          <w:color w:val="000000"/>
        </w:rPr>
        <w:t>ҚАҒИДАЛАРЫ</w:t>
      </w:r>
    </w:p>
    <w:bookmarkEnd w:id="8"/>
    <w:bookmarkStart w:name="z11" w:id="9"/>
    <w:p>
      <w:pPr>
        <w:spacing w:after="0"/>
        <w:ind w:left="0"/>
        <w:jc w:val="left"/>
      </w:pPr>
      <w:r>
        <w:rPr>
          <w:rFonts w:ascii="Times New Roman"/>
          <w:b/>
          <w:i w:val="false"/>
          <w:color w:val="000000"/>
        </w:rPr>
        <w:t xml:space="preserve"> I. Жалпы ережелер</w:t>
      </w:r>
    </w:p>
    <w:bookmarkEnd w:id="9"/>
    <w:bookmarkStart w:name="z12" w:id="10"/>
    <w:p>
      <w:pPr>
        <w:spacing w:after="0"/>
        <w:ind w:left="0"/>
        <w:jc w:val="both"/>
      </w:pPr>
      <w:r>
        <w:rPr>
          <w:rFonts w:ascii="Times New Roman"/>
          <w:b w:val="false"/>
          <w:i w:val="false"/>
          <w:color w:val="000000"/>
          <w:sz w:val="28"/>
        </w:rPr>
        <w:t xml:space="preserve">
      1. Осы Қағидалар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ережелеріне, сондай-ақ Еуразиялық экономикалық одақ (бұдан әрі – Одақ) құқығына кіретін мына актілерге сәйкес әзірленген:</w:t>
      </w:r>
    </w:p>
    <w:bookmarkEnd w:id="10"/>
    <w:bookmarkStart w:name="z13" w:id="11"/>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bookmarkEnd w:id="11"/>
    <w:bookmarkStart w:name="z14" w:id="12"/>
    <w:p>
      <w:pPr>
        <w:spacing w:after="0"/>
        <w:ind w:left="0"/>
        <w:jc w:val="both"/>
      </w:pPr>
      <w:r>
        <w:rPr>
          <w:rFonts w:ascii="Times New Roman"/>
          <w:b w:val="false"/>
          <w:i w:val="false"/>
          <w:color w:val="000000"/>
          <w:sz w:val="28"/>
        </w:rPr>
        <w:t>
      Кеден одағы Комиссиясының "Кеден одағында ветеринариялық бақылау (қадағалау) саласындағы мәселелер туралы" 2010 жылғы 17 тамыздағы № 342 шешімі;</w:t>
      </w:r>
    </w:p>
    <w:bookmarkEnd w:id="12"/>
    <w:bookmarkStart w:name="z15" w:id="13"/>
    <w:p>
      <w:pPr>
        <w:spacing w:after="0"/>
        <w:ind w:left="0"/>
        <w:jc w:val="both"/>
      </w:pPr>
      <w:r>
        <w:rPr>
          <w:rFonts w:ascii="Times New Roman"/>
          <w:b w:val="false"/>
          <w:i w:val="false"/>
          <w:color w:val="000000"/>
          <w:sz w:val="28"/>
        </w:rPr>
        <w:t>
      Еуразиялық экономикалық комиссия Кеңесінің "Ветеринариялық бақылауға (қадағалауға) жататын объектілерге бірлескен тексеру және тауарлардың (өнімнің) сынамаларын іріктеуді жүргізудің бірыңғай тәртібі туралы ереже туралы" 2014 жылғы 9 қазандағы № 94 шешімі;</w:t>
      </w:r>
    </w:p>
    <w:bookmarkEnd w:id="13"/>
    <w:bookmarkStart w:name="z16" w:id="14"/>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14"/>
    <w:bookmarkStart w:name="z17" w:id="15"/>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w:t>
      </w:r>
    </w:p>
    <w:bookmarkEnd w:id="16"/>
    <w:bookmarkStart w:name="z19" w:id="17"/>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bookmarkEnd w:id="18"/>
    <w:bookmarkStart w:name="z21" w:id="19"/>
    <w:p>
      <w:pPr>
        <w:spacing w:after="0"/>
        <w:ind w:left="0"/>
        <w:jc w:val="left"/>
      </w:pPr>
      <w:r>
        <w:rPr>
          <w:rFonts w:ascii="Times New Roman"/>
          <w:b/>
          <w:i w:val="false"/>
          <w:color w:val="000000"/>
        </w:rPr>
        <w:t xml:space="preserve"> II. Қолданылу саласы</w:t>
      </w:r>
    </w:p>
    <w:bookmarkEnd w:id="19"/>
    <w:bookmarkStart w:name="z22" w:id="20"/>
    <w:p>
      <w:pPr>
        <w:spacing w:after="0"/>
        <w:ind w:left="0"/>
        <w:jc w:val="both"/>
      </w:pPr>
      <w:r>
        <w:rPr>
          <w:rFonts w:ascii="Times New Roman"/>
          <w:b w:val="false"/>
          <w:i w:val="false"/>
          <w:color w:val="000000"/>
          <w:sz w:val="28"/>
        </w:rPr>
        <w:t>
      2. Осы Қағидалар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процесс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әзірленді.</w:t>
      </w:r>
    </w:p>
    <w:bookmarkEnd w:id="20"/>
    <w:bookmarkStart w:name="z23" w:id="21"/>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21"/>
    <w:bookmarkStart w:name="z24" w:id="22"/>
    <w:p>
      <w:pPr>
        <w:spacing w:after="0"/>
        <w:ind w:left="0"/>
        <w:jc w:val="left"/>
      </w:pPr>
      <w:r>
        <w:rPr>
          <w:rFonts w:ascii="Times New Roman"/>
          <w:b/>
          <w:i w:val="false"/>
          <w:color w:val="000000"/>
        </w:rPr>
        <w:t xml:space="preserve"> III. Негізгі ұғымдар</w:t>
      </w:r>
    </w:p>
    <w:bookmarkEnd w:id="22"/>
    <w:bookmarkStart w:name="z25" w:id="23"/>
    <w:p>
      <w:pPr>
        <w:spacing w:after="0"/>
        <w:ind w:left="0"/>
        <w:jc w:val="both"/>
      </w:pPr>
      <w:r>
        <w:rPr>
          <w:rFonts w:ascii="Times New Roman"/>
          <w:b w:val="false"/>
          <w:i w:val="false"/>
          <w:color w:val="000000"/>
          <w:sz w:val="28"/>
        </w:rPr>
        <w:t>
      4. Осы Қағидалардың мақсаттары үшін мынаны білдіретін ұғымдар пайдаланылады:</w:t>
      </w:r>
    </w:p>
    <w:bookmarkEnd w:id="23"/>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орындауға құқықтар беру;</w:t>
      </w:r>
    </w:p>
    <w:p>
      <w:pPr>
        <w:spacing w:after="0"/>
        <w:ind w:left="0"/>
        <w:jc w:val="both"/>
      </w:pPr>
      <w:r>
        <w:rPr>
          <w:rFonts w:ascii="Times New Roman"/>
          <w:b w:val="false"/>
          <w:i w:val="false"/>
          <w:color w:val="000000"/>
          <w:sz w:val="28"/>
        </w:rPr>
        <w:t>
      "тарихи деректер" – Еуразиялық экономикалық одақтың (бұдан әрі – Одақ) кедендік аумағына әкелінетін, ветеринариялық-санитариялық қадағалауға (бақылауға) жататын тауарларды өндіруді, қайта өңдеуді және (немесе) сақтауды жүзеге асыратын ұйымдар мен тұлғалардың тізімі қалыптастырылған кезден бастап сонда сақталатын және өзгеріс енгізу көзделмейтін ақпарат.</w:t>
      </w:r>
    </w:p>
    <w:bookmarkStart w:name="z26" w:id="24"/>
    <w:p>
      <w:pPr>
        <w:spacing w:after="0"/>
        <w:ind w:left="0"/>
        <w:jc w:val="both"/>
      </w:pPr>
      <w:r>
        <w:rPr>
          <w:rFonts w:ascii="Times New Roman"/>
          <w:b w:val="false"/>
          <w:i w:val="false"/>
          <w:color w:val="000000"/>
          <w:sz w:val="28"/>
        </w:rPr>
        <w:t>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bookmarkEnd w:id="24"/>
    <w:bookmarkStart w:name="z27" w:id="25"/>
    <w:p>
      <w:pPr>
        <w:spacing w:after="0"/>
        <w:ind w:left="0"/>
        <w:jc w:val="left"/>
      </w:pPr>
      <w:r>
        <w:rPr>
          <w:rFonts w:ascii="Times New Roman"/>
          <w:b/>
          <w:i w:val="false"/>
          <w:color w:val="000000"/>
        </w:rPr>
        <w:t xml:space="preserve"> IV. Жалпы процесс туралы негізгі мәліметтер</w:t>
      </w:r>
    </w:p>
    <w:bookmarkEnd w:id="25"/>
    <w:bookmarkStart w:name="z28" w:id="26"/>
    <w:p>
      <w:pPr>
        <w:spacing w:after="0"/>
        <w:ind w:left="0"/>
        <w:jc w:val="both"/>
      </w:pPr>
      <w:r>
        <w:rPr>
          <w:rFonts w:ascii="Times New Roman"/>
          <w:b w:val="false"/>
          <w:i w:val="false"/>
          <w:color w:val="000000"/>
          <w:sz w:val="28"/>
        </w:rPr>
        <w:t>
      5. Жалпы процестің толық атауы: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w:t>
      </w:r>
    </w:p>
    <w:bookmarkEnd w:id="26"/>
    <w:bookmarkStart w:name="z29" w:id="27"/>
    <w:p>
      <w:pPr>
        <w:spacing w:after="0"/>
        <w:ind w:left="0"/>
        <w:jc w:val="both"/>
      </w:pPr>
      <w:r>
        <w:rPr>
          <w:rFonts w:ascii="Times New Roman"/>
          <w:b w:val="false"/>
          <w:i w:val="false"/>
          <w:color w:val="000000"/>
          <w:sz w:val="28"/>
        </w:rPr>
        <w:t>
      6. Жалпы процестің кодтық белгілемесі: P.SS.05, нұсқа 1.0.0.</w:t>
      </w:r>
    </w:p>
    <w:bookmarkEnd w:id="27"/>
    <w:bookmarkStart w:name="z30" w:id="28"/>
    <w:p>
      <w:pPr>
        <w:spacing w:after="0"/>
        <w:ind w:left="0"/>
        <w:jc w:val="left"/>
      </w:pPr>
      <w:r>
        <w:rPr>
          <w:rFonts w:ascii="Times New Roman"/>
          <w:b/>
          <w:i w:val="false"/>
          <w:color w:val="000000"/>
        </w:rPr>
        <w:t xml:space="preserve"> 1. Жалпы процестің мақсаттары мен міндеттері</w:t>
      </w:r>
    </w:p>
    <w:bookmarkEnd w:id="28"/>
    <w:bookmarkStart w:name="z31" w:id="29"/>
    <w:p>
      <w:pPr>
        <w:spacing w:after="0"/>
        <w:ind w:left="0"/>
        <w:jc w:val="both"/>
      </w:pPr>
      <w:r>
        <w:rPr>
          <w:rFonts w:ascii="Times New Roman"/>
          <w:b w:val="false"/>
          <w:i w:val="false"/>
          <w:color w:val="000000"/>
          <w:sz w:val="28"/>
        </w:rPr>
        <w:t>
      7. Жалпы процестің мақсаттары Одақтың кедендік шекарасында және Одақтың кедендік аумағында ветеринариялық бақылау (қадағалау) тиімділігін арттыру, Одаққа мүше мемлекеттер арасында ветеринариялық-санитариялық жағынан қауіпті, жануарлардан алынған тауарлардың (өнімнің) өткізілуіне жол бермеу, ветеринариялық бақылау (қадағалау) жүргізу уақытын қысқарту; ветеринариялық-санитариялық шараларды қолданудың транспаренттілігін және бақыланатын тауарларды (өнімді) өндіру, тасымалдау және өткізу кезінде олардың қадағалауда болуын қамтамасыз ету болып табылады.</w:t>
      </w:r>
    </w:p>
    <w:bookmarkEnd w:id="29"/>
    <w:bookmarkStart w:name="z32" w:id="30"/>
    <w:p>
      <w:pPr>
        <w:spacing w:after="0"/>
        <w:ind w:left="0"/>
        <w:jc w:val="both"/>
      </w:pPr>
      <w:r>
        <w:rPr>
          <w:rFonts w:ascii="Times New Roman"/>
          <w:b w:val="false"/>
          <w:i w:val="false"/>
          <w:color w:val="000000"/>
          <w:sz w:val="28"/>
        </w:rPr>
        <w:t>
      8. Жалпы процестің мақсаттарына қол жеткізу үшін мына міндеттерді шешу қажет:</w:t>
      </w:r>
    </w:p>
    <w:bookmarkEnd w:id="30"/>
    <w:bookmarkStart w:name="z33" w:id="31"/>
    <w:p>
      <w:pPr>
        <w:spacing w:after="0"/>
        <w:ind w:left="0"/>
        <w:jc w:val="both"/>
      </w:pPr>
      <w:r>
        <w:rPr>
          <w:rFonts w:ascii="Times New Roman"/>
          <w:b w:val="false"/>
          <w:i w:val="false"/>
          <w:color w:val="000000"/>
          <w:sz w:val="28"/>
        </w:rPr>
        <w:t>
      а) Одаққа бір мүше мемлекеттің (бұдан әрі – мүше мемлекет) аумағынан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(бұдан әрі – Одақ кәсіпорындарының тізілімі) қалыптастырудың автоматтандырылуын қамтамасыз ету;</w:t>
      </w:r>
    </w:p>
    <w:bookmarkEnd w:id="31"/>
    <w:bookmarkStart w:name="z34" w:id="32"/>
    <w:p>
      <w:pPr>
        <w:spacing w:after="0"/>
        <w:ind w:left="0"/>
        <w:jc w:val="both"/>
      </w:pPr>
      <w:r>
        <w:rPr>
          <w:rFonts w:ascii="Times New Roman"/>
          <w:b w:val="false"/>
          <w:i w:val="false"/>
          <w:color w:val="000000"/>
          <w:sz w:val="28"/>
        </w:rPr>
        <w:t>
      б) уәкілетті органның сұрау салуы бойынша ветеринариялық бақылау (қадағалау) жүргізуге қажетті мәліметтердің автоматтандырылып ұсынылуын қамтамасыз ету;</w:t>
      </w:r>
    </w:p>
    <w:bookmarkEnd w:id="32"/>
    <w:bookmarkStart w:name="z35" w:id="33"/>
    <w:p>
      <w:pPr>
        <w:spacing w:after="0"/>
        <w:ind w:left="0"/>
        <w:jc w:val="both"/>
      </w:pPr>
      <w:r>
        <w:rPr>
          <w:rFonts w:ascii="Times New Roman"/>
          <w:b w:val="false"/>
          <w:i w:val="false"/>
          <w:color w:val="000000"/>
          <w:sz w:val="28"/>
        </w:rPr>
        <w:t>
      в) жалпы процестің барлық қатысушыларының ортақ сыныптауыштар мен анықтамалықтарды пайдалануын қамтамасыз ету;</w:t>
      </w:r>
    </w:p>
    <w:bookmarkEnd w:id="33"/>
    <w:bookmarkStart w:name="z36" w:id="34"/>
    <w:p>
      <w:pPr>
        <w:spacing w:after="0"/>
        <w:ind w:left="0"/>
        <w:jc w:val="both"/>
      </w:pPr>
      <w:r>
        <w:rPr>
          <w:rFonts w:ascii="Times New Roman"/>
          <w:b w:val="false"/>
          <w:i w:val="false"/>
          <w:color w:val="000000"/>
          <w:sz w:val="28"/>
        </w:rPr>
        <w:t>
      г) интеграцияланған жүйелер деректерінің ортақ моделін пайдалану негізінде құрылған электрондық құжаттар мен мәліметтердің біріздендірілген құрылымдарының қолданылуын қамтамасыз ету;</w:t>
      </w:r>
    </w:p>
    <w:bookmarkEnd w:id="34"/>
    <w:bookmarkStart w:name="z37" w:id="35"/>
    <w:p>
      <w:pPr>
        <w:spacing w:after="0"/>
        <w:ind w:left="0"/>
        <w:jc w:val="both"/>
      </w:pPr>
      <w:r>
        <w:rPr>
          <w:rFonts w:ascii="Times New Roman"/>
          <w:b w:val="false"/>
          <w:i w:val="false"/>
          <w:color w:val="000000"/>
          <w:sz w:val="28"/>
        </w:rPr>
        <w:t>
      д) Одақтың ақпараттық порталында барлық мүдделі тұлғалар үшін Одақ кәсіпорындарының тізілімінен мәліметтерге қолжетімділік беруді қамтамасыз ету.</w:t>
      </w:r>
    </w:p>
    <w:bookmarkEnd w:id="35"/>
    <w:bookmarkStart w:name="z38" w:id="36"/>
    <w:p>
      <w:pPr>
        <w:spacing w:after="0"/>
        <w:ind w:left="0"/>
        <w:jc w:val="left"/>
      </w:pPr>
      <w:r>
        <w:rPr>
          <w:rFonts w:ascii="Times New Roman"/>
          <w:b/>
          <w:i w:val="false"/>
          <w:color w:val="000000"/>
        </w:rPr>
        <w:t xml:space="preserve"> 2. Жалпы процеске қатысушылар</w:t>
      </w:r>
    </w:p>
    <w:bookmarkEnd w:id="36"/>
    <w:bookmarkStart w:name="z39" w:id="37"/>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37"/>
    <w:bookmarkStart w:name="z40" w:id="38"/>
    <w:p>
      <w:pPr>
        <w:spacing w:after="0"/>
        <w:ind w:left="0"/>
        <w:jc w:val="both"/>
      </w:pPr>
      <w:r>
        <w:rPr>
          <w:rFonts w:ascii="Times New Roman"/>
          <w:b w:val="false"/>
          <w:i w:val="false"/>
          <w:color w:val="000000"/>
          <w:sz w:val="28"/>
        </w:rPr>
        <w:t>
      1-кесте</w:t>
      </w:r>
    </w:p>
    <w:bookmarkEnd w:id="38"/>
    <w:bookmarkStart w:name="z41" w:id="39"/>
    <w:p>
      <w:pPr>
        <w:spacing w:after="0"/>
        <w:ind w:left="0"/>
        <w:jc w:val="left"/>
      </w:pPr>
      <w:r>
        <w:rPr>
          <w:rFonts w:ascii="Times New Roman"/>
          <w:b/>
          <w:i w:val="false"/>
          <w:color w:val="000000"/>
        </w:rPr>
        <w:t xml:space="preserve"> Жалпы процеске қатысушылардың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комиссияның бір мүше мемлекеттің аумағынан басқа мүше мемлекеттің аумағына өткізілетін тауарларды өндіруді, қайта өңдеуді және (немесе) сақтауды жүзеге асыратын ұйымдар мен тұлғалардың ұлттық тізілімдерінен мәліметтерді қабылдау және өңдеу үшін, сондай-ақ көрсетілген мәліметтерді Одақ кәсіпорындарының тізіліміне енгізу үшін жауап беретін құрылымдық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кедендік аумағында және кедендік шекарасында ветеринариялық бақылауды жүзеге асырады, бір мүше мемлекеттің аумағынан басқа мүше мемлекеттің аумағына өткізілетін тауарларды өндіруді, қайта өңдеуді және (немесе) сақтауды жүзеге асыратын ұйымдар мен тұлғалардың ұлттық тізілімін қалыптастырады және жүргізеді, сондай-ақ Одақ кәсіпорындарының тізілімін өзектілендіру үшін Комиссияға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Қадағалаушы орган немесе шаруашылық жүргізуші субъект (бақыланатын тауарларды өндіруші, бақыланатын тауарларды импорттаушы және т.б.) ретінде ветеринариялық-санитариялық шаралар саласында қызметте жүзеге асыратын сыртқы экономикалық қызметтің қатысушысы немесе тұлға. Одақтың ақпараттық порталында Одақ кәсіпорындарының тізілімінен ақпарат сұратады. </w:t>
            </w:r>
          </w:p>
        </w:tc>
      </w:tr>
    </w:tbl>
    <w:bookmarkStart w:name="z42" w:id="40"/>
    <w:p>
      <w:pPr>
        <w:spacing w:after="0"/>
        <w:ind w:left="0"/>
        <w:jc w:val="left"/>
      </w:pPr>
      <w:r>
        <w:rPr>
          <w:rFonts w:ascii="Times New Roman"/>
          <w:b/>
          <w:i w:val="false"/>
          <w:color w:val="000000"/>
        </w:rPr>
        <w:t xml:space="preserve"> 3. Жалпы процестің құрылымы</w:t>
      </w:r>
    </w:p>
    <w:bookmarkEnd w:id="40"/>
    <w:bookmarkStart w:name="z43" w:id="41"/>
    <w:p>
      <w:pPr>
        <w:spacing w:after="0"/>
        <w:ind w:left="0"/>
        <w:jc w:val="both"/>
      </w:pPr>
      <w:r>
        <w:rPr>
          <w:rFonts w:ascii="Times New Roman"/>
          <w:b w:val="false"/>
          <w:i w:val="false"/>
          <w:color w:val="000000"/>
          <w:sz w:val="28"/>
        </w:rPr>
        <w:t>
      10. Жалпы процесс өздерінің тағайындалуы бойынша топтастырылған рәсімдердің жиынтығын білдіреді:</w:t>
      </w:r>
    </w:p>
    <w:bookmarkEnd w:id="41"/>
    <w:bookmarkStart w:name="z44" w:id="42"/>
    <w:p>
      <w:pPr>
        <w:spacing w:after="0"/>
        <w:ind w:left="0"/>
        <w:jc w:val="both"/>
      </w:pPr>
      <w:r>
        <w:rPr>
          <w:rFonts w:ascii="Times New Roman"/>
          <w:b w:val="false"/>
          <w:i w:val="false"/>
          <w:color w:val="000000"/>
          <w:sz w:val="28"/>
        </w:rPr>
        <w:t>
      а) Одақ кәсіпорындарының тізілімін қалыптастыру және жүргізу рәсімдері;</w:t>
      </w:r>
    </w:p>
    <w:bookmarkEnd w:id="42"/>
    <w:bookmarkStart w:name="z45" w:id="43"/>
    <w:p>
      <w:pPr>
        <w:spacing w:after="0"/>
        <w:ind w:left="0"/>
        <w:jc w:val="both"/>
      </w:pPr>
      <w:r>
        <w:rPr>
          <w:rFonts w:ascii="Times New Roman"/>
          <w:b w:val="false"/>
          <w:i w:val="false"/>
          <w:color w:val="000000"/>
          <w:sz w:val="28"/>
        </w:rPr>
        <w:t>
      б) Одақ кәсіпорындарының тізілімінен мәліметтер алу рәсімдері.</w:t>
      </w:r>
    </w:p>
    <w:bookmarkEnd w:id="43"/>
    <w:bookmarkStart w:name="z46" w:id="44"/>
    <w:p>
      <w:pPr>
        <w:spacing w:after="0"/>
        <w:ind w:left="0"/>
        <w:jc w:val="both"/>
      </w:pPr>
      <w:r>
        <w:rPr>
          <w:rFonts w:ascii="Times New Roman"/>
          <w:b w:val="false"/>
          <w:i w:val="false"/>
          <w:color w:val="000000"/>
          <w:sz w:val="28"/>
        </w:rPr>
        <w:t>
      11. Жалпы процесс рәсімдерін орындау кезінде мүше мемлекеттердің ветеринариялық бақылауды жүзеге асыратын уәкілетті органдары бір мүше мемлекеттің аумағынан басқа мүше мемлекеттің аумағына өткізілетін тауарларды өндіруді, қайта өңдеуді және (немесе) сақтауды жүзеге асыратын ұйымдар мен тұлғалардың ұлттық тізілімдерін (бұдан әрі – ұлттық тізілім) жүргізуді қамтамасыз етеді және осы мәліметтерді Еуразиялық экономикалық комиссияға (бұдан әрі – Комиссия) ұсынады.</w:t>
      </w:r>
    </w:p>
    <w:bookmarkEnd w:id="44"/>
    <w:bookmarkStart w:name="z47" w:id="45"/>
    <w:p>
      <w:pPr>
        <w:spacing w:after="0"/>
        <w:ind w:left="0"/>
        <w:jc w:val="both"/>
      </w:pPr>
      <w:r>
        <w:rPr>
          <w:rFonts w:ascii="Times New Roman"/>
          <w:b w:val="false"/>
          <w:i w:val="false"/>
          <w:color w:val="000000"/>
          <w:sz w:val="28"/>
        </w:rPr>
        <w:t>
      Комиссия алынған ақпараттың негізінде Одақ кәсіпорындарының тізілімін өзектілендіреді және оны Одақтың ақпараттық порталында жариялайды. Мүше мемлекеттің уәкілетті органы мен Комиссия арасындағы ақпараттық өзара іс-қимыл интеграцияланған жүйені пайдалана отырып жүзеге асырылады.</w:t>
      </w:r>
    </w:p>
    <w:bookmarkEnd w:id="45"/>
    <w:bookmarkStart w:name="z48" w:id="46"/>
    <w:p>
      <w:pPr>
        <w:spacing w:after="0"/>
        <w:ind w:left="0"/>
        <w:jc w:val="both"/>
      </w:pPr>
      <w:r>
        <w:rPr>
          <w:rFonts w:ascii="Times New Roman"/>
          <w:b w:val="false"/>
          <w:i w:val="false"/>
          <w:color w:val="000000"/>
          <w:sz w:val="28"/>
        </w:rPr>
        <w:t>
      Барлық мүдделі тұлғалардың Одақ кәсіпорындарының тізілімінде қамтылған ақпаратқа қол жеткізуі Одақтың ақпараттық порталы арқылы жүзеге асырылады.</w:t>
      </w:r>
    </w:p>
    <w:bookmarkEnd w:id="46"/>
    <w:bookmarkStart w:name="z49" w:id="47"/>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процестің құрылымы</w:t>
      </w:r>
    </w:p>
    <w:bookmarkStart w:name="z50" w:id="48"/>
    <w:p>
      <w:pPr>
        <w:spacing w:after="0"/>
        <w:ind w:left="0"/>
        <w:jc w:val="both"/>
      </w:pPr>
      <w:r>
        <w:rPr>
          <w:rFonts w:ascii="Times New Roman"/>
          <w:b w:val="false"/>
          <w:i w:val="false"/>
          <w:color w:val="000000"/>
          <w:sz w:val="28"/>
        </w:rPr>
        <w:t>
      13. Операциялардың мұқият сипаттамасын қоса алғанда, өзінің мақсаты бойынша топтастырылған жалпы процесс рәсімдерін орындау тәртібі осы Қағидалардың VIII бөлімінде келтірілген.</w:t>
      </w:r>
    </w:p>
    <w:bookmarkEnd w:id="48"/>
    <w:bookmarkStart w:name="z51" w:id="49"/>
    <w:p>
      <w:pPr>
        <w:spacing w:after="0"/>
        <w:ind w:left="0"/>
        <w:jc w:val="both"/>
      </w:pPr>
      <w:r>
        <w:rPr>
          <w:rFonts w:ascii="Times New Roman"/>
          <w:b w:val="false"/>
          <w:i w:val="false"/>
          <w:color w:val="000000"/>
          <w:sz w:val="28"/>
        </w:rPr>
        <w:t>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w:t>
      </w:r>
    </w:p>
    <w:bookmarkEnd w:id="49"/>
    <w:bookmarkStart w:name="z52" w:id="50"/>
    <w:p>
      <w:pPr>
        <w:spacing w:after="0"/>
        <w:ind w:left="0"/>
        <w:jc w:val="left"/>
      </w:pPr>
      <w:r>
        <w:rPr>
          <w:rFonts w:ascii="Times New Roman"/>
          <w:b/>
          <w:i w:val="false"/>
          <w:color w:val="000000"/>
        </w:rPr>
        <w:t xml:space="preserve"> 4. Одақ кәсіпорындарының тізілімін қалыптастыру және жүргізу</w:t>
      </w:r>
      <w:r>
        <w:br/>
      </w:r>
      <w:r>
        <w:rPr>
          <w:rFonts w:ascii="Times New Roman"/>
          <w:b/>
          <w:i w:val="false"/>
          <w:color w:val="000000"/>
        </w:rPr>
        <w:t>рәсімдерінің тобы</w:t>
      </w:r>
    </w:p>
    <w:bookmarkEnd w:id="50"/>
    <w:bookmarkStart w:name="z53" w:id="51"/>
    <w:p>
      <w:pPr>
        <w:spacing w:after="0"/>
        <w:ind w:left="0"/>
        <w:jc w:val="both"/>
      </w:pPr>
      <w:r>
        <w:rPr>
          <w:rFonts w:ascii="Times New Roman"/>
          <w:b w:val="false"/>
          <w:i w:val="false"/>
          <w:color w:val="000000"/>
          <w:sz w:val="28"/>
        </w:rPr>
        <w:t>
      15. Одақ кәсіпорындарының тізілімін қалыптастыру және жүргізу рәсімдері ұлттық тізілімдерге өзгерістер енгізілген кезде орындалады. Мүше мемлекеттің уәкілетті органы ұлттық тізілімге енгізілген өзгерістер туралы мәліметтерді қалыптастырады және Комиссияға жібереді. Ақпарат интеграцияланған жүйе арқылы беріледі.</w:t>
      </w:r>
    </w:p>
    <w:bookmarkEnd w:id="51"/>
    <w:bookmarkStart w:name="z54" w:id="52"/>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2017 жылғы 30 маусымдағы № 77 шешімімен бекітілген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форматтары мен құрылымдары Еуразиялық экономикалық комиссия Алқасының 2017 жылғы 30 маусымдағы № 77 шешімімен бекітілген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52"/>
    <w:p>
      <w:pPr>
        <w:spacing w:after="0"/>
        <w:ind w:left="0"/>
        <w:jc w:val="both"/>
      </w:pPr>
      <w:r>
        <w:rPr>
          <w:rFonts w:ascii="Times New Roman"/>
          <w:b w:val="false"/>
          <w:i w:val="false"/>
          <w:color w:val="000000"/>
          <w:sz w:val="28"/>
        </w:rPr>
        <w:t>
      Өзгерістердің түріне қарай "Одақ кәсіпорындарының тізіліміне мәліметтер енгізу" (P.SS.05.PRC.001), "Одақ кәсіпорындарының тізіліміндегі мәліметтерді өзгерту" (P.SS.05.PRC.002) немесе "Одақ кәсіпорындарының тізілімінен мәліметтерді алып тастау" (P.SS.05.PRC.003) рәсімдері орындалады.</w:t>
      </w:r>
    </w:p>
    <w:bookmarkStart w:name="z55" w:id="53"/>
    <w:p>
      <w:pPr>
        <w:spacing w:after="0"/>
        <w:ind w:left="0"/>
        <w:jc w:val="both"/>
      </w:pPr>
      <w:r>
        <w:rPr>
          <w:rFonts w:ascii="Times New Roman"/>
          <w:b w:val="false"/>
          <w:i w:val="false"/>
          <w:color w:val="000000"/>
          <w:sz w:val="28"/>
        </w:rPr>
        <w:t>
      16. Одақ кәсіпорындарының тізілімін қалыптастыру және жүргізу рәсімдері тобының келтірілген сипаттамасы 2-суретте берілген.</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Одақ кәсіпорындарының тізілімін қалыптастыру және жүргізу рәсімдері тобының жалпы схемасы</w:t>
      </w:r>
    </w:p>
    <w:bookmarkStart w:name="z56" w:id="54"/>
    <w:p>
      <w:pPr>
        <w:spacing w:after="0"/>
        <w:ind w:left="0"/>
        <w:jc w:val="both"/>
      </w:pPr>
      <w:r>
        <w:rPr>
          <w:rFonts w:ascii="Times New Roman"/>
          <w:b w:val="false"/>
          <w:i w:val="false"/>
          <w:color w:val="000000"/>
          <w:sz w:val="28"/>
        </w:rPr>
        <w:t>
      17. Одақ кәсіпорындарының тізілімін қалыптастыру және жүргізу рәсімдерінің тобына кіретін жалпы процесс рәсімдерінің тізбесі 2-кестеде келтірілген.</w:t>
      </w:r>
    </w:p>
    <w:bookmarkEnd w:id="54"/>
    <w:bookmarkStart w:name="z57" w:id="55"/>
    <w:p>
      <w:pPr>
        <w:spacing w:after="0"/>
        <w:ind w:left="0"/>
        <w:jc w:val="both"/>
      </w:pPr>
      <w:r>
        <w:rPr>
          <w:rFonts w:ascii="Times New Roman"/>
          <w:b w:val="false"/>
          <w:i w:val="false"/>
          <w:color w:val="000000"/>
          <w:sz w:val="28"/>
        </w:rPr>
        <w:t>
      2-кесте</w:t>
      </w:r>
    </w:p>
    <w:bookmarkEnd w:id="55"/>
    <w:bookmarkStart w:name="z58" w:id="56"/>
    <w:p>
      <w:pPr>
        <w:spacing w:after="0"/>
        <w:ind w:left="0"/>
        <w:jc w:val="left"/>
      </w:pPr>
      <w:r>
        <w:rPr>
          <w:rFonts w:ascii="Times New Roman"/>
          <w:b/>
          <w:i w:val="false"/>
          <w:color w:val="000000"/>
        </w:rPr>
        <w:t xml:space="preserve"> Одақ кәсіпорындарының тізілімін қалыптастыру және жүргізу рәсімдерінің</w:t>
      </w:r>
      <w:r>
        <w:br/>
      </w:r>
      <w:r>
        <w:rPr>
          <w:rFonts w:ascii="Times New Roman"/>
          <w:b/>
          <w:i w:val="false"/>
          <w:color w:val="000000"/>
        </w:rPr>
        <w:t xml:space="preserve">тобына кіретін жалпы процесс рәсімдерінің тізбесі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P.SS.05.PRC.001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мәліметтер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Одақ кәсіпорындарының тізіліміне енгізу және Одақтың ақпараттық порталында жариялау үшін ұлттық тізілімнен мәліметтерді қалыптастыруды және оны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P.SS.05.PRC.002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тізіліміндегі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Одақ кәсіпорындарының тізілімін өзектілендіру және Одақтың ақпараттық порталында жариялау үшін ұлттық тізілім мәліметтерінің өзгерістерін қалыптастыруды және оны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P.SS.05.PRC.003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Одақ кәсіпорындарының тізілімінен деректерді алып тастау және Одақтың ақпараттық порталында жариялау үшін ұлттық тізілімнен жазбаларды алып тастау туралы мәліметтерді қалыптастыруды және оны Комиссияға ұсынуды жүзеге асырады</w:t>
            </w:r>
          </w:p>
        </w:tc>
      </w:tr>
    </w:tbl>
    <w:bookmarkStart w:name="z59" w:id="57"/>
    <w:p>
      <w:pPr>
        <w:spacing w:after="0"/>
        <w:ind w:left="0"/>
        <w:jc w:val="left"/>
      </w:pPr>
      <w:r>
        <w:rPr>
          <w:rFonts w:ascii="Times New Roman"/>
          <w:b/>
          <w:i w:val="false"/>
          <w:color w:val="000000"/>
        </w:rPr>
        <w:t xml:space="preserve"> 5. Одақ кәсіпорындарының тізілімінен мәліметтер алу рәсімдерінің тобы</w:t>
      </w:r>
    </w:p>
    <w:bookmarkEnd w:id="57"/>
    <w:bookmarkStart w:name="z60" w:id="58"/>
    <w:p>
      <w:pPr>
        <w:spacing w:after="0"/>
        <w:ind w:left="0"/>
        <w:jc w:val="both"/>
      </w:pPr>
      <w:r>
        <w:rPr>
          <w:rFonts w:ascii="Times New Roman"/>
          <w:b w:val="false"/>
          <w:i w:val="false"/>
          <w:color w:val="000000"/>
          <w:sz w:val="28"/>
        </w:rPr>
        <w:t>
      18. Одақ кәсіпорындарының тізілімінен мәліметтер алу рәсімдері интеграцияланған жүйе арқылы мүше мемлекеттердің уәкілетті органдарының ақпараттық жүйелерінен сұрату алынған кезде орындалады.</w:t>
      </w:r>
    </w:p>
    <w:bookmarkEnd w:id="58"/>
    <w:bookmarkStart w:name="z61" w:id="59"/>
    <w:p>
      <w:pPr>
        <w:spacing w:after="0"/>
        <w:ind w:left="0"/>
        <w:jc w:val="both"/>
      </w:pPr>
      <w:r>
        <w:rPr>
          <w:rFonts w:ascii="Times New Roman"/>
          <w:b w:val="false"/>
          <w:i w:val="false"/>
          <w:color w:val="000000"/>
          <w:sz w:val="28"/>
        </w:rPr>
        <w:t>
      Мүше мемлекеттің уәкілетті органының ақпараттық жүйесі мынадай сұрату түрлерін жүзеге асырады:</w:t>
      </w:r>
    </w:p>
    <w:bookmarkEnd w:id="59"/>
    <w:p>
      <w:pPr>
        <w:spacing w:after="0"/>
        <w:ind w:left="0"/>
        <w:jc w:val="both"/>
      </w:pPr>
      <w:r>
        <w:rPr>
          <w:rFonts w:ascii="Times New Roman"/>
          <w:b w:val="false"/>
          <w:i w:val="false"/>
          <w:color w:val="000000"/>
          <w:sz w:val="28"/>
        </w:rPr>
        <w:t>
      Одақ кәсіпорындары тізілімінің жаңартылған күні мен уақыты туралы ақпаратты сұрату;</w:t>
      </w:r>
    </w:p>
    <w:p>
      <w:pPr>
        <w:spacing w:after="0"/>
        <w:ind w:left="0"/>
        <w:jc w:val="both"/>
      </w:pPr>
      <w:r>
        <w:rPr>
          <w:rFonts w:ascii="Times New Roman"/>
          <w:b w:val="false"/>
          <w:i w:val="false"/>
          <w:color w:val="000000"/>
          <w:sz w:val="28"/>
        </w:rPr>
        <w:t>
      Одақ кәсіпорындары тізілімінің мәліметтерін сұрату;</w:t>
      </w:r>
    </w:p>
    <w:p>
      <w:pPr>
        <w:spacing w:after="0"/>
        <w:ind w:left="0"/>
        <w:jc w:val="both"/>
      </w:pPr>
      <w:r>
        <w:rPr>
          <w:rFonts w:ascii="Times New Roman"/>
          <w:b w:val="false"/>
          <w:i w:val="false"/>
          <w:color w:val="000000"/>
          <w:sz w:val="28"/>
        </w:rPr>
        <w:t>
      Одақ кәсіпорындарының тізілімінен өзгертілген мәліметтерді сұрату.</w:t>
      </w:r>
    </w:p>
    <w:p>
      <w:pPr>
        <w:spacing w:after="0"/>
        <w:ind w:left="0"/>
        <w:jc w:val="both"/>
      </w:pPr>
      <w:r>
        <w:rPr>
          <w:rFonts w:ascii="Times New Roman"/>
          <w:b w:val="false"/>
          <w:i w:val="false"/>
          <w:color w:val="000000"/>
          <w:sz w:val="28"/>
        </w:rPr>
        <w:t xml:space="preserve">
      Одақ кәсіпорындары тізілімінің жаңартылған күні мен уақыты туралы ақпаратты сұрату Одақ кәсіпорындарының тізілімінен өзгертілген мәліметтерді сұрату қажеттігін бағалау мақсатында орындалады. </w:t>
      </w:r>
    </w:p>
    <w:bookmarkStart w:name="z62" w:id="60"/>
    <w:p>
      <w:pPr>
        <w:spacing w:after="0"/>
        <w:ind w:left="0"/>
        <w:jc w:val="both"/>
      </w:pPr>
      <w:r>
        <w:rPr>
          <w:rFonts w:ascii="Times New Roman"/>
          <w:b w:val="false"/>
          <w:i w:val="false"/>
          <w:color w:val="000000"/>
          <w:sz w:val="28"/>
        </w:rPr>
        <w:t>
      Одақ кәсіпорындарының тізілімінен өзгертілген мәліметтерді сұрату мүше мемлекеттің уәкілетті органының мәліметтердің өзгерістерін алуы мақсатында орындалады. Сұратуды орындау кезінде Одақ кәсіпорындарының тізілімінен сұратуда көрсетілген күннен және уақыттан бастап сұрау салу интеграцияланған жүйе арқылы орындалған кезге дейінгі кезеңде енгізілген немесе өзгертілген мәліметтер ұсынылады. Одақ кәсіпорындарының тізілімінен мәліметтер сұрау салу шарттарына қарай, барлық мүше мемлекеттер бойынша немесе нақты бір мүше мемлекет бойынша ұсынылады.</w:t>
      </w:r>
    </w:p>
    <w:bookmarkEnd w:id="60"/>
    <w:bookmarkStart w:name="z63" w:id="61"/>
    <w:p>
      <w:pPr>
        <w:spacing w:after="0"/>
        <w:ind w:left="0"/>
        <w:jc w:val="both"/>
      </w:pPr>
      <w:r>
        <w:rPr>
          <w:rFonts w:ascii="Times New Roman"/>
          <w:b w:val="false"/>
          <w:i w:val="false"/>
          <w:color w:val="000000"/>
          <w:sz w:val="28"/>
        </w:rPr>
        <w:t xml:space="preserve">
      Одақ кәсіпорындарының тізілімінен мәліметтерді сұрату мүше мемлекеттің уәкілетті органының сұрау салу шарттарына қарай, барлық мүше мемлекеттер бойынша немесе нақты бір мүше мемлекет бойынша Одақ кәсіпорындары тізілімінің барлық объектілері туралы өзекті мәліметтер алу мақсатында орындалады. Одақ кәсіпорындарының тізілімінен мәліметтерді сұрату ағымдағы күн бойынша да, сұратуда көрсетілген күнгі жағдай бойынша да жүзеге асырылуы мүмкін. </w:t>
      </w:r>
    </w:p>
    <w:bookmarkEnd w:id="61"/>
    <w:bookmarkStart w:name="z64" w:id="62"/>
    <w:p>
      <w:pPr>
        <w:spacing w:after="0"/>
        <w:ind w:left="0"/>
        <w:jc w:val="both"/>
      </w:pPr>
      <w:r>
        <w:rPr>
          <w:rFonts w:ascii="Times New Roman"/>
          <w:b w:val="false"/>
          <w:i w:val="false"/>
          <w:color w:val="000000"/>
          <w:sz w:val="28"/>
        </w:rPr>
        <w:t>
      Сұратудың типіне қарай: "Одақ кәсіпорындарының тізілімін жаңарту күні мен уақыты туралы ақпарат алу" (P.SS.05.PRC.004), "Одақ кәсіпорындарының тізілімінен мәліметтер алу" (P.SS.05.PRC.005) немесе "Одақ кәсіпорындарының тізілімінен өзгертілген мәліметтер алу" (P.SS.05.PRC.006) рәсімдерінің бірі орындалады.</w:t>
      </w:r>
    </w:p>
    <w:bookmarkEnd w:id="62"/>
    <w:bookmarkStart w:name="z65" w:id="63"/>
    <w:p>
      <w:pPr>
        <w:spacing w:after="0"/>
        <w:ind w:left="0"/>
        <w:jc w:val="both"/>
      </w:pPr>
      <w:r>
        <w:rPr>
          <w:rFonts w:ascii="Times New Roman"/>
          <w:b w:val="false"/>
          <w:i w:val="false"/>
          <w:color w:val="000000"/>
          <w:sz w:val="28"/>
        </w:rPr>
        <w:t>
      Көрсетілген рәсімдер сұрау салуды жүзеге асыру мақсаттарына қарай, тізбектеліп (Одақ кәсіпорындарының тізілімін жаңарту күні мен уақыты туралы ақпаратқа сұрау салу, кейіннен Одақ кәсіпорындарының тізілімінен өзгертілген мәліметтерге сұрау салу) не бір-бірінен бөлек орындалуы мүмкін.</w:t>
      </w:r>
    </w:p>
    <w:bookmarkEnd w:id="63"/>
    <w:bookmarkStart w:name="z66" w:id="64"/>
    <w:p>
      <w:pPr>
        <w:spacing w:after="0"/>
        <w:ind w:left="0"/>
        <w:jc w:val="both"/>
      </w:pPr>
      <w:r>
        <w:rPr>
          <w:rFonts w:ascii="Times New Roman"/>
          <w:b w:val="false"/>
          <w:i w:val="false"/>
          <w:color w:val="000000"/>
          <w:sz w:val="28"/>
        </w:rPr>
        <w:t>
      19. Одақ кәсіпорындарының тізілімінен мәліметтер алу рәсімдері тобының келтірілген сипаттамасы 3-суретте берілген.</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Одақ кәсіпорындарының тізілімінен мәліметтер алу рәсімдері тобының жалпы схемасы</w:t>
      </w:r>
    </w:p>
    <w:bookmarkStart w:name="z67" w:id="65"/>
    <w:p>
      <w:pPr>
        <w:spacing w:after="0"/>
        <w:ind w:left="0"/>
        <w:jc w:val="both"/>
      </w:pPr>
      <w:r>
        <w:rPr>
          <w:rFonts w:ascii="Times New Roman"/>
          <w:b w:val="false"/>
          <w:i w:val="false"/>
          <w:color w:val="000000"/>
          <w:sz w:val="28"/>
        </w:rPr>
        <w:t>
      20. Одақ кәсіпорындарының тізілімінен мәліметтер алу рәсімдерінің тобына кіретін жалпы процесс рәсімдерінің тізбесі 3-кестеде келтірілген.</w:t>
      </w:r>
    </w:p>
    <w:bookmarkEnd w:id="65"/>
    <w:bookmarkStart w:name="z68" w:id="66"/>
    <w:p>
      <w:pPr>
        <w:spacing w:after="0"/>
        <w:ind w:left="0"/>
        <w:jc w:val="both"/>
      </w:pPr>
      <w:r>
        <w:rPr>
          <w:rFonts w:ascii="Times New Roman"/>
          <w:b w:val="false"/>
          <w:i w:val="false"/>
          <w:color w:val="000000"/>
          <w:sz w:val="28"/>
        </w:rPr>
        <w:t>
      3-кесте</w:t>
      </w:r>
    </w:p>
    <w:bookmarkEnd w:id="66"/>
    <w:bookmarkStart w:name="z69" w:id="67"/>
    <w:p>
      <w:pPr>
        <w:spacing w:after="0"/>
        <w:ind w:left="0"/>
        <w:jc w:val="left"/>
      </w:pPr>
      <w:r>
        <w:rPr>
          <w:rFonts w:ascii="Times New Roman"/>
          <w:b/>
          <w:i w:val="false"/>
          <w:color w:val="000000"/>
        </w:rPr>
        <w:t xml:space="preserve"> Одақ кәсіпорындарының тізілімінен мәліметтер алу рәсімдерінің тобына</w:t>
      </w:r>
      <w:r>
        <w:br/>
      </w:r>
      <w:r>
        <w:rPr>
          <w:rFonts w:ascii="Times New Roman"/>
          <w:b/>
          <w:i w:val="false"/>
          <w:color w:val="000000"/>
        </w:rPr>
        <w:t xml:space="preserve">кіретін жалпы процесс рәсімдерінің тізбесі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P.SS.05.PRC.004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мемлекеттердің ақпараттық жүйелерінің интеграцияланған жүйе арқылы келіп түскен сұрау салулары бойынша Одақ кәсіпорындарының тізілімін жаңарту күні мен уақыты туралы ақпарат алуға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P.SS.05.PRC.005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мемлекеттердің ақпараттық жүйелерінің интеграцияланған жүйе арқылы келіп түскен сұрау салулары бойынша Одақ кәсіпорындарының тізілімінен сол күнгі жағдай бойынша болмаса да, толық көлемде мәліметтер алуға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P.SS.05.PRC.006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мемлекеттердің ақпараттық жүйелерінің интеграцияланған жүйе арқылы келіп түскен сұрау салулары бойынша Одақ кәсіпорындарының тізілімінен ұлттық тізілімнің жаңартылған күнінен бастап Одақ кәсіпорындарының тізілімі жаңартылған күнге дейінгі кезең үшін өзгертілген мәліметтер алуға арналған </w:t>
            </w:r>
          </w:p>
        </w:tc>
      </w:tr>
    </w:tbl>
    <w:bookmarkStart w:name="z70" w:id="68"/>
    <w:p>
      <w:pPr>
        <w:spacing w:after="0"/>
        <w:ind w:left="0"/>
        <w:jc w:val="left"/>
      </w:pPr>
      <w:r>
        <w:rPr>
          <w:rFonts w:ascii="Times New Roman"/>
          <w:b/>
          <w:i w:val="false"/>
          <w:color w:val="000000"/>
        </w:rPr>
        <w:t xml:space="preserve"> V. Жалпы процестің ақпараттық объектілері</w:t>
      </w:r>
    </w:p>
    <w:bookmarkEnd w:id="68"/>
    <w:bookmarkStart w:name="z71" w:id="69"/>
    <w:p>
      <w:pPr>
        <w:spacing w:after="0"/>
        <w:ind w:left="0"/>
        <w:jc w:val="both"/>
      </w:pPr>
      <w:r>
        <w:rPr>
          <w:rFonts w:ascii="Times New Roman"/>
          <w:b w:val="false"/>
          <w:i w:val="false"/>
          <w:color w:val="000000"/>
          <w:sz w:val="28"/>
        </w:rPr>
        <w:t>
      21. Олар туралы мәліметтер немесе олардан алынған мәліметтер жалпы процеске қатысушылар арасындағы ақпараттық өзара іс-қимыл процесіне берілетін ақпараттық объектілер тізбесі 4-кестеде келтірілген.</w:t>
      </w:r>
    </w:p>
    <w:bookmarkEnd w:id="69"/>
    <w:bookmarkStart w:name="z72" w:id="70"/>
    <w:p>
      <w:pPr>
        <w:spacing w:after="0"/>
        <w:ind w:left="0"/>
        <w:jc w:val="both"/>
      </w:pPr>
      <w:r>
        <w:rPr>
          <w:rFonts w:ascii="Times New Roman"/>
          <w:b w:val="false"/>
          <w:i w:val="false"/>
          <w:color w:val="000000"/>
          <w:sz w:val="28"/>
        </w:rPr>
        <w:t>
      4-кесте</w:t>
      </w:r>
    </w:p>
    <w:bookmarkEnd w:id="70"/>
    <w:bookmarkStart w:name="z73" w:id="71"/>
    <w:p>
      <w:pPr>
        <w:spacing w:after="0"/>
        <w:ind w:left="0"/>
        <w:jc w:val="left"/>
      </w:pPr>
      <w:r>
        <w:rPr>
          <w:rFonts w:ascii="Times New Roman"/>
          <w:b/>
          <w:i w:val="false"/>
          <w:color w:val="000000"/>
        </w:rPr>
        <w:t xml:space="preserve"> Ақпараттық объектілердің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бір мүше мемлекеттің аумағынан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 </w:t>
            </w:r>
          </w:p>
        </w:tc>
      </w:tr>
    </w:tbl>
    <w:bookmarkStart w:name="z74" w:id="72"/>
    <w:p>
      <w:pPr>
        <w:spacing w:after="0"/>
        <w:ind w:left="0"/>
        <w:jc w:val="left"/>
      </w:pPr>
      <w:r>
        <w:rPr>
          <w:rFonts w:ascii="Times New Roman"/>
          <w:b/>
          <w:i w:val="false"/>
          <w:color w:val="000000"/>
        </w:rPr>
        <w:t xml:space="preserve"> VI. Жалпы процеске қатысушылардың жауаптылығы</w:t>
      </w:r>
    </w:p>
    <w:bookmarkEnd w:id="72"/>
    <w:bookmarkStart w:name="z75" w:id="73"/>
    <w:p>
      <w:pPr>
        <w:spacing w:after="0"/>
        <w:ind w:left="0"/>
        <w:jc w:val="both"/>
      </w:pPr>
      <w:r>
        <w:rPr>
          <w:rFonts w:ascii="Times New Roman"/>
          <w:b w:val="false"/>
          <w:i w:val="false"/>
          <w:color w:val="000000"/>
          <w:sz w:val="28"/>
        </w:rPr>
        <w:t>
      22. Мәліметтердің уақтылы және толық берілуін қамтамасыз етуге бағытталған талаптарды сақтамағаны үшін Комиссияның лауазымды адамдары мен қызметкерлерін тәртіптік жауапқа тарту – Одақтың құқығын құрайтын өзге де халықаралық шарттар мен актілерге, ал мүше мемлекеттердің уәкілетті органдарының лауазымды адамдары мен қызметкерлерін тәртіптік жауапқа тарту мүше мемлекеттердің заңнамасына сәйкес жүзеге асырылады.</w:t>
      </w:r>
    </w:p>
    <w:bookmarkEnd w:id="73"/>
    <w:bookmarkStart w:name="z76" w:id="74"/>
    <w:p>
      <w:pPr>
        <w:spacing w:after="0"/>
        <w:ind w:left="0"/>
        <w:jc w:val="left"/>
      </w:pPr>
      <w:r>
        <w:rPr>
          <w:rFonts w:ascii="Times New Roman"/>
          <w:b/>
          <w:i w:val="false"/>
          <w:color w:val="000000"/>
        </w:rPr>
        <w:t xml:space="preserve"> VII. Жалпы процестің анықтамалықтары мен сыныптауыштары</w:t>
      </w:r>
    </w:p>
    <w:bookmarkEnd w:id="74"/>
    <w:bookmarkStart w:name="z77" w:id="75"/>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келтірілген.</w:t>
      </w:r>
    </w:p>
    <w:bookmarkEnd w:id="75"/>
    <w:bookmarkStart w:name="z78" w:id="76"/>
    <w:p>
      <w:pPr>
        <w:spacing w:after="0"/>
        <w:ind w:left="0"/>
        <w:jc w:val="both"/>
      </w:pPr>
      <w:r>
        <w:rPr>
          <w:rFonts w:ascii="Times New Roman"/>
          <w:b w:val="false"/>
          <w:i w:val="false"/>
          <w:color w:val="000000"/>
          <w:sz w:val="28"/>
        </w:rPr>
        <w:t>
      5-кесте</w:t>
      </w:r>
    </w:p>
    <w:bookmarkEnd w:id="76"/>
    <w:bookmarkStart w:name="z79" w:id="77"/>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 (ЕАЭО СЭҚ ТН)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елдердің атауларының тізбесі мен олардың кодтарын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өнімге қатысты ұйым қызметі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өнімге қатысты ұйым қызметі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өнім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өнім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ветеринариялық-санитариялық мәртебелерінің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ветеринариялық-санитариялық мәртебелерінің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сәйкестендіргіштердің және сәйкестендіру әдістері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әкімшілік бөлініс объектілерінің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әкімшілік бөлініс объектілерінің сәйкестендіргіштері мен атауларының тізбесін қамтиды </w:t>
            </w:r>
          </w:p>
        </w:tc>
      </w:tr>
    </w:tbl>
    <w:bookmarkStart w:name="z80" w:id="78"/>
    <w:p>
      <w:pPr>
        <w:spacing w:after="0"/>
        <w:ind w:left="0"/>
        <w:jc w:val="left"/>
      </w:pPr>
      <w:r>
        <w:rPr>
          <w:rFonts w:ascii="Times New Roman"/>
          <w:b/>
          <w:i w:val="false"/>
          <w:color w:val="000000"/>
        </w:rPr>
        <w:t xml:space="preserve"> VIII. Жалпы процесс рәсімдері</w:t>
      </w:r>
    </w:p>
    <w:bookmarkEnd w:id="78"/>
    <w:bookmarkStart w:name="z81" w:id="79"/>
    <w:p>
      <w:pPr>
        <w:spacing w:after="0"/>
        <w:ind w:left="0"/>
        <w:jc w:val="left"/>
      </w:pPr>
      <w:r>
        <w:rPr>
          <w:rFonts w:ascii="Times New Roman"/>
          <w:b/>
          <w:i w:val="false"/>
          <w:color w:val="000000"/>
        </w:rPr>
        <w:t xml:space="preserve"> 1. Одақ кәсіпорындарының тізілімін қалыптастыру және жүргізу рәсімдері "Одақ кәсіпорындарының тізіліміне мәліметтер енгізу" (P.SS.05.PRC.001) рәсімі</w:t>
      </w:r>
    </w:p>
    <w:bookmarkEnd w:id="79"/>
    <w:bookmarkStart w:name="z82" w:id="80"/>
    <w:p>
      <w:pPr>
        <w:spacing w:after="0"/>
        <w:ind w:left="0"/>
        <w:jc w:val="both"/>
      </w:pPr>
      <w:r>
        <w:rPr>
          <w:rFonts w:ascii="Times New Roman"/>
          <w:b w:val="false"/>
          <w:i w:val="false"/>
          <w:color w:val="000000"/>
          <w:sz w:val="28"/>
        </w:rPr>
        <w:t>
      24. "Одақ кәсіпорындарының тізіліміне мәліметтер енгізу" (P.SS.05.PRC.001) рәсімін орындау схемасы 4-суретте берілген.</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"Одақ кәсіпорындарының тізіліміне мәліметтер енгізу" (P.SS.05.PRC.001) рәсімін орындау схемасы</w:t>
      </w:r>
    </w:p>
    <w:bookmarkStart w:name="z83" w:id="81"/>
    <w:p>
      <w:pPr>
        <w:spacing w:after="0"/>
        <w:ind w:left="0"/>
        <w:jc w:val="both"/>
      </w:pPr>
      <w:r>
        <w:rPr>
          <w:rFonts w:ascii="Times New Roman"/>
          <w:b w:val="false"/>
          <w:i w:val="false"/>
          <w:color w:val="000000"/>
          <w:sz w:val="28"/>
        </w:rPr>
        <w:t>
      25. "Одақ кәсіпорындарының тізіліміне мәліметтер енгізу" (P.SS.05.PRC.001) рәсімін мүше мемлекеттің уәкілетті органы кәсіпорынды ұлттық тізілімге енгізген жағдайда орындайды.</w:t>
      </w:r>
    </w:p>
    <w:bookmarkEnd w:id="81"/>
    <w:bookmarkStart w:name="z84" w:id="82"/>
    <w:p>
      <w:pPr>
        <w:spacing w:after="0"/>
        <w:ind w:left="0"/>
        <w:jc w:val="both"/>
      </w:pPr>
      <w:r>
        <w:rPr>
          <w:rFonts w:ascii="Times New Roman"/>
          <w:b w:val="false"/>
          <w:i w:val="false"/>
          <w:color w:val="000000"/>
          <w:sz w:val="28"/>
        </w:rPr>
        <w:t>
      26. Алдымен "Одақ кәсіпорындарының тізіліміне енгізу үшін мәліметтер ұсыну" (P.SS.05.OPR.001) рәсімі орындалады, оны орындау нәтижесі бойынша мүше мемлекеттің уәкілетті органы ұлттық тізілімге енгізілген жазбалар туралы мәліметтерді қалыптастырады және оларды Одақ кәсіпорындарының тізіліміне енгізу үшін Комиссияға жібереді.</w:t>
      </w:r>
    </w:p>
    <w:bookmarkEnd w:id="82"/>
    <w:bookmarkStart w:name="z85" w:id="83"/>
    <w:p>
      <w:pPr>
        <w:spacing w:after="0"/>
        <w:ind w:left="0"/>
        <w:jc w:val="both"/>
      </w:pPr>
      <w:r>
        <w:rPr>
          <w:rFonts w:ascii="Times New Roman"/>
          <w:b w:val="false"/>
          <w:i w:val="false"/>
          <w:color w:val="000000"/>
          <w:sz w:val="28"/>
        </w:rPr>
        <w:t>
      27. Одақ кәсіпорындарының тізіліміне енгізу үшін мәліметтер Комиссияға келіп түскен кезде "Одақ кәсіпорындарының тізіліміне енгізу үшін мәліметтерді қабылдау және өңдеу" (P.SS.05.OPR.002) операциясы орындалады, оны орындау нәтижесі бойынша мәліметтер Одақ кәсіпорындарының тізіліміне енгізіледі. Мәліметтердің Одақ кәсіпорындарының тізіліміне енгізілгені туралы хабарлама мәлімет ұсынған мүше мемлекеттің уәкілетті органына беріледі.</w:t>
      </w:r>
    </w:p>
    <w:bookmarkEnd w:id="83"/>
    <w:bookmarkStart w:name="z86" w:id="84"/>
    <w:p>
      <w:pPr>
        <w:spacing w:after="0"/>
        <w:ind w:left="0"/>
        <w:jc w:val="both"/>
      </w:pPr>
      <w:r>
        <w:rPr>
          <w:rFonts w:ascii="Times New Roman"/>
          <w:b w:val="false"/>
          <w:i w:val="false"/>
          <w:color w:val="000000"/>
          <w:sz w:val="28"/>
        </w:rPr>
        <w:t>
      28. Мүше мемлекеттің уәкілетті органына мәліметтердің Одақ кәсіпорындарының тізіліміне енгізілгені туралы хабарлама келіп түскен кезде "Мәліметтерді Одақ кәсіпорындарының тізіліміне енгізу нәтижелері туралы хабарлама алу" (P.SS.05.OPR.003) операциясы орындалады, оны орындау барысында көрсетілген хабарламаны қабылдау мен өңдеу жүзеге асырылады.</w:t>
      </w:r>
    </w:p>
    <w:bookmarkEnd w:id="84"/>
    <w:bookmarkStart w:name="z87" w:id="85"/>
    <w:p>
      <w:pPr>
        <w:spacing w:after="0"/>
        <w:ind w:left="0"/>
        <w:jc w:val="both"/>
      </w:pPr>
      <w:r>
        <w:rPr>
          <w:rFonts w:ascii="Times New Roman"/>
          <w:b w:val="false"/>
          <w:i w:val="false"/>
          <w:color w:val="000000"/>
          <w:sz w:val="28"/>
        </w:rPr>
        <w:t>
      29. "Одақ кәсіпорындарының тізіліміне енгізу үшін мәліметтерді қабылдау және өңдеу" (P.SS.05.OPR.002) операциясы орындалған жағдайда,"Одақ кәсіпорындары тізілімінің мәліметтерін енгізу үшін жариялау" (P.SS.05.OPR.004) операциясы орындалады, оны орындау нәтижесі бойынша жаңартылған Одақ кәсіпорындарының тізілімі Одақтың ақпараттық порталында жарияланады.</w:t>
      </w:r>
    </w:p>
    <w:bookmarkEnd w:id="85"/>
    <w:bookmarkStart w:name="z88" w:id="86"/>
    <w:p>
      <w:pPr>
        <w:spacing w:after="0"/>
        <w:ind w:left="0"/>
        <w:jc w:val="both"/>
      </w:pPr>
      <w:r>
        <w:rPr>
          <w:rFonts w:ascii="Times New Roman"/>
          <w:b w:val="false"/>
          <w:i w:val="false"/>
          <w:color w:val="000000"/>
          <w:sz w:val="28"/>
        </w:rPr>
        <w:t>
      30. Жаңартылған және жарияланған Одақ кәсіпорындарының тізілімі "Одақ кәсіпорындарының тізіліміне мәліметтер енгізу" (P.SS.05.PRC.001) рәсімін орындау нәтижесі болып табылады.</w:t>
      </w:r>
    </w:p>
    <w:bookmarkEnd w:id="86"/>
    <w:bookmarkStart w:name="z89" w:id="87"/>
    <w:p>
      <w:pPr>
        <w:spacing w:after="0"/>
        <w:ind w:left="0"/>
        <w:jc w:val="both"/>
      </w:pPr>
      <w:r>
        <w:rPr>
          <w:rFonts w:ascii="Times New Roman"/>
          <w:b w:val="false"/>
          <w:i w:val="false"/>
          <w:color w:val="000000"/>
          <w:sz w:val="28"/>
        </w:rPr>
        <w:t>
      31. "Одақ кәсіпорындарының тізіліміне мәліметтер енгізу" (P.SS.05.PRC.001) рәсімінің шеңберінде орындалатын жалпы процесс операцияларының тізбесі 6-кестеде келтірілген.</w:t>
      </w:r>
    </w:p>
    <w:bookmarkEnd w:id="87"/>
    <w:bookmarkStart w:name="z90" w:id="88"/>
    <w:p>
      <w:pPr>
        <w:spacing w:after="0"/>
        <w:ind w:left="0"/>
        <w:jc w:val="both"/>
      </w:pPr>
      <w:r>
        <w:rPr>
          <w:rFonts w:ascii="Times New Roman"/>
          <w:b w:val="false"/>
          <w:i w:val="false"/>
          <w:color w:val="000000"/>
          <w:sz w:val="28"/>
        </w:rPr>
        <w:t>
      6-кесте</w:t>
      </w:r>
    </w:p>
    <w:bookmarkEnd w:id="88"/>
    <w:bookmarkStart w:name="z91" w:id="89"/>
    <w:p>
      <w:pPr>
        <w:spacing w:after="0"/>
        <w:ind w:left="0"/>
        <w:jc w:val="left"/>
      </w:pPr>
      <w:r>
        <w:rPr>
          <w:rFonts w:ascii="Times New Roman"/>
          <w:b/>
          <w:i w:val="false"/>
          <w:color w:val="000000"/>
        </w:rPr>
        <w:t xml:space="preserve"> "Одақ кәсіпорындарының тізіліміне мәліметтер енгізу" (P.SS.05.PRC.001) рәсімінің</w:t>
      </w:r>
      <w:r>
        <w:br/>
      </w:r>
      <w:r>
        <w:rPr>
          <w:rFonts w:ascii="Times New Roman"/>
          <w:b/>
          <w:i w:val="false"/>
          <w:color w:val="000000"/>
        </w:rPr>
        <w:t>шеңберінде орындалатын жалпы процесс операцияларының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Одақ кәсіпорындарының тізіліміне енгізу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 тізілімінің мәліметтерін енгізу үшін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92" w:id="90"/>
    <w:p>
      <w:pPr>
        <w:spacing w:after="0"/>
        <w:ind w:left="0"/>
        <w:jc w:val="both"/>
      </w:pPr>
      <w:r>
        <w:rPr>
          <w:rFonts w:ascii="Times New Roman"/>
          <w:b w:val="false"/>
          <w:i w:val="false"/>
          <w:color w:val="000000"/>
          <w:sz w:val="28"/>
        </w:rPr>
        <w:t>
      7-кесте</w:t>
      </w:r>
    </w:p>
    <w:bookmarkEnd w:id="90"/>
    <w:bookmarkStart w:name="z93" w:id="91"/>
    <w:p>
      <w:pPr>
        <w:spacing w:after="0"/>
        <w:ind w:left="0"/>
        <w:jc w:val="left"/>
      </w:pPr>
      <w:r>
        <w:rPr>
          <w:rFonts w:ascii="Times New Roman"/>
          <w:b/>
          <w:i w:val="false"/>
          <w:color w:val="000000"/>
        </w:rPr>
        <w:t xml:space="preserve"> "Одақ кәсіпорындарының тізіліміне енгізу үшін мәліметтер ұсыну" операциясының</w:t>
      </w:r>
      <w:r>
        <w:br/>
      </w:r>
      <w:r>
        <w:rPr>
          <w:rFonts w:ascii="Times New Roman"/>
          <w:b/>
          <w:i w:val="false"/>
          <w:color w:val="000000"/>
        </w:rPr>
        <w:t>(P.SS.05.OPR.001)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тізілімге мәліметтерді енгізу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өзара іс-қимыл регламентіне сәйкес орындаушы ұлттық тізілімге енгізілген мәліметтерді қалыптастырады және оларды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 Комиссияға берілді</w:t>
            </w:r>
          </w:p>
        </w:tc>
      </w:tr>
    </w:tbl>
    <w:bookmarkStart w:name="z94" w:id="92"/>
    <w:p>
      <w:pPr>
        <w:spacing w:after="0"/>
        <w:ind w:left="0"/>
        <w:jc w:val="both"/>
      </w:pPr>
      <w:r>
        <w:rPr>
          <w:rFonts w:ascii="Times New Roman"/>
          <w:b w:val="false"/>
          <w:i w:val="false"/>
          <w:color w:val="000000"/>
          <w:sz w:val="28"/>
        </w:rPr>
        <w:t>
      8-кесте</w:t>
      </w:r>
    </w:p>
    <w:bookmarkEnd w:id="92"/>
    <w:bookmarkStart w:name="z95" w:id="93"/>
    <w:p>
      <w:pPr>
        <w:spacing w:after="0"/>
        <w:ind w:left="0"/>
        <w:jc w:val="left"/>
      </w:pPr>
      <w:r>
        <w:rPr>
          <w:rFonts w:ascii="Times New Roman"/>
          <w:b/>
          <w:i w:val="false"/>
          <w:color w:val="000000"/>
        </w:rPr>
        <w:t xml:space="preserve"> "Одақ кәсіпорындарының тізіліміне енгізу үшін мәліметтерді қабылдау және өңдеу"</w:t>
      </w:r>
      <w:r>
        <w:br/>
      </w:r>
      <w:r>
        <w:rPr>
          <w:rFonts w:ascii="Times New Roman"/>
          <w:b/>
          <w:i w:val="false"/>
          <w:color w:val="000000"/>
        </w:rPr>
        <w:t>операциясының (P.SS.05.OPR.002)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тізіліміне енгізу үшін мәліметтер алған кезде орындалады ("Одақ кәсіпорындарының тізіліміне енгізу үшін мәліметтер ұсыну" (P.SS.05.OPR.001)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тек мүше мемлекеттердің уәкілетті органдарына ғана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олардың Ақпараттық өзара іс-қимыл регламентіне сәйкестігін тексереді: Ақпараттық өзара іс-қимыл регламентіне сәйкес мүше мемлекеттің уәкілетті органы не қателердің табылғаны туралы, не мәліметтердің енгізілгені туралы хабардар етіледі; сондай-ақ Одақ кәсіпорындарының тізілімін жаңарту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 өңделді, мәліметтердің Одақ кәсіпорындарының тізіліміне енгізілгені туралы хабарлама мүше мемлекеттің уәкілетті органына жіберілді</w:t>
            </w:r>
          </w:p>
        </w:tc>
      </w:tr>
    </w:tbl>
    <w:bookmarkStart w:name="z96" w:id="94"/>
    <w:p>
      <w:pPr>
        <w:spacing w:after="0"/>
        <w:ind w:left="0"/>
        <w:jc w:val="both"/>
      </w:pPr>
      <w:r>
        <w:rPr>
          <w:rFonts w:ascii="Times New Roman"/>
          <w:b w:val="false"/>
          <w:i w:val="false"/>
          <w:color w:val="000000"/>
          <w:sz w:val="28"/>
        </w:rPr>
        <w:t>
      9-кесте</w:t>
      </w:r>
    </w:p>
    <w:bookmarkEnd w:id="94"/>
    <w:bookmarkStart w:name="z97" w:id="95"/>
    <w:p>
      <w:pPr>
        <w:spacing w:after="0"/>
        <w:ind w:left="0"/>
        <w:jc w:val="left"/>
      </w:pPr>
      <w:r>
        <w:rPr>
          <w:rFonts w:ascii="Times New Roman"/>
          <w:b/>
          <w:i w:val="false"/>
          <w:color w:val="000000"/>
        </w:rPr>
        <w:t xml:space="preserve"> "Мәліметтерді Одақ кәсіпорындарының тізіліміне енгізу нәтижелері туралы</w:t>
      </w:r>
      <w:r>
        <w:br/>
      </w:r>
      <w:r>
        <w:rPr>
          <w:rFonts w:ascii="Times New Roman"/>
          <w:b/>
          <w:i w:val="false"/>
          <w:color w:val="000000"/>
        </w:rPr>
        <w:t>хабарлама алу" операциясының (P.SS.05.OPR.003)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Одақ кәсіпорындарының тізіліміне енгізу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Одақ кәсіпорындарының тізіліміне енгізілгені туралы хабарлама алған кезде орындалады ("Одақ кәсіпорындарының тізіліміне енгізу үшін мәліметтерді қабылдау және өңдеу" (P.SS.05.OPR.002)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хабарламаны қабылдайды және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мәліметтерді өңдеу нәтижелері туралы хабарлама өңделді</w:t>
            </w:r>
          </w:p>
        </w:tc>
      </w:tr>
    </w:tbl>
    <w:bookmarkStart w:name="z98" w:id="96"/>
    <w:p>
      <w:pPr>
        <w:spacing w:after="0"/>
        <w:ind w:left="0"/>
        <w:jc w:val="both"/>
      </w:pPr>
      <w:r>
        <w:rPr>
          <w:rFonts w:ascii="Times New Roman"/>
          <w:b w:val="false"/>
          <w:i w:val="false"/>
          <w:color w:val="000000"/>
          <w:sz w:val="28"/>
        </w:rPr>
        <w:t>
      10-кесте</w:t>
      </w:r>
    </w:p>
    <w:bookmarkEnd w:id="96"/>
    <w:bookmarkStart w:name="z99" w:id="97"/>
    <w:p>
      <w:pPr>
        <w:spacing w:after="0"/>
        <w:ind w:left="0"/>
        <w:jc w:val="left"/>
      </w:pPr>
      <w:r>
        <w:rPr>
          <w:rFonts w:ascii="Times New Roman"/>
          <w:b/>
          <w:i w:val="false"/>
          <w:color w:val="000000"/>
        </w:rPr>
        <w:t xml:space="preserve"> "Одақ кәсіпорындары тізілімінің мәліметтерін енгізу үшін жариялау" операциясының (P.SS.05.OPR.004)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 тізілімінің мәліметтерін енгізу үшін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P.SS.05.OPR.002 операциясы орындалғаннан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Одақ кәсіпорындарының тізілімін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мәліметтері бар Одақ кәсіпорындарының тізілімі Одақтың ақпараттық порталында жарияланды </w:t>
            </w:r>
          </w:p>
        </w:tc>
      </w:tr>
    </w:tbl>
    <w:bookmarkStart w:name="z100" w:id="98"/>
    <w:p>
      <w:pPr>
        <w:spacing w:after="0"/>
        <w:ind w:left="0"/>
        <w:jc w:val="left"/>
      </w:pPr>
      <w:r>
        <w:rPr>
          <w:rFonts w:ascii="Times New Roman"/>
          <w:b/>
          <w:i w:val="false"/>
          <w:color w:val="000000"/>
        </w:rPr>
        <w:t xml:space="preserve"> "Одақ кәсіпорындарының тізіліміндегі мәліметтерді өзгерту"</w:t>
      </w:r>
      <w:r>
        <w:br/>
      </w:r>
      <w:r>
        <w:rPr>
          <w:rFonts w:ascii="Times New Roman"/>
          <w:b/>
          <w:i w:val="false"/>
          <w:color w:val="000000"/>
        </w:rPr>
        <w:t>(P.SS.05.PRC.002) рәсімі</w:t>
      </w:r>
    </w:p>
    <w:bookmarkEnd w:id="98"/>
    <w:bookmarkStart w:name="z101" w:id="99"/>
    <w:p>
      <w:pPr>
        <w:spacing w:after="0"/>
        <w:ind w:left="0"/>
        <w:jc w:val="both"/>
      </w:pPr>
      <w:r>
        <w:rPr>
          <w:rFonts w:ascii="Times New Roman"/>
          <w:b w:val="false"/>
          <w:i w:val="false"/>
          <w:color w:val="000000"/>
          <w:sz w:val="28"/>
        </w:rPr>
        <w:t>
      32. "Одақ кәсіпорындарының тізіліміндегі мәліметтерді өзгерту" (P.SS.05.PRC.002) рәсімін орындау схемасы 5-суретте берілген.</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"Одақ кәсіпорындарының тізіліміндегі мәліметтерді өзгерту" (P.SS.05.PRC.002) рәсімін орындау схемасы</w:t>
      </w:r>
    </w:p>
    <w:bookmarkStart w:name="z102" w:id="100"/>
    <w:p>
      <w:pPr>
        <w:spacing w:after="0"/>
        <w:ind w:left="0"/>
        <w:jc w:val="both"/>
      </w:pPr>
      <w:r>
        <w:rPr>
          <w:rFonts w:ascii="Times New Roman"/>
          <w:b w:val="false"/>
          <w:i w:val="false"/>
          <w:color w:val="000000"/>
          <w:sz w:val="28"/>
        </w:rPr>
        <w:t>
      33. "Одақ кәсіпорындарының тізіліміндегі мәліметтерді өзгерту" (P.SS.05.PRC.002) рәсімін мүше мемлекеттің уәкілетті органы ұлттық тізілімдегі мәліметтер өзгертілген жағдайда орындайды.</w:t>
      </w:r>
    </w:p>
    <w:bookmarkEnd w:id="100"/>
    <w:bookmarkStart w:name="z103" w:id="101"/>
    <w:p>
      <w:pPr>
        <w:spacing w:after="0"/>
        <w:ind w:left="0"/>
        <w:jc w:val="both"/>
      </w:pPr>
      <w:r>
        <w:rPr>
          <w:rFonts w:ascii="Times New Roman"/>
          <w:b w:val="false"/>
          <w:i w:val="false"/>
          <w:color w:val="000000"/>
          <w:sz w:val="28"/>
        </w:rPr>
        <w:t>
      34. Алдымен "Одақ кәсіпорындарының тізіліміндегі өзгерістер үшін мәліметтер ұсыну" (P.SS.05.OPR.005) операциясы орындалады, оны орындау нәтижесі бойынша мүше мемлекеттің уәкілетті органы ұлттық тізілімдерде өзгертілген жазбалар туралы мәліметтер қалыптастырады және оларды Одақ кәсіпорындарының тізілімінде өзгерту үшін Комиссияға жібереді.</w:t>
      </w:r>
    </w:p>
    <w:bookmarkEnd w:id="101"/>
    <w:bookmarkStart w:name="z104" w:id="102"/>
    <w:p>
      <w:pPr>
        <w:spacing w:after="0"/>
        <w:ind w:left="0"/>
        <w:jc w:val="both"/>
      </w:pPr>
      <w:r>
        <w:rPr>
          <w:rFonts w:ascii="Times New Roman"/>
          <w:b w:val="false"/>
          <w:i w:val="false"/>
          <w:color w:val="000000"/>
          <w:sz w:val="28"/>
        </w:rPr>
        <w:t>
      35. Одақ кәсіпорындарының тізілімінде өзгерту үшін мәліметтер Комиссияға келіп түскен кезде, "Одақ кәсіпорындарының тізіліміндегі өзгерістер үшін мәліметтерді қабылдау және өңдеу" (P.SS.05.OPR.006) операциясы орындалады, оны орындау нәтижесі бойынша Одақ кәсіпорындарының тізіліміндегі мәліметтер өзгертіледі. Одақ кәсіпорындарының тізіліміндегі мәліметтердің өзгертілгені туралы хабарлама мәліметтерді ұсынған мүше мемлекеттің уәкілетті органына беріледі.</w:t>
      </w:r>
    </w:p>
    <w:bookmarkEnd w:id="102"/>
    <w:bookmarkStart w:name="z105" w:id="103"/>
    <w:p>
      <w:pPr>
        <w:spacing w:after="0"/>
        <w:ind w:left="0"/>
        <w:jc w:val="both"/>
      </w:pPr>
      <w:r>
        <w:rPr>
          <w:rFonts w:ascii="Times New Roman"/>
          <w:b w:val="false"/>
          <w:i w:val="false"/>
          <w:color w:val="000000"/>
          <w:sz w:val="28"/>
        </w:rPr>
        <w:t>
      36. Одақ кәсіпорындарының тізіліміндегі мәліметтердің өзгертілгені туралы хабарлама мүше мемлекеттің уәкілетті органына келіп түскен кезде "Одақ кәсіпорындарының тізіліміндегі мәліметтерді өзгерту нәтижелері туралы хабарлама алу" (P.SS.05.OPR.007) операциясы орындалады, оны орындау барысында көрсетілген хабарламаны қабылдау мен өңдеу жүзеге асырылады.</w:t>
      </w:r>
    </w:p>
    <w:bookmarkEnd w:id="103"/>
    <w:bookmarkStart w:name="z106" w:id="104"/>
    <w:p>
      <w:pPr>
        <w:spacing w:after="0"/>
        <w:ind w:left="0"/>
        <w:jc w:val="both"/>
      </w:pPr>
      <w:r>
        <w:rPr>
          <w:rFonts w:ascii="Times New Roman"/>
          <w:b w:val="false"/>
          <w:i w:val="false"/>
          <w:color w:val="000000"/>
          <w:sz w:val="28"/>
        </w:rPr>
        <w:t>
      37. "Одақ кәсіпорындарының тізіліміндегі өзгерістер үшін мәліметтерді қабылдау және өңдеу" (P.SS.05.OPR.006) операциясы орындалған жағдайда, "Одақ кәсіпорындарының тізіліміндегі мәліметтерді өзгерту үшін жариялау" (P.SS.05.OPR.008) операциясы орындалады, оны орындау нәтижесі бойынша жаңартылған Одақ кәсіпорындарының тізілімі Одақтың ақпараттық порталында жарияланады.</w:t>
      </w:r>
    </w:p>
    <w:bookmarkEnd w:id="104"/>
    <w:bookmarkStart w:name="z107" w:id="105"/>
    <w:p>
      <w:pPr>
        <w:spacing w:after="0"/>
        <w:ind w:left="0"/>
        <w:jc w:val="both"/>
      </w:pPr>
      <w:r>
        <w:rPr>
          <w:rFonts w:ascii="Times New Roman"/>
          <w:b w:val="false"/>
          <w:i w:val="false"/>
          <w:color w:val="000000"/>
          <w:sz w:val="28"/>
        </w:rPr>
        <w:t>
      38. Өзгерістер тарихы сақтала отырып, жаңартылған және жарияланған Одақ кәсіпорындарының тізілімі "Одақ кәсіпорындарының тізіліміндегі мәліметтерді өзгерту" (P.SS.05.PRC.002) рәсімін орындау нәтижесі болып табылады.</w:t>
      </w:r>
    </w:p>
    <w:bookmarkEnd w:id="105"/>
    <w:bookmarkStart w:name="z108" w:id="106"/>
    <w:p>
      <w:pPr>
        <w:spacing w:after="0"/>
        <w:ind w:left="0"/>
        <w:jc w:val="both"/>
      </w:pPr>
      <w:r>
        <w:rPr>
          <w:rFonts w:ascii="Times New Roman"/>
          <w:b w:val="false"/>
          <w:i w:val="false"/>
          <w:color w:val="000000"/>
          <w:sz w:val="28"/>
        </w:rPr>
        <w:t>
      39. "Одақ кәсіпорындарының тізіліміндегі мәліметтерді өзгерту" (P.SS.05.PRC.002) рәсімінің шеңберінде орындалатын жалпы процесс операцияларының тізбесі 11-кестеде келтірілген.</w:t>
      </w:r>
    </w:p>
    <w:bookmarkEnd w:id="106"/>
    <w:bookmarkStart w:name="z109" w:id="107"/>
    <w:p>
      <w:pPr>
        <w:spacing w:after="0"/>
        <w:ind w:left="0"/>
        <w:jc w:val="both"/>
      </w:pPr>
      <w:r>
        <w:rPr>
          <w:rFonts w:ascii="Times New Roman"/>
          <w:b w:val="false"/>
          <w:i w:val="false"/>
          <w:color w:val="000000"/>
          <w:sz w:val="28"/>
        </w:rPr>
        <w:t>
      11-кесте</w:t>
      </w:r>
    </w:p>
    <w:bookmarkEnd w:id="107"/>
    <w:bookmarkStart w:name="z110" w:id="108"/>
    <w:p>
      <w:pPr>
        <w:spacing w:after="0"/>
        <w:ind w:left="0"/>
        <w:jc w:val="left"/>
      </w:pPr>
      <w:r>
        <w:rPr>
          <w:rFonts w:ascii="Times New Roman"/>
          <w:b/>
          <w:i w:val="false"/>
          <w:color w:val="000000"/>
        </w:rPr>
        <w:t xml:space="preserve"> "Одақ кәсіпорындарының тізіліміндегі мәліметтерді өзгерту" (P.SS.05.PRC.002)</w:t>
      </w:r>
      <w:r>
        <w:br/>
      </w:r>
      <w:r>
        <w:rPr>
          <w:rFonts w:ascii="Times New Roman"/>
          <w:b/>
          <w:i w:val="false"/>
          <w:color w:val="000000"/>
        </w:rPr>
        <w:t>рәсімінің шеңберінде орындалатын жалпы процесс операцияларының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тізіліміндегі өзгерістер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тізіліміндегі өзгерістер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тізіліміндегі мәліметтерді өзгерту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кәсіпорындары тізілімінің мәліметтерін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15-кестесінде келтірілген </w:t>
            </w:r>
          </w:p>
        </w:tc>
      </w:tr>
    </w:tbl>
    <w:bookmarkStart w:name="z111" w:id="109"/>
    <w:p>
      <w:pPr>
        <w:spacing w:after="0"/>
        <w:ind w:left="0"/>
        <w:jc w:val="both"/>
      </w:pPr>
      <w:r>
        <w:rPr>
          <w:rFonts w:ascii="Times New Roman"/>
          <w:b w:val="false"/>
          <w:i w:val="false"/>
          <w:color w:val="000000"/>
          <w:sz w:val="28"/>
        </w:rPr>
        <w:t>
      12-кесте</w:t>
      </w:r>
    </w:p>
    <w:bookmarkEnd w:id="109"/>
    <w:bookmarkStart w:name="z112" w:id="110"/>
    <w:p>
      <w:pPr>
        <w:spacing w:after="0"/>
        <w:ind w:left="0"/>
        <w:jc w:val="left"/>
      </w:pPr>
      <w:r>
        <w:rPr>
          <w:rFonts w:ascii="Times New Roman"/>
          <w:b/>
          <w:i w:val="false"/>
          <w:color w:val="000000"/>
        </w:rPr>
        <w:t xml:space="preserve"> "Одақ кәсіпорындарының тізіліміндегі өзгерістер үшін мәліметтер ұсыну"</w:t>
      </w:r>
      <w:r>
        <w:br/>
      </w:r>
      <w:r>
        <w:rPr>
          <w:rFonts w:ascii="Times New Roman"/>
          <w:b/>
          <w:i w:val="false"/>
          <w:color w:val="000000"/>
        </w:rPr>
        <w:t>операциясының (P.SS.05.OPR.005)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тізіліміндегі өзгерістер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тізілімдегі мәліметтер өзгертілген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ұлттық тізілімде өзгертілген мәліметтерді қалыптастырады және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 өзгерту үшін мәліметтер Комиссияға берілді</w:t>
            </w:r>
          </w:p>
        </w:tc>
      </w:tr>
    </w:tbl>
    <w:bookmarkStart w:name="z113" w:id="111"/>
    <w:p>
      <w:pPr>
        <w:spacing w:after="0"/>
        <w:ind w:left="0"/>
        <w:jc w:val="both"/>
      </w:pPr>
      <w:r>
        <w:rPr>
          <w:rFonts w:ascii="Times New Roman"/>
          <w:b w:val="false"/>
          <w:i w:val="false"/>
          <w:color w:val="000000"/>
          <w:sz w:val="28"/>
        </w:rPr>
        <w:t>
      13-кесте</w:t>
      </w:r>
    </w:p>
    <w:bookmarkEnd w:id="111"/>
    <w:bookmarkStart w:name="z114" w:id="112"/>
    <w:p>
      <w:pPr>
        <w:spacing w:after="0"/>
        <w:ind w:left="0"/>
        <w:jc w:val="left"/>
      </w:pPr>
      <w:r>
        <w:rPr>
          <w:rFonts w:ascii="Times New Roman"/>
          <w:b/>
          <w:i w:val="false"/>
          <w:color w:val="000000"/>
        </w:rPr>
        <w:t xml:space="preserve"> "Одақ кәсіпорындарының тізіліміндегі өзгерістер үшін мәліметтерді қабылдау және</w:t>
      </w:r>
      <w:r>
        <w:br/>
      </w:r>
      <w:r>
        <w:rPr>
          <w:rFonts w:ascii="Times New Roman"/>
          <w:b/>
          <w:i w:val="false"/>
          <w:color w:val="000000"/>
        </w:rPr>
        <w:t>өңдеу" операциясының (P.SS.05.OPR.006)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тізіліміндегі өзгерістер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тізіліміне өзгерістер енгізу үшін мәліметтер алған кезде орындалады ("Одақ кәсіпорындарының тізіліміндегі өзгерістер үшін мәліметтер ұсыну" (P.SS.05.OPR.005)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тек мүше мемлекеттердің уәкілетті органдарына ғана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олардың Ақпараттық өзара іс-қимыл регламентіне сәйкестігін тексереді: Ақпараттық өзара іс-қимыл регламентіне сәйкес мүше мемлекеттің уәкілетті органы не қателердің табылғаны туралы, не өзгерістердің енгізілгені туралы хабардар етіледі; сондай-ақ Одақ кәсіпорындарының тізілімін жаңарту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өзгерістер енгізу үшін мәліметтер өңделді, Одақ кәсіпорындарының тізіліміне өзгерістер енгізілгені туралы хабарлама мүше мемлекеттің уәкілетті органына жіберілді</w:t>
            </w:r>
          </w:p>
        </w:tc>
      </w:tr>
    </w:tbl>
    <w:bookmarkStart w:name="z115" w:id="113"/>
    <w:p>
      <w:pPr>
        <w:spacing w:after="0"/>
        <w:ind w:left="0"/>
        <w:jc w:val="both"/>
      </w:pPr>
      <w:r>
        <w:rPr>
          <w:rFonts w:ascii="Times New Roman"/>
          <w:b w:val="false"/>
          <w:i w:val="false"/>
          <w:color w:val="000000"/>
          <w:sz w:val="28"/>
        </w:rPr>
        <w:t>
      14-кесте</w:t>
      </w:r>
    </w:p>
    <w:bookmarkEnd w:id="113"/>
    <w:bookmarkStart w:name="z116" w:id="114"/>
    <w:p>
      <w:pPr>
        <w:spacing w:after="0"/>
        <w:ind w:left="0"/>
        <w:jc w:val="left"/>
      </w:pPr>
      <w:r>
        <w:rPr>
          <w:rFonts w:ascii="Times New Roman"/>
          <w:b/>
          <w:i w:val="false"/>
          <w:color w:val="000000"/>
        </w:rPr>
        <w:t xml:space="preserve"> "Одақ кәсіпорындарының тізіліміндегі мәліметтерді өзгерту нәтижелері туралы</w:t>
      </w:r>
      <w:r>
        <w:br/>
      </w:r>
      <w:r>
        <w:rPr>
          <w:rFonts w:ascii="Times New Roman"/>
          <w:b/>
          <w:i w:val="false"/>
          <w:color w:val="000000"/>
        </w:rPr>
        <w:t>хабарлама алу" операциясының (P.SS.05.OPR.007)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тізіліміндегі мәліметтерді өзгерту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тізіліміне өзгерістер енгізілгені туралы хабарлама алған кезде орындалады ("Одақ кәсіпорындарының тізіліміндегі өзгерістер үшін мәліметтерді қабылдау және өңдеу" (P.SS.05.OPR.006)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хабарламаны қабылдайды және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өзгерту үшін мәліметтерді өңдеу нәтижелері туралы хабарлама өңделді</w:t>
            </w:r>
          </w:p>
        </w:tc>
      </w:tr>
    </w:tbl>
    <w:bookmarkStart w:name="z117" w:id="115"/>
    <w:p>
      <w:pPr>
        <w:spacing w:after="0"/>
        <w:ind w:left="0"/>
        <w:jc w:val="both"/>
      </w:pPr>
      <w:r>
        <w:rPr>
          <w:rFonts w:ascii="Times New Roman"/>
          <w:b w:val="false"/>
          <w:i w:val="false"/>
          <w:color w:val="000000"/>
          <w:sz w:val="28"/>
        </w:rPr>
        <w:t>
      15-кесте</w:t>
      </w:r>
    </w:p>
    <w:bookmarkEnd w:id="115"/>
    <w:bookmarkStart w:name="z118" w:id="116"/>
    <w:p>
      <w:pPr>
        <w:spacing w:after="0"/>
        <w:ind w:left="0"/>
        <w:jc w:val="left"/>
      </w:pPr>
      <w:r>
        <w:rPr>
          <w:rFonts w:ascii="Times New Roman"/>
          <w:b/>
          <w:i w:val="false"/>
          <w:color w:val="000000"/>
        </w:rPr>
        <w:t xml:space="preserve"> "Одақ кәсіпорындары тізілімінің мәліметтерін жариялау"</w:t>
      </w:r>
      <w:r>
        <w:br/>
      </w:r>
      <w:r>
        <w:rPr>
          <w:rFonts w:ascii="Times New Roman"/>
          <w:b/>
          <w:i w:val="false"/>
          <w:color w:val="000000"/>
        </w:rPr>
        <w:t>операциясының (P.SS.05.OPR.008)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 тізілімінің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өзгерістер енгізілген кезде орындалады ("Одақ кәсіпорындарының тізіліміндегі өзгерістер үшін мәліметтерді қабылдау және өңдеу" (P.SS.05.OPR.006)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Одақ кәсіпорындарының тізілімін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жаңартылған Одақ кәсіпорындарының тізілімі жарияланды</w:t>
            </w:r>
          </w:p>
        </w:tc>
      </w:tr>
    </w:tbl>
    <w:bookmarkStart w:name="z119" w:id="117"/>
    <w:p>
      <w:pPr>
        <w:spacing w:after="0"/>
        <w:ind w:left="0"/>
        <w:jc w:val="left"/>
      </w:pPr>
      <w:r>
        <w:rPr>
          <w:rFonts w:ascii="Times New Roman"/>
          <w:b/>
          <w:i w:val="false"/>
          <w:color w:val="000000"/>
        </w:rPr>
        <w:t xml:space="preserve"> "Одақ кәсіпорындарының тізілімінен мәліметтерді алып тастау"</w:t>
      </w:r>
      <w:r>
        <w:br/>
      </w:r>
      <w:r>
        <w:rPr>
          <w:rFonts w:ascii="Times New Roman"/>
          <w:b/>
          <w:i w:val="false"/>
          <w:color w:val="000000"/>
        </w:rPr>
        <w:t>(P.SS.05.PRC.003) рәсімі</w:t>
      </w:r>
    </w:p>
    <w:bookmarkEnd w:id="117"/>
    <w:bookmarkStart w:name="z120" w:id="118"/>
    <w:p>
      <w:pPr>
        <w:spacing w:after="0"/>
        <w:ind w:left="0"/>
        <w:jc w:val="both"/>
      </w:pPr>
      <w:r>
        <w:rPr>
          <w:rFonts w:ascii="Times New Roman"/>
          <w:b w:val="false"/>
          <w:i w:val="false"/>
          <w:color w:val="000000"/>
          <w:sz w:val="28"/>
        </w:rPr>
        <w:t>
      40. "Одақ кәсіпорындарының тізілімінен мәліметтерді алып тастау" (P.SS.05.PRC.003) рәсімін орындау схемасы 6-суретте берілген.</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"Одақ кәсіпорындарының тізілімінен мәліметтерді алып тастау" (P.SS.05.PRC.003) рәсімін орындау схемасы</w:t>
      </w:r>
    </w:p>
    <w:bookmarkStart w:name="z121" w:id="119"/>
    <w:p>
      <w:pPr>
        <w:spacing w:after="0"/>
        <w:ind w:left="0"/>
        <w:jc w:val="both"/>
      </w:pPr>
      <w:r>
        <w:rPr>
          <w:rFonts w:ascii="Times New Roman"/>
          <w:b w:val="false"/>
          <w:i w:val="false"/>
          <w:color w:val="000000"/>
          <w:sz w:val="28"/>
        </w:rPr>
        <w:t>
      41. "Одақ кәсіпорындарының тізілімінен мәліметтерді алып тастау" (P.SS.05.PRC.003) рәсімін мүше мемлекеттің уәкілетті органы ұлттық тізілімнен мәліметтер алып тасталған жағдайда орындайды.</w:t>
      </w:r>
    </w:p>
    <w:bookmarkEnd w:id="119"/>
    <w:bookmarkStart w:name="z122" w:id="120"/>
    <w:p>
      <w:pPr>
        <w:spacing w:after="0"/>
        <w:ind w:left="0"/>
        <w:jc w:val="both"/>
      </w:pPr>
      <w:r>
        <w:rPr>
          <w:rFonts w:ascii="Times New Roman"/>
          <w:b w:val="false"/>
          <w:i w:val="false"/>
          <w:color w:val="000000"/>
          <w:sz w:val="28"/>
        </w:rPr>
        <w:t xml:space="preserve">
      42. Алдымен "Одақ кәсіпорындарының тізілімінен алып тастау үшін мәліметтер ұсыну" (P.SS.05.OPR.009) операциясы орындалады, оны орындау нәтижесі бойынша мүше мемлекеттің уәкілетті органы ұлттық тізілімнен алып тасталған жазбалар туралы мәліметтерді қалыптастырады және оларды Одақ кәсіпорындарының тізілімінен алып тастау үшін Комиссияға жібереді. </w:t>
      </w:r>
    </w:p>
    <w:bookmarkEnd w:id="120"/>
    <w:bookmarkStart w:name="z123" w:id="121"/>
    <w:p>
      <w:pPr>
        <w:spacing w:after="0"/>
        <w:ind w:left="0"/>
        <w:jc w:val="both"/>
      </w:pPr>
      <w:r>
        <w:rPr>
          <w:rFonts w:ascii="Times New Roman"/>
          <w:b w:val="false"/>
          <w:i w:val="false"/>
          <w:color w:val="000000"/>
          <w:sz w:val="28"/>
        </w:rPr>
        <w:t>
      43. Одақ кәсіпорындарының тізілімінен алып тастау үшін мәліметтер Комиссияға келіп түскен кезде "Одақ кәсіпорындарының тізілімінен алып тастау үшін мәліметтерді қабылдау және өңдеу" (P.SS.05.OPR.010) операциясы орындалады, оны орындау нәтижесі бойынша мәліметтер Одақ кәсіпорындарының тізілімінен алып тасталады. Мәліметтердің Одақ кәсіпорындарының тізілімінен алып тасталғаны туралы хабарлама мәліметтерді ұсынған мүше мемлекеттің уәкілетті органына беріледі.</w:t>
      </w:r>
    </w:p>
    <w:bookmarkEnd w:id="121"/>
    <w:bookmarkStart w:name="z124" w:id="122"/>
    <w:p>
      <w:pPr>
        <w:spacing w:after="0"/>
        <w:ind w:left="0"/>
        <w:jc w:val="both"/>
      </w:pPr>
      <w:r>
        <w:rPr>
          <w:rFonts w:ascii="Times New Roman"/>
          <w:b w:val="false"/>
          <w:i w:val="false"/>
          <w:color w:val="000000"/>
          <w:sz w:val="28"/>
        </w:rPr>
        <w:t>
      44. Мүше мемлекеттің уәкілетті органына мәліметтердің Одақ кәсіпорындарының тізілімінен алып тасталғаны туралы хабарлама келіп түскен кезде "Одақ кәсіпорындарының тізілімінен мәліметтерді алып тастау нәтижелері туралы хабарлама алу" (P.SS.05.OPR.011) операциясы орындалады, оны орындау барысында көрсетілген хабарламаны қабылдау мен өңдеу жүзеге асырылады.</w:t>
      </w:r>
    </w:p>
    <w:bookmarkEnd w:id="122"/>
    <w:bookmarkStart w:name="z125" w:id="123"/>
    <w:p>
      <w:pPr>
        <w:spacing w:after="0"/>
        <w:ind w:left="0"/>
        <w:jc w:val="both"/>
      </w:pPr>
      <w:r>
        <w:rPr>
          <w:rFonts w:ascii="Times New Roman"/>
          <w:b w:val="false"/>
          <w:i w:val="false"/>
          <w:color w:val="000000"/>
          <w:sz w:val="28"/>
        </w:rPr>
        <w:t>
      45. "Одақ кәсіпорындарының тізілімінен алып тастау үшін мәліметтерді қабылдау және өңдеу" (P.SS.05.OPR.010) операциясы орындалған жағдайда, "Мәліметтер алып тасталғаннан кейін Одақ кәсіпорындарының тізілімін жариялау" (P.SS.05.OPR.012) операциясы орындалады, оны орындау нәтижесі бойынша Одақтың ақпараттық порталында жаңартылған Одақ кәсіпорындарының тізілімі жарияланады.</w:t>
      </w:r>
    </w:p>
    <w:bookmarkEnd w:id="123"/>
    <w:bookmarkStart w:name="z126" w:id="124"/>
    <w:p>
      <w:pPr>
        <w:spacing w:after="0"/>
        <w:ind w:left="0"/>
        <w:jc w:val="both"/>
      </w:pPr>
      <w:r>
        <w:rPr>
          <w:rFonts w:ascii="Times New Roman"/>
          <w:b w:val="false"/>
          <w:i w:val="false"/>
          <w:color w:val="000000"/>
          <w:sz w:val="28"/>
        </w:rPr>
        <w:t>
      46. Өзгерістер тарихы сақтала отырып, жаңартылған және жарияланған Одақ кәсіпорындарының тізілімі "Одақ кәсіпорындарының тізілімінен мәліметтерді алып тастау" (P.SS.05.PRC.003) рәсімін орындау нәтижесі болып табылады.</w:t>
      </w:r>
    </w:p>
    <w:bookmarkEnd w:id="124"/>
    <w:bookmarkStart w:name="z127" w:id="125"/>
    <w:p>
      <w:pPr>
        <w:spacing w:after="0"/>
        <w:ind w:left="0"/>
        <w:jc w:val="both"/>
      </w:pPr>
      <w:r>
        <w:rPr>
          <w:rFonts w:ascii="Times New Roman"/>
          <w:b w:val="false"/>
          <w:i w:val="false"/>
          <w:color w:val="000000"/>
          <w:sz w:val="28"/>
        </w:rPr>
        <w:t>
      47. "Одақ кәсіпорындарының тізілімінен мәліметтерді алып тастау" (P.SS.05.PRC.003) рәсімінің шеңберінде орындалатын жалпы процесс операцияларының тізбесі 16-кестеде келтірілген.</w:t>
      </w:r>
    </w:p>
    <w:bookmarkEnd w:id="125"/>
    <w:bookmarkStart w:name="z128" w:id="126"/>
    <w:p>
      <w:pPr>
        <w:spacing w:after="0"/>
        <w:ind w:left="0"/>
        <w:jc w:val="both"/>
      </w:pPr>
      <w:r>
        <w:rPr>
          <w:rFonts w:ascii="Times New Roman"/>
          <w:b w:val="false"/>
          <w:i w:val="false"/>
          <w:color w:val="000000"/>
          <w:sz w:val="28"/>
        </w:rPr>
        <w:t>
      16-кесте</w:t>
      </w:r>
    </w:p>
    <w:bookmarkEnd w:id="126"/>
    <w:bookmarkStart w:name="z129" w:id="127"/>
    <w:p>
      <w:pPr>
        <w:spacing w:after="0"/>
        <w:ind w:left="0"/>
        <w:jc w:val="left"/>
      </w:pPr>
      <w:r>
        <w:rPr>
          <w:rFonts w:ascii="Times New Roman"/>
          <w:b/>
          <w:i w:val="false"/>
          <w:color w:val="000000"/>
        </w:rPr>
        <w:t xml:space="preserve"> "Одақ кәсіпорындарының тізілімінен мәліметтерді алып тастау" (P.SS.05.PRC.003)</w:t>
      </w:r>
      <w:r>
        <w:br/>
      </w:r>
      <w:r>
        <w:rPr>
          <w:rFonts w:ascii="Times New Roman"/>
          <w:b/>
          <w:i w:val="false"/>
          <w:color w:val="000000"/>
        </w:rPr>
        <w:t>рәсімінің шеңберінде орындалатын жалпы процесс операцияларының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алып тастау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алып тасталғаннан кейін Одақ кәсіпорындарының тізілімін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20-кестесінде келтірілген </w:t>
            </w:r>
          </w:p>
        </w:tc>
      </w:tr>
    </w:tbl>
    <w:p>
      <w:pPr>
        <w:spacing w:after="0"/>
        <w:ind w:left="0"/>
        <w:jc w:val="both"/>
      </w:pPr>
      <w:r>
        <w:rPr>
          <w:rFonts w:ascii="Times New Roman"/>
          <w:b w:val="false"/>
          <w:i w:val="false"/>
          <w:color w:val="000000"/>
          <w:sz w:val="28"/>
        </w:rPr>
        <w:t>
      17-кесте</w:t>
      </w:r>
    </w:p>
    <w:p>
      <w:pPr>
        <w:spacing w:after="0"/>
        <w:ind w:left="0"/>
        <w:jc w:val="left"/>
      </w:pPr>
      <w:r>
        <w:rPr>
          <w:rFonts w:ascii="Times New Roman"/>
          <w:b/>
          <w:i w:val="false"/>
          <w:color w:val="000000"/>
        </w:rPr>
        <w:t xml:space="preserve"> "Одақ кәсіпорындарының тізілімінен алып тастау үшін мәліметтер ұсыну"</w:t>
      </w:r>
      <w:r>
        <w:br/>
      </w:r>
      <w:r>
        <w:rPr>
          <w:rFonts w:ascii="Times New Roman"/>
          <w:b/>
          <w:i w:val="false"/>
          <w:color w:val="000000"/>
        </w:rPr>
        <w:t>операциясының (P.SS.05.OPR.009)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тізілімнен мәліметтер алып тасталған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ұлттық тізілімнен алып тасталған мәліметтерді қалыптастырады және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 Комиссияға берілді</w:t>
            </w:r>
          </w:p>
        </w:tc>
      </w:tr>
    </w:tbl>
    <w:bookmarkStart w:name="z130" w:id="128"/>
    <w:p>
      <w:pPr>
        <w:spacing w:after="0"/>
        <w:ind w:left="0"/>
        <w:jc w:val="both"/>
      </w:pPr>
      <w:r>
        <w:rPr>
          <w:rFonts w:ascii="Times New Roman"/>
          <w:b w:val="false"/>
          <w:i w:val="false"/>
          <w:color w:val="000000"/>
          <w:sz w:val="28"/>
        </w:rPr>
        <w:t>
      18-кесте</w:t>
      </w:r>
    </w:p>
    <w:bookmarkEnd w:id="128"/>
    <w:bookmarkStart w:name="z131" w:id="129"/>
    <w:p>
      <w:pPr>
        <w:spacing w:after="0"/>
        <w:ind w:left="0"/>
        <w:jc w:val="left"/>
      </w:pPr>
      <w:r>
        <w:rPr>
          <w:rFonts w:ascii="Times New Roman"/>
          <w:b/>
          <w:i w:val="false"/>
          <w:color w:val="000000"/>
        </w:rPr>
        <w:t xml:space="preserve"> "Одақ кәсіпорындарының тізілімінен алып тастау үшін мәліметтерді қабылдау</w:t>
      </w:r>
      <w:r>
        <w:br/>
      </w:r>
      <w:r>
        <w:rPr>
          <w:rFonts w:ascii="Times New Roman"/>
          <w:b/>
          <w:i w:val="false"/>
          <w:color w:val="000000"/>
        </w:rPr>
        <w:t>және өңдеу" операциясының (P.SS.05.OPR.010)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тізілімінен алып тастау үшін мәліметтерді алған кезде орындалады ("Одақ кәсіпорындарының тізілімінен алып тастау үшін мәліметтер ұсыну" (P.SS.05.OPR.009)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тек мүше мемлекеттердің уәкілетті органдарына ғана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олардың Ақпараттық өзара іс-қимыл регламентіне сәйкестігін тексереді: Ақпараттық өзара іс-қимыл регламентіне сәйкес уәкілетті орган не қателердің табылғаны туралы, не мәліметтердің алып тасталғаны туралы хабардар етіледі; сондай-ақ Одақ кәсіпорындарының тізілімін жаңарту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 өңделді, мәліметтерді Одақ кәсіпорындарының тізілімінен алып тастау туралы хабарлама мүше мемлекеттің уәкілетті органына жіберілді</w:t>
            </w:r>
          </w:p>
        </w:tc>
      </w:tr>
    </w:tbl>
    <w:bookmarkStart w:name="z132" w:id="130"/>
    <w:p>
      <w:pPr>
        <w:spacing w:after="0"/>
        <w:ind w:left="0"/>
        <w:jc w:val="both"/>
      </w:pPr>
      <w:r>
        <w:rPr>
          <w:rFonts w:ascii="Times New Roman"/>
          <w:b w:val="false"/>
          <w:i w:val="false"/>
          <w:color w:val="000000"/>
          <w:sz w:val="28"/>
        </w:rPr>
        <w:t>
      19-кесте</w:t>
      </w:r>
    </w:p>
    <w:bookmarkEnd w:id="130"/>
    <w:bookmarkStart w:name="z133" w:id="131"/>
    <w:p>
      <w:pPr>
        <w:spacing w:after="0"/>
        <w:ind w:left="0"/>
        <w:jc w:val="left"/>
      </w:pPr>
      <w:r>
        <w:rPr>
          <w:rFonts w:ascii="Times New Roman"/>
          <w:b/>
          <w:i w:val="false"/>
          <w:color w:val="000000"/>
        </w:rPr>
        <w:t xml:space="preserve"> "Одақ кәсіпорындарының тізілімінен мәліметтерді алып тастау нәтижелері</w:t>
      </w:r>
      <w:r>
        <w:br/>
      </w:r>
      <w:r>
        <w:rPr>
          <w:rFonts w:ascii="Times New Roman"/>
          <w:b/>
          <w:i w:val="false"/>
          <w:color w:val="000000"/>
        </w:rPr>
        <w:t>туралы хабарлама алу" операциясының (P.SS.05.OPR.011)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алып тастау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тізілімінен мәліметтерді алып тастау туралы хабарлама алған кезде орындалады ("Одақ кәсіпорындарының тізілімінен алып тастау үшін мәліметтерді қабылдау және өңдеу" (P.SS.05.OPR.010)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хабарламаны қабылдайды және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мәліметтерді өңдеу нәтижелері туралы хабарлама өңделді</w:t>
            </w:r>
          </w:p>
        </w:tc>
      </w:tr>
    </w:tbl>
    <w:bookmarkStart w:name="z134" w:id="132"/>
    <w:p>
      <w:pPr>
        <w:spacing w:after="0"/>
        <w:ind w:left="0"/>
        <w:jc w:val="both"/>
      </w:pPr>
      <w:r>
        <w:rPr>
          <w:rFonts w:ascii="Times New Roman"/>
          <w:b w:val="false"/>
          <w:i w:val="false"/>
          <w:color w:val="000000"/>
          <w:sz w:val="28"/>
        </w:rPr>
        <w:t>
      20-кесте</w:t>
      </w:r>
    </w:p>
    <w:bookmarkEnd w:id="132"/>
    <w:bookmarkStart w:name="z135" w:id="133"/>
    <w:p>
      <w:pPr>
        <w:spacing w:after="0"/>
        <w:ind w:left="0"/>
        <w:jc w:val="left"/>
      </w:pPr>
      <w:r>
        <w:rPr>
          <w:rFonts w:ascii="Times New Roman"/>
          <w:b/>
          <w:i w:val="false"/>
          <w:color w:val="000000"/>
        </w:rPr>
        <w:t xml:space="preserve"> "Мәліметтер алып тасталғаннан кейін Одақ кәсіпорындарының тізілімін жариялау"</w:t>
      </w:r>
      <w:r>
        <w:br/>
      </w:r>
      <w:r>
        <w:rPr>
          <w:rFonts w:ascii="Times New Roman"/>
          <w:b/>
          <w:i w:val="false"/>
          <w:color w:val="000000"/>
        </w:rPr>
        <w:t>операциясының (P.SS.05.OPR.012)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алып тасталғаннан кейін Одақ кәсіпорындарының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жаңартылған кезде орындалады ("Одақ кәсіпорындарының тізілімінен алып тастау үшін мәліметтерді қабылдау және өңдеу" (P.SS.05.OPR.010)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Одақ кәсіпорындарының тізілімін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Одақ кәсіпорындарының тізілімі Одақтың ақпараттық порталында жарияланды</w:t>
            </w:r>
          </w:p>
        </w:tc>
      </w:tr>
    </w:tbl>
    <w:bookmarkStart w:name="z136" w:id="134"/>
    <w:p>
      <w:pPr>
        <w:spacing w:after="0"/>
        <w:ind w:left="0"/>
        <w:jc w:val="left"/>
      </w:pPr>
      <w:r>
        <w:rPr>
          <w:rFonts w:ascii="Times New Roman"/>
          <w:b/>
          <w:i w:val="false"/>
          <w:color w:val="000000"/>
        </w:rPr>
        <w:t xml:space="preserve"> 2. Одақ кәсіпорындарының тізілімінен мәліметтер алу рәсімдері</w:t>
      </w:r>
    </w:p>
    <w:bookmarkEnd w:id="134"/>
    <w:bookmarkStart w:name="z137" w:id="135"/>
    <w:p>
      <w:pPr>
        <w:spacing w:after="0"/>
        <w:ind w:left="0"/>
        <w:jc w:val="left"/>
      </w:pPr>
      <w:r>
        <w:rPr>
          <w:rFonts w:ascii="Times New Roman"/>
          <w:b/>
          <w:i w:val="false"/>
          <w:color w:val="000000"/>
        </w:rPr>
        <w:t xml:space="preserve"> "Одақ кәсіпорындарының тізілімін жаңарту күні мен уақыты</w:t>
      </w:r>
      <w:r>
        <w:br/>
      </w:r>
      <w:r>
        <w:rPr>
          <w:rFonts w:ascii="Times New Roman"/>
          <w:b/>
          <w:i w:val="false"/>
          <w:color w:val="000000"/>
        </w:rPr>
        <w:t>туралы ақпарат алу" (P.SS.05.PRC.004) рәсімі</w:t>
      </w:r>
    </w:p>
    <w:bookmarkEnd w:id="135"/>
    <w:bookmarkStart w:name="z138" w:id="136"/>
    <w:p>
      <w:pPr>
        <w:spacing w:after="0"/>
        <w:ind w:left="0"/>
        <w:jc w:val="both"/>
      </w:pPr>
      <w:r>
        <w:rPr>
          <w:rFonts w:ascii="Times New Roman"/>
          <w:b w:val="false"/>
          <w:i w:val="false"/>
          <w:color w:val="000000"/>
          <w:sz w:val="28"/>
        </w:rPr>
        <w:t>
      48. "Одақ кәсіпорындарының тізілімін жаңарту күні мен уақыты туралы ақпарат алу" (P.SS.05.PRC.004) рәсімін орындау схемасы 7-суретте берілген.</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"Одақ кәсіпорындарының тізілімін жаңарту күні мен уақыты туралы ақпарат алу" (P.SS.05.PRC.004) рәсімін орындау схемасы</w:t>
      </w:r>
    </w:p>
    <w:bookmarkStart w:name="z139" w:id="137"/>
    <w:p>
      <w:pPr>
        <w:spacing w:after="0"/>
        <w:ind w:left="0"/>
        <w:jc w:val="both"/>
      </w:pPr>
      <w:r>
        <w:rPr>
          <w:rFonts w:ascii="Times New Roman"/>
          <w:b w:val="false"/>
          <w:i w:val="false"/>
          <w:color w:val="000000"/>
          <w:sz w:val="28"/>
        </w:rPr>
        <w:t>
      49. "Одақ кәсіпорындарының тізілімін жаңарту күні мен уақыты туралы ақпарат алу" (P.SS.05.PRC.004) рәсімін мүше мемлекеттің уәкілетті органы Одақ кәсіпорындарының тізілімін өзектілендіру күнін алу қажет болған кезде орындайды.</w:t>
      </w:r>
    </w:p>
    <w:bookmarkEnd w:id="137"/>
    <w:bookmarkStart w:name="z140" w:id="138"/>
    <w:p>
      <w:pPr>
        <w:spacing w:after="0"/>
        <w:ind w:left="0"/>
        <w:jc w:val="both"/>
      </w:pPr>
      <w:r>
        <w:rPr>
          <w:rFonts w:ascii="Times New Roman"/>
          <w:b w:val="false"/>
          <w:i w:val="false"/>
          <w:color w:val="000000"/>
          <w:sz w:val="28"/>
        </w:rPr>
        <w:t xml:space="preserve">
      50. Алдымен "Одақ кәсіпорындарының тізілімін жаңарту күні мен уақыты туралы ақпаратқа сұрау салу" (P.SS.05.OPR.013) операциясы орындалады, оны орындау нәтижесі бойынша мүше мемлекеттің уәкілетті органы Одақ кәсіпорындарының тізілімін жаңарту күні мен уақыты туралы ақпарат алуға сұрау салу қалыптастырып, оны интеграцияланған жүйе арқылы Комиссияға жібереді. </w:t>
      </w:r>
    </w:p>
    <w:bookmarkEnd w:id="138"/>
    <w:bookmarkStart w:name="z141" w:id="139"/>
    <w:p>
      <w:pPr>
        <w:spacing w:after="0"/>
        <w:ind w:left="0"/>
        <w:jc w:val="both"/>
      </w:pPr>
      <w:r>
        <w:rPr>
          <w:rFonts w:ascii="Times New Roman"/>
          <w:b w:val="false"/>
          <w:i w:val="false"/>
          <w:color w:val="000000"/>
          <w:sz w:val="28"/>
        </w:rPr>
        <w:t>
      51. Комиссияға Одақ кәсіпорындарының тізілімін жаңарту күні мен уақыты туралы ақпарат алуға сұрау салу келіп түскен кезде "Одақ кәсіпорындарының тізілімін жаңарту күні мен уақыты туралы ақпаратты өңдеу және ұсыну" (P.SS.05.OPR.014) операциясы орындалады, оны орындау нәтижесі бойынша Комиссия Одақ кәсіпорындарының тізілімін жаңарту күні мен уақыты туралы ақпарат қалыптастырады және оны мүше мемлекеттің уәкілетті органына ұсынады.</w:t>
      </w:r>
    </w:p>
    <w:bookmarkEnd w:id="139"/>
    <w:bookmarkStart w:name="z142" w:id="140"/>
    <w:p>
      <w:pPr>
        <w:spacing w:after="0"/>
        <w:ind w:left="0"/>
        <w:jc w:val="both"/>
      </w:pPr>
      <w:r>
        <w:rPr>
          <w:rFonts w:ascii="Times New Roman"/>
          <w:b w:val="false"/>
          <w:i w:val="false"/>
          <w:color w:val="000000"/>
          <w:sz w:val="28"/>
        </w:rPr>
        <w:t>
      52. Мүше мемлекеттің уәкілетті органына Одақ кәсіпорындарының тізілімін жаңарту күні мен уақыты туралы ақпарат келіп түскен кезде "Одақ кәсіпорындарының тізілімін жаңарту күні мен уақыты туралы ақпаратты қабылдау және өңдеу" (P.SS.05.OPR.015) операциясы орындалады.</w:t>
      </w:r>
    </w:p>
    <w:bookmarkEnd w:id="140"/>
    <w:bookmarkStart w:name="z143" w:id="141"/>
    <w:p>
      <w:pPr>
        <w:spacing w:after="0"/>
        <w:ind w:left="0"/>
        <w:jc w:val="both"/>
      </w:pPr>
      <w:r>
        <w:rPr>
          <w:rFonts w:ascii="Times New Roman"/>
          <w:b w:val="false"/>
          <w:i w:val="false"/>
          <w:color w:val="000000"/>
          <w:sz w:val="28"/>
        </w:rPr>
        <w:t xml:space="preserve">
      53. Мүше мемлекеттің уәкілетті органының Одақ кәсіпорындарының тізілімін өзектілендіру күні мен уақыты туралы ақпарат алуы "Одақ кәсіпорындарының тізілімін жаңарту күні мен уақыты туралы ақпарат алу" (P.SS.05.PRC.004) рәсімін орындау нәтижесі болып табылады.  </w:t>
      </w:r>
    </w:p>
    <w:bookmarkEnd w:id="141"/>
    <w:bookmarkStart w:name="z144" w:id="142"/>
    <w:p>
      <w:pPr>
        <w:spacing w:after="0"/>
        <w:ind w:left="0"/>
        <w:jc w:val="both"/>
      </w:pPr>
      <w:r>
        <w:rPr>
          <w:rFonts w:ascii="Times New Roman"/>
          <w:b w:val="false"/>
          <w:i w:val="false"/>
          <w:color w:val="000000"/>
          <w:sz w:val="28"/>
        </w:rPr>
        <w:t>
      54. "Одақ кәсіпорындарының тізілімін жаңарту күні мен уақыты туралы ақпарат алу" (P.SS.05.PRC.004) рәсімінің шеңберінде орындалатын жалпы процесс операцияларының тізбесі 21-кестеде келтірілген.</w:t>
      </w:r>
    </w:p>
    <w:bookmarkEnd w:id="142"/>
    <w:bookmarkStart w:name="z145" w:id="143"/>
    <w:p>
      <w:pPr>
        <w:spacing w:after="0"/>
        <w:ind w:left="0"/>
        <w:jc w:val="both"/>
      </w:pPr>
      <w:r>
        <w:rPr>
          <w:rFonts w:ascii="Times New Roman"/>
          <w:b w:val="false"/>
          <w:i w:val="false"/>
          <w:color w:val="000000"/>
          <w:sz w:val="28"/>
        </w:rPr>
        <w:t>
      21-кесте</w:t>
      </w:r>
    </w:p>
    <w:bookmarkEnd w:id="143"/>
    <w:bookmarkStart w:name="z146" w:id="144"/>
    <w:p>
      <w:pPr>
        <w:spacing w:after="0"/>
        <w:ind w:left="0"/>
        <w:jc w:val="left"/>
      </w:pPr>
      <w:r>
        <w:rPr>
          <w:rFonts w:ascii="Times New Roman"/>
          <w:b/>
          <w:i w:val="false"/>
          <w:color w:val="000000"/>
        </w:rPr>
        <w:t xml:space="preserve"> "Одақ кәсіпорындарының тізілімін жаңарту күні мен уақыты туралы ақпарат алу"</w:t>
      </w:r>
      <w:r>
        <w:br/>
      </w:r>
      <w:r>
        <w:rPr>
          <w:rFonts w:ascii="Times New Roman"/>
          <w:b/>
          <w:i w:val="false"/>
          <w:color w:val="000000"/>
        </w:rPr>
        <w:t xml:space="preserve"> (P.SS.05.PRC.004) рәсімінің шеңберінде орындалатын жалпы процесс</w:t>
      </w:r>
      <w:r>
        <w:br/>
      </w:r>
      <w:r>
        <w:rPr>
          <w:rFonts w:ascii="Times New Roman"/>
          <w:b/>
          <w:i w:val="false"/>
          <w:color w:val="000000"/>
        </w:rPr>
        <w:t>операцияларының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24-кестесінде келтірілген </w:t>
            </w:r>
          </w:p>
        </w:tc>
      </w:tr>
    </w:tbl>
    <w:bookmarkStart w:name="z147" w:id="145"/>
    <w:p>
      <w:pPr>
        <w:spacing w:after="0"/>
        <w:ind w:left="0"/>
        <w:jc w:val="both"/>
      </w:pPr>
      <w:r>
        <w:rPr>
          <w:rFonts w:ascii="Times New Roman"/>
          <w:b w:val="false"/>
          <w:i w:val="false"/>
          <w:color w:val="000000"/>
          <w:sz w:val="28"/>
        </w:rPr>
        <w:t>
      22-кесте</w:t>
      </w:r>
    </w:p>
    <w:bookmarkEnd w:id="145"/>
    <w:bookmarkStart w:name="z148" w:id="146"/>
    <w:p>
      <w:pPr>
        <w:spacing w:after="0"/>
        <w:ind w:left="0"/>
        <w:jc w:val="left"/>
      </w:pPr>
      <w:r>
        <w:rPr>
          <w:rFonts w:ascii="Times New Roman"/>
          <w:b/>
          <w:i w:val="false"/>
          <w:color w:val="000000"/>
        </w:rPr>
        <w:t xml:space="preserve"> "Одақ кәсіпорындарының тізілімін жаңарту күні мен уақыты туралы ақпаратқа</w:t>
      </w:r>
      <w:r>
        <w:br/>
      </w:r>
      <w:r>
        <w:rPr>
          <w:rFonts w:ascii="Times New Roman"/>
          <w:b/>
          <w:i w:val="false"/>
          <w:color w:val="000000"/>
        </w:rPr>
        <w:t>сұрау салу" операциясының (P.SS.05.OPR.013)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Одақ кәсіпорындарының тізілімін жаңарту күні мен уақыты туралы ақпарат алуы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Комиссияға Одақ кәсіпорындары тізілімінің мәліметтерін жаңарту күні мен уақыты туралы ақпарат ұсыну жөнінде сұрау салу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ақпаратқа сұрау салу Комиссияға жіберілді</w:t>
            </w:r>
          </w:p>
        </w:tc>
      </w:tr>
    </w:tbl>
    <w:bookmarkStart w:name="z149" w:id="147"/>
    <w:p>
      <w:pPr>
        <w:spacing w:after="0"/>
        <w:ind w:left="0"/>
        <w:jc w:val="both"/>
      </w:pPr>
      <w:r>
        <w:rPr>
          <w:rFonts w:ascii="Times New Roman"/>
          <w:b w:val="false"/>
          <w:i w:val="false"/>
          <w:color w:val="000000"/>
          <w:sz w:val="28"/>
        </w:rPr>
        <w:t>
      23-кесте</w:t>
      </w:r>
    </w:p>
    <w:bookmarkEnd w:id="147"/>
    <w:bookmarkStart w:name="z150" w:id="148"/>
    <w:p>
      <w:pPr>
        <w:spacing w:after="0"/>
        <w:ind w:left="0"/>
        <w:jc w:val="left"/>
      </w:pPr>
      <w:r>
        <w:rPr>
          <w:rFonts w:ascii="Times New Roman"/>
          <w:b/>
          <w:i w:val="false"/>
          <w:color w:val="000000"/>
        </w:rPr>
        <w:t xml:space="preserve"> "Одақ кәсіпорындарының тізілімін жаңарту күні мен уақыты туралы ақпаратты</w:t>
      </w:r>
      <w:r>
        <w:br/>
      </w:r>
      <w:r>
        <w:rPr>
          <w:rFonts w:ascii="Times New Roman"/>
          <w:b/>
          <w:i w:val="false"/>
          <w:color w:val="000000"/>
        </w:rPr>
        <w:t>өңдеу және ұсыну" операциясының (P.SS.05.OPR.014)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 жаңарту күні мен уақыты туралы ақпаратқа сұрау салу алған кезде орындалады ("Одақ кәсіпорындарының тізілімін жаңарту күні мен уақыты туралы ақпаратқа сұрау салу" (P.SS.05.OPR.013)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тек мүше мемлекеттердің уәкілетті органдарына ғана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алынған сұрау салуды тексеруді орындайды: егер тексеруді орындау кезінде қателер анықталған болса, орындаушы мүше мемлекеттің уәкілетті органын бұл туралы хабардар етеді; егер тексеру табысты орындалса, сұрау салуға Ақпараттық өзара іс-қимыл регламентіне сәйкес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Одақ кәсіпорындарының тізілімін жаңарту күні мен уақыты туралы ақпарат қамтылған хабар жіберілді </w:t>
            </w:r>
          </w:p>
        </w:tc>
      </w:tr>
    </w:tbl>
    <w:bookmarkStart w:name="z151" w:id="149"/>
    <w:p>
      <w:pPr>
        <w:spacing w:after="0"/>
        <w:ind w:left="0"/>
        <w:jc w:val="both"/>
      </w:pPr>
      <w:r>
        <w:rPr>
          <w:rFonts w:ascii="Times New Roman"/>
          <w:b w:val="false"/>
          <w:i w:val="false"/>
          <w:color w:val="000000"/>
          <w:sz w:val="28"/>
        </w:rPr>
        <w:t>
      24-кесте</w:t>
      </w:r>
    </w:p>
    <w:bookmarkEnd w:id="149"/>
    <w:bookmarkStart w:name="z152" w:id="150"/>
    <w:p>
      <w:pPr>
        <w:spacing w:after="0"/>
        <w:ind w:left="0"/>
        <w:jc w:val="left"/>
      </w:pPr>
      <w:r>
        <w:rPr>
          <w:rFonts w:ascii="Times New Roman"/>
          <w:b/>
          <w:i w:val="false"/>
          <w:color w:val="000000"/>
        </w:rPr>
        <w:t xml:space="preserve"> "Одақ кәсіпорындарының тізілімін жаңарту күні мен уақыты туралы ақпаратты</w:t>
      </w:r>
      <w:r>
        <w:br/>
      </w:r>
      <w:r>
        <w:rPr>
          <w:rFonts w:ascii="Times New Roman"/>
          <w:b/>
          <w:i w:val="false"/>
          <w:color w:val="000000"/>
        </w:rPr>
        <w:t>қабылдау және өңдеу" операциясының (P.SS.05.OPR.015)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 жаңарту күні мен уақыты туралы ақпарат қамтылған хабар алған кезде орындалады ("Одақ кәсіпорындарының тізілімін жаңарту күні мен уақыты туралы ақпаратты өңдеу және ұсыну" (P.SS.05.OPR.014)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Одақ кәсіпорындарының тізілімін жаңарту күні мен уақыты туралы алынған ақпаратты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 алынды</w:t>
            </w:r>
          </w:p>
        </w:tc>
      </w:tr>
    </w:tbl>
    <w:bookmarkStart w:name="z153" w:id="151"/>
    <w:p>
      <w:pPr>
        <w:spacing w:after="0"/>
        <w:ind w:left="0"/>
        <w:jc w:val="left"/>
      </w:pPr>
      <w:r>
        <w:rPr>
          <w:rFonts w:ascii="Times New Roman"/>
          <w:b/>
          <w:i w:val="false"/>
          <w:color w:val="000000"/>
        </w:rPr>
        <w:t xml:space="preserve"> "Одақ кәсіпорындарының тізілімінен мәліметтер алу" (P.SS.05.PRC.005) рәсімі</w:t>
      </w:r>
    </w:p>
    <w:bookmarkEnd w:id="151"/>
    <w:bookmarkStart w:name="z154" w:id="152"/>
    <w:p>
      <w:pPr>
        <w:spacing w:after="0"/>
        <w:ind w:left="0"/>
        <w:jc w:val="both"/>
      </w:pPr>
      <w:r>
        <w:rPr>
          <w:rFonts w:ascii="Times New Roman"/>
          <w:b w:val="false"/>
          <w:i w:val="false"/>
          <w:color w:val="000000"/>
          <w:sz w:val="28"/>
        </w:rPr>
        <w:t>
      55. "Одақ кәсіпорындарының тізілімінен мәліметтер алу" (P.SS.05.PRC.005) рәсімін орындау схемасы 8-суретте берілген.</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"Одақ кәсіпорындарының тізілімінен мәліметтер алу" (P.SS.05.PRC.005) рәсімін орындау схемасы</w:t>
      </w:r>
    </w:p>
    <w:bookmarkStart w:name="z155" w:id="153"/>
    <w:p>
      <w:pPr>
        <w:spacing w:after="0"/>
        <w:ind w:left="0"/>
        <w:jc w:val="both"/>
      </w:pPr>
      <w:r>
        <w:rPr>
          <w:rFonts w:ascii="Times New Roman"/>
          <w:b w:val="false"/>
          <w:i w:val="false"/>
          <w:color w:val="000000"/>
          <w:sz w:val="28"/>
        </w:rPr>
        <w:t xml:space="preserve">
      56. "Одақ кәсіпорындарының тізілімінен мәліметтер алу" (P.SS.05.PRC.005) рәсімін мүше мемлекеттің уәкілетті органы Одақ кәсіпорындарының тізілімінен мәліметтер алу қажет болған кезде орындайды. </w:t>
      </w:r>
    </w:p>
    <w:bookmarkEnd w:id="153"/>
    <w:bookmarkStart w:name="z156" w:id="154"/>
    <w:p>
      <w:pPr>
        <w:spacing w:after="0"/>
        <w:ind w:left="0"/>
        <w:jc w:val="both"/>
      </w:pPr>
      <w:r>
        <w:rPr>
          <w:rFonts w:ascii="Times New Roman"/>
          <w:b w:val="false"/>
          <w:i w:val="false"/>
          <w:color w:val="000000"/>
          <w:sz w:val="28"/>
        </w:rPr>
        <w:t xml:space="preserve">
      57. Алдымен "Одақ кәсіпорындарының тізілімінен мәліметтерге сұрау салу" (P.SS.05.OPR.016) рәсімі орындалады, оны орындау нәтижесі бойынша мүше мемлекеттің уәкілетті органы Одақ кәсіпорындарының тізілімінен мәліметтер алуға сұрау салуды қалыптастырып, оны интеграцияланған жүйе арқылы Комиссияға жібереді. </w:t>
      </w:r>
    </w:p>
    <w:bookmarkEnd w:id="154"/>
    <w:bookmarkStart w:name="z157" w:id="155"/>
    <w:p>
      <w:pPr>
        <w:spacing w:after="0"/>
        <w:ind w:left="0"/>
        <w:jc w:val="both"/>
      </w:pPr>
      <w:r>
        <w:rPr>
          <w:rFonts w:ascii="Times New Roman"/>
          <w:b w:val="false"/>
          <w:i w:val="false"/>
          <w:color w:val="000000"/>
          <w:sz w:val="28"/>
        </w:rPr>
        <w:t xml:space="preserve">
      58. Комиссияға Одақ кәсіпорындарының тізілімінен мәліметтерге сұрау салу келіп түскен кезде "Одақ кәсіпорындарының тізілімінен мәліметтерді өңдеу және ұсыну" (P.SS.05.OPR.017) операциясы орындалады, оны орындау нәтижесі бойынша Комиссия сұрау салынған мәліметтерді немесе сұрау салу параметрлерін қанағаттандыратын мәліметтердің жоқ екені туралы хабарламаны қалыптастырады және оны мүше мемлекеттің уәкілетті органына ұсынады </w:t>
      </w:r>
    </w:p>
    <w:bookmarkEnd w:id="155"/>
    <w:bookmarkStart w:name="z158" w:id="156"/>
    <w:p>
      <w:pPr>
        <w:spacing w:after="0"/>
        <w:ind w:left="0"/>
        <w:jc w:val="both"/>
      </w:pPr>
      <w:r>
        <w:rPr>
          <w:rFonts w:ascii="Times New Roman"/>
          <w:b w:val="false"/>
          <w:i w:val="false"/>
          <w:color w:val="000000"/>
          <w:sz w:val="28"/>
        </w:rPr>
        <w:t>
      59. Мүше мемлекеттің уәкілетті органына Одақ кәсіпорындарының тізілімінен мәліметтер келіп түскен кезде "Одақ кәсіпорындарының тізілімінен мәліметтерді қабылдау және өңдеу" (P.SS.05.OPR.018) операциясы орындалады.</w:t>
      </w:r>
    </w:p>
    <w:bookmarkEnd w:id="156"/>
    <w:bookmarkStart w:name="z159" w:id="157"/>
    <w:p>
      <w:pPr>
        <w:spacing w:after="0"/>
        <w:ind w:left="0"/>
        <w:jc w:val="both"/>
      </w:pPr>
      <w:r>
        <w:rPr>
          <w:rFonts w:ascii="Times New Roman"/>
          <w:b w:val="false"/>
          <w:i w:val="false"/>
          <w:color w:val="000000"/>
          <w:sz w:val="28"/>
        </w:rPr>
        <w:t>
      60. Мүше мемлекеттің уәкілетті органының Одақ кәсіпорындарының тізілімінен мәліметтер алуы "Одақ кәсіпорындарының тізілімінен мәліметтер алу" (P.SS.05.PRC.005) рәсімін орындау нәтижесі болып табылады.</w:t>
      </w:r>
    </w:p>
    <w:bookmarkEnd w:id="157"/>
    <w:bookmarkStart w:name="z160" w:id="158"/>
    <w:p>
      <w:pPr>
        <w:spacing w:after="0"/>
        <w:ind w:left="0"/>
        <w:jc w:val="both"/>
      </w:pPr>
      <w:r>
        <w:rPr>
          <w:rFonts w:ascii="Times New Roman"/>
          <w:b w:val="false"/>
          <w:i w:val="false"/>
          <w:color w:val="000000"/>
          <w:sz w:val="28"/>
        </w:rPr>
        <w:t>
      61. "Одақ кәсіпорындарының тізілімінен мәліметтер алу" (P.SS.05.PRC.005) рәсімінің шеңберінде орындалатын жалпы процесс операцияларының тізбесі 25-кестеде келтірілген.</w:t>
      </w:r>
    </w:p>
    <w:bookmarkEnd w:id="158"/>
    <w:bookmarkStart w:name="z161" w:id="159"/>
    <w:p>
      <w:pPr>
        <w:spacing w:after="0"/>
        <w:ind w:left="0"/>
        <w:jc w:val="both"/>
      </w:pPr>
      <w:r>
        <w:rPr>
          <w:rFonts w:ascii="Times New Roman"/>
          <w:b w:val="false"/>
          <w:i w:val="false"/>
          <w:color w:val="000000"/>
          <w:sz w:val="28"/>
        </w:rPr>
        <w:t>
      25-кесте</w:t>
      </w:r>
    </w:p>
    <w:bookmarkEnd w:id="159"/>
    <w:bookmarkStart w:name="z162" w:id="160"/>
    <w:p>
      <w:pPr>
        <w:spacing w:after="0"/>
        <w:ind w:left="0"/>
        <w:jc w:val="left"/>
      </w:pPr>
      <w:r>
        <w:rPr>
          <w:rFonts w:ascii="Times New Roman"/>
          <w:b/>
          <w:i w:val="false"/>
          <w:color w:val="000000"/>
        </w:rPr>
        <w:t xml:space="preserve"> "Одақ кәсіпорындарының тізілімінен мәліметтер алу" (P.SS.05.PRC.005) рәсімінің</w:t>
      </w:r>
      <w:r>
        <w:br/>
      </w:r>
      <w:r>
        <w:rPr>
          <w:rFonts w:ascii="Times New Roman"/>
          <w:b/>
          <w:i w:val="false"/>
          <w:color w:val="000000"/>
        </w:rPr>
        <w:t>шеңберінде орындалатын жалпы процесс операцияларының 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63" w:id="161"/>
    <w:p>
      <w:pPr>
        <w:spacing w:after="0"/>
        <w:ind w:left="0"/>
        <w:jc w:val="both"/>
      </w:pPr>
      <w:r>
        <w:rPr>
          <w:rFonts w:ascii="Times New Roman"/>
          <w:b w:val="false"/>
          <w:i w:val="false"/>
          <w:color w:val="000000"/>
          <w:sz w:val="28"/>
        </w:rPr>
        <w:t>
      26-кесте</w:t>
      </w:r>
    </w:p>
    <w:bookmarkEnd w:id="161"/>
    <w:bookmarkStart w:name="z164" w:id="162"/>
    <w:p>
      <w:pPr>
        <w:spacing w:after="0"/>
        <w:ind w:left="0"/>
        <w:jc w:val="left"/>
      </w:pPr>
      <w:r>
        <w:rPr>
          <w:rFonts w:ascii="Times New Roman"/>
          <w:b/>
          <w:i w:val="false"/>
          <w:color w:val="000000"/>
        </w:rPr>
        <w:t xml:space="preserve"> "Одақ кәсіпорындарының тізілімінен мәліметтерге сұрау салу" операциясының</w:t>
      </w:r>
      <w:r>
        <w:br/>
      </w:r>
      <w:r>
        <w:rPr>
          <w:rFonts w:ascii="Times New Roman"/>
          <w:b/>
          <w:i w:val="false"/>
          <w:color w:val="000000"/>
        </w:rPr>
        <w:t>(P.SS.05.OPR.016)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Одақ кәсіпорындарының тізілімінен мәліметтер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Одақ кәсіпорындарының тізілімінен мәліметтер ұсынуға сұрау салу қалыптастырады және оны Комиссияға жібереді. Орындаушы сұрау салуда оның кодын көрсете отырып, барлық мүше мемлекеттер бойынша немесе нақты бір мүше мемлекет бойынша өзектілендірілген мәліметтерді сұратады. Сұрау салуда ол бойынша өзектілендірілген мәліметтер ұсынылуы қажет күн көрсетіледі. Егер күн көрсетілмеген болса, Одақ кәсіпорындарының тізілімінде қамтылған, ағымдағы күндегі өзекті барлық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мәліметтерге сұрау салу Комиссияға жіберілді</w:t>
            </w:r>
          </w:p>
        </w:tc>
      </w:tr>
    </w:tbl>
    <w:bookmarkStart w:name="z165" w:id="163"/>
    <w:p>
      <w:pPr>
        <w:spacing w:after="0"/>
        <w:ind w:left="0"/>
        <w:jc w:val="both"/>
      </w:pPr>
      <w:r>
        <w:rPr>
          <w:rFonts w:ascii="Times New Roman"/>
          <w:b w:val="false"/>
          <w:i w:val="false"/>
          <w:color w:val="000000"/>
          <w:sz w:val="28"/>
        </w:rPr>
        <w:t>
      27-кесте</w:t>
      </w:r>
    </w:p>
    <w:bookmarkEnd w:id="163"/>
    <w:bookmarkStart w:name="z166" w:id="164"/>
    <w:p>
      <w:pPr>
        <w:spacing w:after="0"/>
        <w:ind w:left="0"/>
        <w:jc w:val="left"/>
      </w:pPr>
      <w:r>
        <w:rPr>
          <w:rFonts w:ascii="Times New Roman"/>
          <w:b/>
          <w:i w:val="false"/>
          <w:color w:val="000000"/>
        </w:rPr>
        <w:t xml:space="preserve"> "Одақ кәсіпорындарының тізілімінен мәліметтерді өңдеу және ұсыну"</w:t>
      </w:r>
      <w:r>
        <w:br/>
      </w:r>
      <w:r>
        <w:rPr>
          <w:rFonts w:ascii="Times New Roman"/>
          <w:b/>
          <w:i w:val="false"/>
          <w:color w:val="000000"/>
        </w:rPr>
        <w:t>операциясының (P.SS.05.OPR.017)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 кәсіпорындарының тізілімінен мәліметтерге сұрау салуды алған кезде ( "Одақ кәсіпорындарының тізілімінен мәліметтерге сұрау салу" (P.SS.05.OPR.016) операциясы)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тек мүше мемлекеттердің уәкілетті органдарына ғана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алынған сұрау салуды тексеруді орындайды. Тексеру табысты түрде орындалған жағдайда, орындаушы Ақпараттық өзара іс-қимыл регламентіне сәйкес сұрау салуға жауап жібереді, онда:</w:t>
            </w:r>
          </w:p>
          <w:p>
            <w:pPr>
              <w:spacing w:after="20"/>
              <w:ind w:left="20"/>
              <w:jc w:val="both"/>
            </w:pPr>
            <w:r>
              <w:rPr>
                <w:rFonts w:ascii="Times New Roman"/>
                <w:b w:val="false"/>
                <w:i w:val="false"/>
                <w:color w:val="000000"/>
                <w:sz w:val="20"/>
              </w:rPr>
              <w:t xml:space="preserve">
Одақ кәсіпорындарының тізілімінен мәліметтері; </w:t>
            </w:r>
          </w:p>
          <w:p>
            <w:pPr>
              <w:spacing w:after="20"/>
              <w:ind w:left="20"/>
              <w:jc w:val="both"/>
            </w:pPr>
            <w:r>
              <w:rPr>
                <w:rFonts w:ascii="Times New Roman"/>
                <w:b w:val="false"/>
                <w:i w:val="false"/>
                <w:color w:val="000000"/>
                <w:sz w:val="20"/>
              </w:rPr>
              <w:t>
Одақ кәсіпорындарының тізілімінде сұрау салуда көрсетілген күнге мәліметтердің жоқ екені туралы хабарламасы бар хабар жіберілуі мүмкін.</w:t>
            </w:r>
          </w:p>
          <w:p>
            <w:pPr>
              <w:spacing w:after="20"/>
              <w:ind w:left="20"/>
              <w:jc w:val="both"/>
            </w:pPr>
            <w:r>
              <w:rPr>
                <w:rFonts w:ascii="Times New Roman"/>
                <w:b w:val="false"/>
                <w:i w:val="false"/>
                <w:color w:val="000000"/>
                <w:sz w:val="20"/>
              </w:rPr>
              <w:t>
Одақ кәсіпорындарының тізілімінен мәліметтері бар жауап хабарларда сұрау салуда көрсетілген күнге өзекті мәліметтер, яғни өздері үшін сұрау салуда көрсетілгеннен ерте бастапқы күн, сұрау салуда көрсетілгеннен кеш соңғы күн белгіленбеген жазбалар ұсынылады.</w:t>
            </w:r>
          </w:p>
          <w:p>
            <w:pPr>
              <w:spacing w:after="20"/>
              <w:ind w:left="20"/>
              <w:jc w:val="both"/>
            </w:pPr>
            <w:r>
              <w:rPr>
                <w:rFonts w:ascii="Times New Roman"/>
                <w:b w:val="false"/>
                <w:i w:val="false"/>
                <w:color w:val="000000"/>
                <w:sz w:val="20"/>
              </w:rPr>
              <w:t xml:space="preserve">
Егер сұрау салуда елдің коды көрсетілген болса, онда жауап хабарда Одақ кәсіпорындарының тізілімінен көрсетілген нақты мүше мемлекет бойынша, не болмаса барлық мүше мемлекеттер бойынша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Одақ кәсіпорындарының тізілімінен мәліметтер немесе сұрау салу параметрлерін қанағаттандыратын мәліметтердің жоқ екені туралы хабарлама ұсынылды</w:t>
            </w:r>
          </w:p>
        </w:tc>
      </w:tr>
    </w:tbl>
    <w:bookmarkStart w:name="z167" w:id="165"/>
    <w:p>
      <w:pPr>
        <w:spacing w:after="0"/>
        <w:ind w:left="0"/>
        <w:jc w:val="both"/>
      </w:pPr>
      <w:r>
        <w:rPr>
          <w:rFonts w:ascii="Times New Roman"/>
          <w:b w:val="false"/>
          <w:i w:val="false"/>
          <w:color w:val="000000"/>
          <w:sz w:val="28"/>
        </w:rPr>
        <w:t>
      28-кесте</w:t>
      </w:r>
    </w:p>
    <w:bookmarkEnd w:id="165"/>
    <w:bookmarkStart w:name="z168" w:id="166"/>
    <w:p>
      <w:pPr>
        <w:spacing w:after="0"/>
        <w:ind w:left="0"/>
        <w:jc w:val="left"/>
      </w:pPr>
      <w:r>
        <w:rPr>
          <w:rFonts w:ascii="Times New Roman"/>
          <w:b/>
          <w:i w:val="false"/>
          <w:color w:val="000000"/>
        </w:rPr>
        <w:t xml:space="preserve"> "Одақ кәсіпорындарының тізілімінен мәліметтерді қабылдау және өңдеу"</w:t>
      </w:r>
      <w:r>
        <w:br/>
      </w:r>
      <w:r>
        <w:rPr>
          <w:rFonts w:ascii="Times New Roman"/>
          <w:b/>
          <w:i w:val="false"/>
          <w:color w:val="000000"/>
        </w:rPr>
        <w:t>операциясының (P.SS.05.OPR.018) сипаттамасы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тізілімінен мәліметтер немесе сұрау салу параметрлерін қанағаттандыратын мәліметтердің жоқ екені туралы хабарлама алған кезде орындалады ("Одақ кәсіпорындарының тізілімінен мәліметтерді өңдеу және ұсыну" (P.SS.05.OPR.017)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жалпы тізілімінен мәліметтер немесе сұрау салу параметрлерін қанағаттандыратын мәліметтердің жоқ екені туралы хабарлама алады және Ақпараттық өзара іс-қимыл регламентіне сәйкес оларды өңдеуді жүзеге асырады. Өңдеу біткеннен кейін операция аяқталады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жалпы тізілімінен мәліметтер не сұрау салу параметрлерін қанағаттандыратын мәліметтердің жоқ екені туралы хабарлама өңделді</w:t>
            </w:r>
          </w:p>
        </w:tc>
      </w:tr>
    </w:tbl>
    <w:bookmarkStart w:name="z169" w:id="167"/>
    <w:p>
      <w:pPr>
        <w:spacing w:after="0"/>
        <w:ind w:left="0"/>
        <w:jc w:val="left"/>
      </w:pPr>
      <w:r>
        <w:rPr>
          <w:rFonts w:ascii="Times New Roman"/>
          <w:b/>
          <w:i w:val="false"/>
          <w:color w:val="000000"/>
        </w:rPr>
        <w:t xml:space="preserve"> "Одақ кәсіпорындарының тізілімінен өзгертілген мәліметтер алу"</w:t>
      </w:r>
      <w:r>
        <w:br/>
      </w:r>
      <w:r>
        <w:rPr>
          <w:rFonts w:ascii="Times New Roman"/>
          <w:b/>
          <w:i w:val="false"/>
          <w:color w:val="000000"/>
        </w:rPr>
        <w:t>(P.SS.05.PRC.006) рәсімі</w:t>
      </w:r>
    </w:p>
    <w:bookmarkEnd w:id="167"/>
    <w:bookmarkStart w:name="z170" w:id="168"/>
    <w:p>
      <w:pPr>
        <w:spacing w:after="0"/>
        <w:ind w:left="0"/>
        <w:jc w:val="both"/>
      </w:pPr>
      <w:r>
        <w:rPr>
          <w:rFonts w:ascii="Times New Roman"/>
          <w:b w:val="false"/>
          <w:i w:val="false"/>
          <w:color w:val="000000"/>
          <w:sz w:val="28"/>
        </w:rPr>
        <w:t>
      62. "Одақ кәсіпорындарының тізілімінен өзгертілген мәліметтер алу" (P.SS.05.PRC.006) рәсімін орындау схемасы 9-суретте берілген.</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"Одақ кәсіпорындарының тізілімінен өзгертілген мәліметтер алу" (P.SS.05.PRC.006) рәсімін орындау схемасы</w:t>
      </w:r>
    </w:p>
    <w:bookmarkStart w:name="z171" w:id="169"/>
    <w:p>
      <w:pPr>
        <w:spacing w:after="0"/>
        <w:ind w:left="0"/>
        <w:jc w:val="both"/>
      </w:pPr>
      <w:r>
        <w:rPr>
          <w:rFonts w:ascii="Times New Roman"/>
          <w:b w:val="false"/>
          <w:i w:val="false"/>
          <w:color w:val="000000"/>
          <w:sz w:val="28"/>
        </w:rPr>
        <w:t>
      63. "Одақ кәсіпорындарының тізілімінен өзгертілген мәліметтер алу" (P.SS.05.PRC.006) рәсімін мүше мемлекеттің уәкілетті органы Одақ кәсіпорындарының тізілімінен өзгертілген мәліметтер алу қажет болған кезде орындайды.</w:t>
      </w:r>
    </w:p>
    <w:bookmarkEnd w:id="169"/>
    <w:bookmarkStart w:name="z172" w:id="170"/>
    <w:p>
      <w:pPr>
        <w:spacing w:after="0"/>
        <w:ind w:left="0"/>
        <w:jc w:val="both"/>
      </w:pPr>
      <w:r>
        <w:rPr>
          <w:rFonts w:ascii="Times New Roman"/>
          <w:b w:val="false"/>
          <w:i w:val="false"/>
          <w:color w:val="000000"/>
          <w:sz w:val="28"/>
        </w:rPr>
        <w:t xml:space="preserve">
      64. Алдымен "Одақ кәсіпорындарының тізілімінен өзгертілген мәліметтерге сұрау салу" (P.SS.05.OPR.019) операциясы орындалады, оны орындау нәтижесі бойынша мүше мемлекеттің уәкілетті органы Одақ кәсіпорындарының тізілімінен белгілі бір кезең үшін өзгертілген мәліметтер ұсыну туралы сұрау салу қалыптастырады және оны интеграцияланған жүйе арқылы Комиссияға жібереді.  </w:t>
      </w:r>
    </w:p>
    <w:bookmarkEnd w:id="170"/>
    <w:bookmarkStart w:name="z173" w:id="171"/>
    <w:p>
      <w:pPr>
        <w:spacing w:after="0"/>
        <w:ind w:left="0"/>
        <w:jc w:val="both"/>
      </w:pPr>
      <w:r>
        <w:rPr>
          <w:rFonts w:ascii="Times New Roman"/>
          <w:b w:val="false"/>
          <w:i w:val="false"/>
          <w:color w:val="000000"/>
          <w:sz w:val="28"/>
        </w:rPr>
        <w:t>
      65. Комиссияға Одақ кәсіпорындарының тізілімінен өзгертілген мәліметтерге сұрау салу келіп түскен кезде "Одақ кәсіпорындарының тізілімінен өзгертілген мәліметтерді өңдеу және ұсыну" (P.SS.05.OPR.020) рәсімі орындалады, оны орындау нәтижесі бойынша Комиссия Одақ кәсіпорындарының тізілімінен белгілі бір кезең үшін мәліметтерді қалыптастырады және мүше мемлекеттің уәкілетті органына оны не сұрау салу параметрлерін қанағаттандыратын мәліметтердің жоқ екені туралы хабарламаны жібереді.</w:t>
      </w:r>
    </w:p>
    <w:bookmarkEnd w:id="171"/>
    <w:bookmarkStart w:name="z174" w:id="172"/>
    <w:p>
      <w:pPr>
        <w:spacing w:after="0"/>
        <w:ind w:left="0"/>
        <w:jc w:val="both"/>
      </w:pPr>
      <w:r>
        <w:rPr>
          <w:rFonts w:ascii="Times New Roman"/>
          <w:b w:val="false"/>
          <w:i w:val="false"/>
          <w:color w:val="000000"/>
          <w:sz w:val="28"/>
        </w:rPr>
        <w:t xml:space="preserve">
      66. Мүше мемлекеттің уәкілетті органына Одақ кәсіпорындарының тізілімінен өзгертілген мәліметтер не мұндай мәліметтердің жоқ екені туралы хабарлама келіп түскен кезде, "Одақ кәсіпорындарының тізілімінен өзгертілген мәліметтерді қабылдау және өңдеу" (P.SS.05.OPR.021) операциясы орындалады, оны орындау нәтижесі бойынша Одақ кәсіпорындарының тізілімінен және ұлттық тізілімнен алынған мәліметтерді синхрондау жүзеге асырылады. </w:t>
      </w:r>
    </w:p>
    <w:bookmarkEnd w:id="172"/>
    <w:bookmarkStart w:name="z175" w:id="173"/>
    <w:p>
      <w:pPr>
        <w:spacing w:after="0"/>
        <w:ind w:left="0"/>
        <w:jc w:val="both"/>
      </w:pPr>
      <w:r>
        <w:rPr>
          <w:rFonts w:ascii="Times New Roman"/>
          <w:b w:val="false"/>
          <w:i w:val="false"/>
          <w:color w:val="000000"/>
          <w:sz w:val="28"/>
        </w:rPr>
        <w:t>
      67. Мүше мемлекеттің уәкілетті органының Одақ кәсіпорындарының тізілімінен белгілі бір кезең үшін өзгертілген мәліметтерді алуы "Одақ кәсіпорындарының тізілімінен өзгертілген мәліметтер алу" (P.SS.05.PRC.006) рәсімін орындау нәтижесі болып табылады.</w:t>
      </w:r>
    </w:p>
    <w:bookmarkEnd w:id="173"/>
    <w:bookmarkStart w:name="z176" w:id="174"/>
    <w:p>
      <w:pPr>
        <w:spacing w:after="0"/>
        <w:ind w:left="0"/>
        <w:jc w:val="both"/>
      </w:pPr>
      <w:r>
        <w:rPr>
          <w:rFonts w:ascii="Times New Roman"/>
          <w:b w:val="false"/>
          <w:i w:val="false"/>
          <w:color w:val="000000"/>
          <w:sz w:val="28"/>
        </w:rPr>
        <w:t>
      68. "Одақ кәсіпорындарының тізілімінен өзгертілген мәліметтер алу" (P.SS.05.PRC.006) рәсімінің шеңберінде орындалатын жалпы процесс операцияларының тізбесі 29-кестеде келтірілген.</w:t>
      </w:r>
    </w:p>
    <w:bookmarkEnd w:id="174"/>
    <w:bookmarkStart w:name="z177" w:id="175"/>
    <w:p>
      <w:pPr>
        <w:spacing w:after="0"/>
        <w:ind w:left="0"/>
        <w:jc w:val="both"/>
      </w:pPr>
      <w:r>
        <w:rPr>
          <w:rFonts w:ascii="Times New Roman"/>
          <w:b w:val="false"/>
          <w:i w:val="false"/>
          <w:color w:val="000000"/>
          <w:sz w:val="28"/>
        </w:rPr>
        <w:t>
      29-кесте</w:t>
      </w:r>
    </w:p>
    <w:bookmarkEnd w:id="175"/>
    <w:bookmarkStart w:name="z178" w:id="176"/>
    <w:p>
      <w:pPr>
        <w:spacing w:after="0"/>
        <w:ind w:left="0"/>
        <w:jc w:val="left"/>
      </w:pPr>
      <w:r>
        <w:rPr>
          <w:rFonts w:ascii="Times New Roman"/>
          <w:b/>
          <w:i w:val="false"/>
          <w:color w:val="000000"/>
        </w:rPr>
        <w:t xml:space="preserve"> "Одақ кәсіпорындарының тізілімінен өзгертілген мәліметтер алу" (P.SS.05.PRC.006)</w:t>
      </w:r>
      <w:r>
        <w:br/>
      </w:r>
      <w:r>
        <w:rPr>
          <w:rFonts w:ascii="Times New Roman"/>
          <w:b/>
          <w:i w:val="false"/>
          <w:color w:val="000000"/>
        </w:rPr>
        <w:t>рәсімінің шеңберінде орындалатын жалпы процесс операцияларының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кәсіпорындарының тізілімінен өзгертілген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кәсіпорындарының тізілімінен өзгертілген мәліметтерді өңдеу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bl>
    <w:bookmarkStart w:name="z179" w:id="177"/>
    <w:p>
      <w:pPr>
        <w:spacing w:after="0"/>
        <w:ind w:left="0"/>
        <w:jc w:val="both"/>
      </w:pPr>
      <w:r>
        <w:rPr>
          <w:rFonts w:ascii="Times New Roman"/>
          <w:b w:val="false"/>
          <w:i w:val="false"/>
          <w:color w:val="000000"/>
          <w:sz w:val="28"/>
        </w:rPr>
        <w:t>
      30-кесте</w:t>
      </w:r>
    </w:p>
    <w:bookmarkEnd w:id="177"/>
    <w:bookmarkStart w:name="z180" w:id="178"/>
    <w:p>
      <w:pPr>
        <w:spacing w:after="0"/>
        <w:ind w:left="0"/>
        <w:jc w:val="left"/>
      </w:pPr>
      <w:r>
        <w:rPr>
          <w:rFonts w:ascii="Times New Roman"/>
          <w:b/>
          <w:i w:val="false"/>
          <w:color w:val="000000"/>
        </w:rPr>
        <w:t xml:space="preserve"> "Одақ кәсіпорындарының тізілімінен өзгертілген мәліметтерге сұрау салу"</w:t>
      </w:r>
      <w:r>
        <w:br/>
      </w:r>
      <w:r>
        <w:rPr>
          <w:rFonts w:ascii="Times New Roman"/>
          <w:b/>
          <w:i w:val="false"/>
          <w:color w:val="000000"/>
        </w:rPr>
        <w:t>операциясының (P.SS.05.OPR.019) сипаттамасы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кәсіпорындарының тізілімінен өзгертілген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кәсіпорындарының тізілімінен белгілі бір кезең үшін: ұлттық тізілімді жаңарту күнінен бастап Одақ кәсіпорындарының тізілімін өзектілендіру күніне дейін мәліметтер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Комиссияға Одақ кәсіпорындарының тізілімінен: ұлттық тізілім жаңартылған күннен бастап Одақ кәсіпорындарының тізілімі жаңғыртылған күнге дейінгі белгілі бір кезең үшін өзгертілген мәліметтер ұсынуға сұрау салу жібереді. Одақ кәсіпорындарының тізілімінен өзгертілген мәліметтерді толық көлемде сұрату үшін сұрау салуда күн толтырылмайды. </w:t>
            </w:r>
          </w:p>
          <w:p>
            <w:pPr>
              <w:spacing w:after="20"/>
              <w:ind w:left="20"/>
              <w:jc w:val="both"/>
            </w:pPr>
            <w:r>
              <w:rPr>
                <w:rFonts w:ascii="Times New Roman"/>
                <w:b w:val="false"/>
                <w:i w:val="false"/>
                <w:color w:val="000000"/>
                <w:sz w:val="20"/>
              </w:rPr>
              <w:t>
Нақты мүше мемлекет бойынша өзгертілген мәліметтерді сұрау қажет болған кезде сұрау салуда оның коды көрсетілуге тиіс. Егер елдің коды көрсетілмесе, барлық мүше мемлекет бойынша өзгертілген мәліметтер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кәсіпорындарының тізілімінен белгілі бір кезең үшін мәліметтер алуға сұрау салу Комиссияға жіберілді </w:t>
            </w:r>
          </w:p>
        </w:tc>
      </w:tr>
    </w:tbl>
    <w:bookmarkStart w:name="z181" w:id="179"/>
    <w:p>
      <w:pPr>
        <w:spacing w:after="0"/>
        <w:ind w:left="0"/>
        <w:jc w:val="both"/>
      </w:pPr>
      <w:r>
        <w:rPr>
          <w:rFonts w:ascii="Times New Roman"/>
          <w:b w:val="false"/>
          <w:i w:val="false"/>
          <w:color w:val="000000"/>
          <w:sz w:val="28"/>
        </w:rPr>
        <w:t>
      31-кесте</w:t>
      </w:r>
    </w:p>
    <w:bookmarkEnd w:id="179"/>
    <w:bookmarkStart w:name="z182" w:id="180"/>
    <w:p>
      <w:pPr>
        <w:spacing w:after="0"/>
        <w:ind w:left="0"/>
        <w:jc w:val="left"/>
      </w:pPr>
      <w:r>
        <w:rPr>
          <w:rFonts w:ascii="Times New Roman"/>
          <w:b/>
          <w:i w:val="false"/>
          <w:color w:val="000000"/>
        </w:rPr>
        <w:t xml:space="preserve"> "Одақ кәсіпорындарының тізілімінен өзгертілген мәліметтерді өңдеу және ұсыну"</w:t>
      </w:r>
      <w:r>
        <w:br/>
      </w:r>
      <w:r>
        <w:rPr>
          <w:rFonts w:ascii="Times New Roman"/>
          <w:b/>
          <w:i w:val="false"/>
          <w:color w:val="000000"/>
        </w:rPr>
        <w:t>операциясының (P.SS.05.OPR.020) сипаттамасы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кәсіпорындарының тізілімінен өзгертілген мәліметтерді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тізілімінен өзгертілген мәліметтерге сұрау салу алған кезде орындалады ("Одақ кәсіпорындарының тізілімінен өзгертілген мәліметтерге сұрау салу" (P.SS.05.OPR.019)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тек мүше мемлекеттердің уәкілетті органдарына ғана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орындайды. Тексеру табысты түрде орындалған жағдайда, орындаушы Ақпараттық өзара іс-қимыл регламентіне сәйкес сұрау салуға жауап жібереді.</w:t>
            </w:r>
          </w:p>
          <w:p>
            <w:pPr>
              <w:spacing w:after="20"/>
              <w:ind w:left="20"/>
              <w:jc w:val="both"/>
            </w:pPr>
            <w:r>
              <w:rPr>
                <w:rFonts w:ascii="Times New Roman"/>
                <w:b w:val="false"/>
                <w:i w:val="false"/>
                <w:color w:val="000000"/>
                <w:sz w:val="20"/>
              </w:rPr>
              <w:t xml:space="preserve">
Сұрау салуға жауапта: </w:t>
            </w:r>
          </w:p>
          <w:p>
            <w:pPr>
              <w:spacing w:after="20"/>
              <w:ind w:left="20"/>
              <w:jc w:val="both"/>
            </w:pPr>
            <w:r>
              <w:rPr>
                <w:rFonts w:ascii="Times New Roman"/>
                <w:b w:val="false"/>
                <w:i w:val="false"/>
                <w:color w:val="000000"/>
                <w:sz w:val="20"/>
              </w:rPr>
              <w:t>
Одақ кәсіпорындарының тізілімінен сұрау салуда көрсетілген жаңартылу күні мен уақытынан бастап өзгертілген мәліметтері;</w:t>
            </w:r>
          </w:p>
          <w:p>
            <w:pPr>
              <w:spacing w:after="20"/>
              <w:ind w:left="20"/>
              <w:jc w:val="both"/>
            </w:pPr>
            <w:r>
              <w:rPr>
                <w:rFonts w:ascii="Times New Roman"/>
                <w:b w:val="false"/>
                <w:i w:val="false"/>
                <w:color w:val="000000"/>
                <w:sz w:val="20"/>
              </w:rPr>
              <w:t>
Мәліметтердің жоқ екені (сұрау салуда көрсетілген жаңартылу күні мен уақытынан бастап өзгерістердің жоқ екені) туралы хабарламасы бар хабар жіберілуі мүмкін.</w:t>
            </w:r>
          </w:p>
          <w:p>
            <w:pPr>
              <w:spacing w:after="20"/>
              <w:ind w:left="20"/>
              <w:jc w:val="both"/>
            </w:pPr>
            <w:r>
              <w:rPr>
                <w:rFonts w:ascii="Times New Roman"/>
                <w:b w:val="false"/>
                <w:i w:val="false"/>
                <w:color w:val="000000"/>
                <w:sz w:val="20"/>
              </w:rPr>
              <w:t xml:space="preserve">
Жауап хабарда сұрау салудың шарттарына қарай, Одақ кәсіпорындарының тізілімінен барлық мүше мемлекеттер бойынша немесе нақты бір мүше мемлекет бойынша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Одақ кәсіпорындарының тізілімінен белгілі бір кезең үшін мәліметтер немесе сұрау салу параметрлерін қанағаттандыратын мәліметтердің жоқ екені туралы хабарлама жіберілді</w:t>
            </w:r>
          </w:p>
        </w:tc>
      </w:tr>
    </w:tbl>
    <w:bookmarkStart w:name="z183" w:id="181"/>
    <w:p>
      <w:pPr>
        <w:spacing w:after="0"/>
        <w:ind w:left="0"/>
        <w:jc w:val="both"/>
      </w:pPr>
      <w:r>
        <w:rPr>
          <w:rFonts w:ascii="Times New Roman"/>
          <w:b w:val="false"/>
          <w:i w:val="false"/>
          <w:color w:val="000000"/>
          <w:sz w:val="28"/>
        </w:rPr>
        <w:t>
      32-кесте</w:t>
      </w:r>
    </w:p>
    <w:bookmarkEnd w:id="181"/>
    <w:bookmarkStart w:name="z184" w:id="182"/>
    <w:p>
      <w:pPr>
        <w:spacing w:after="0"/>
        <w:ind w:left="0"/>
        <w:jc w:val="left"/>
      </w:pPr>
      <w:r>
        <w:rPr>
          <w:rFonts w:ascii="Times New Roman"/>
          <w:b/>
          <w:i w:val="false"/>
          <w:color w:val="000000"/>
        </w:rPr>
        <w:t xml:space="preserve"> "Одақ кәсіпорындарының тізілімінен өзгертілген мәліметтерді қабылдау және</w:t>
      </w:r>
      <w:r>
        <w:br/>
      </w:r>
      <w:r>
        <w:rPr>
          <w:rFonts w:ascii="Times New Roman"/>
          <w:b/>
          <w:i w:val="false"/>
          <w:color w:val="000000"/>
        </w:rPr>
        <w:t>өңдеу" операциясының (P.SS.05.OPR.021) сипаттамасы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 кәсіпорындарының тізілімінен белгілі бір кезең үшін мәліметтер немесе сұрау салу параметрлерін қанағаттандыратын мәліметтердің жоқ екені туралы хабарлама алған кезде орындалады ("Одақ кәсіпорындарының тізілімінен өзгертілген мәліметтерді өңдеу және ұсыну" (P.SS.05.OPR.020)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Одақ кәсіпорындарының жалпы тізілімінен өзгертілген мәліметтерді немесе сұрау салу параметрлерін қанағаттандыратын мәліметтердің жоқ екені туралы хабарламаны алады және оларды өңдеуді жүзеге асырады. Өңдеу біткеннен кейін операция аяқталады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кезең үшін Одақ кәсіпорындарының тізілімінен және ұлттық тізілімнен берілген мәліметтер синхрондалды </w:t>
            </w:r>
          </w:p>
        </w:tc>
      </w:tr>
    </w:tbl>
    <w:bookmarkStart w:name="z185" w:id="183"/>
    <w:p>
      <w:pPr>
        <w:spacing w:after="0"/>
        <w:ind w:left="0"/>
        <w:jc w:val="left"/>
      </w:pPr>
      <w:r>
        <w:rPr>
          <w:rFonts w:ascii="Times New Roman"/>
          <w:b/>
          <w:i w:val="false"/>
          <w:color w:val="000000"/>
        </w:rPr>
        <w:t xml:space="preserve"> IX. Штаттан тыс жағдайлардағы іс-қимыл тәртібі</w:t>
      </w:r>
    </w:p>
    <w:bookmarkEnd w:id="183"/>
    <w:bookmarkStart w:name="z186" w:id="184"/>
    <w:p>
      <w:pPr>
        <w:spacing w:after="0"/>
        <w:ind w:left="0"/>
        <w:jc w:val="both"/>
      </w:pPr>
      <w:r>
        <w:rPr>
          <w:rFonts w:ascii="Times New Roman"/>
          <w:b w:val="false"/>
          <w:i w:val="false"/>
          <w:color w:val="000000"/>
          <w:sz w:val="28"/>
        </w:rPr>
        <w:t>
      69. Жалпы процесс рәсімдерін орындаған кезде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184"/>
    <w:bookmarkStart w:name="z187" w:id="185"/>
    <w:p>
      <w:pPr>
        <w:spacing w:after="0"/>
        <w:ind w:left="0"/>
        <w:jc w:val="both"/>
      </w:pPr>
      <w:r>
        <w:rPr>
          <w:rFonts w:ascii="Times New Roman"/>
          <w:b w:val="false"/>
          <w:i w:val="false"/>
          <w:color w:val="000000"/>
          <w:sz w:val="28"/>
        </w:rPr>
        <w:t xml:space="preserve">
      70. Құрылымдық және форматтық-логикалық бақылау қателіктері туындаған жағдайда, мүше мемлекеттің уәкілетті органы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мәліметтерге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 </w:t>
      </w:r>
    </w:p>
    <w:bookmarkEnd w:id="185"/>
    <w:bookmarkStart w:name="z188" w:id="186"/>
    <w:p>
      <w:pPr>
        <w:spacing w:after="0"/>
        <w:ind w:left="0"/>
        <w:jc w:val="both"/>
      </w:pPr>
      <w:r>
        <w:rPr>
          <w:rFonts w:ascii="Times New Roman"/>
          <w:b w:val="false"/>
          <w:i w:val="false"/>
          <w:color w:val="000000"/>
          <w:sz w:val="28"/>
        </w:rPr>
        <w:t>
      71. Штаттан тыс жағдайларды шешу мақсатында мүше мемлекеттер бір-біріне және Комиссияға мүше мемлекеттердің өз құзыретіне осы Қағидаларда көзделген талаптарды орындау жататын уәкілетті органдары туралы ақпарат береді, сондай-ақ жалпы процесті іске асыру кезінде техникалық сүйемелдеуді қамтамасыз етуге жауапты адамдар туралы мәліметтер ұсынады.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77 шешімімен</w:t>
            </w:r>
            <w:r>
              <w:br/>
            </w:r>
            <w:r>
              <w:rPr>
                <w:rFonts w:ascii="Times New Roman"/>
                <w:b w:val="false"/>
                <w:i w:val="false"/>
                <w:color w:val="000000"/>
                <w:sz w:val="20"/>
              </w:rPr>
              <w:t>БЕКІТІЛГЕН</w:t>
            </w:r>
          </w:p>
        </w:tc>
      </w:tr>
    </w:tbl>
    <w:bookmarkStart w:name="z190" w:id="187"/>
    <w:p>
      <w:pPr>
        <w:spacing w:after="0"/>
        <w:ind w:left="0"/>
        <w:jc w:val="left"/>
      </w:pPr>
      <w:r>
        <w:rPr>
          <w:rFonts w:ascii="Times New Roman"/>
          <w:b/>
          <w:i w:val="false"/>
          <w:color w:val="000000"/>
        </w:rPr>
        <w:t xml:space="preserve"> "Еуразиялық экономикалық одаққа бір мүше мемлекеттің аумағынан Еуразиялық</w:t>
      </w:r>
      <w:r>
        <w:br/>
      </w:r>
      <w:r>
        <w:rPr>
          <w:rFonts w:ascii="Times New Roman"/>
          <w:b/>
          <w:i w:val="false"/>
          <w:color w:val="000000"/>
        </w:rPr>
        <w:t>экономикалық одаққа басқа мүше мемлекеттің аумағына өткізілетін тауарларды</w:t>
      </w:r>
      <w:r>
        <w:br/>
      </w:r>
      <w:r>
        <w:rPr>
          <w:rFonts w:ascii="Times New Roman"/>
          <w:b/>
          <w:i w:val="false"/>
          <w:color w:val="000000"/>
        </w:rPr>
        <w:t>өндіруді, қайта өңдеуді және (немесе) сақтауды жүзеге асыратын ұйымдар мен</w:t>
      </w:r>
      <w:r>
        <w:br/>
      </w:r>
      <w:r>
        <w:rPr>
          <w:rFonts w:ascii="Times New Roman"/>
          <w:b/>
          <w:i w:val="false"/>
          <w:color w:val="000000"/>
        </w:rPr>
        <w:t>тұлғалардың тізілімін қалыптастыру, жүргізу және пайдалану" жалпы процесін</w:t>
      </w:r>
      <w:r>
        <w:br/>
      </w:r>
      <w:r>
        <w:rPr>
          <w:rFonts w:ascii="Times New Roman"/>
          <w:b/>
          <w:i w:val="false"/>
          <w:color w:val="000000"/>
        </w:rPr>
        <w:t>сыртқы және өзара сауданың интеграцияланған ақпараттық жүйесінің</w:t>
      </w:r>
      <w:r>
        <w:br/>
      </w:r>
      <w:r>
        <w:rPr>
          <w:rFonts w:ascii="Times New Roman"/>
          <w:b/>
          <w:i w:val="false"/>
          <w:color w:val="000000"/>
        </w:rPr>
        <w:t>құралдарымен іске асыру кезінде Еуразиялық экономикалық одаққа мүше</w:t>
      </w:r>
      <w:r>
        <w:br/>
      </w:r>
      <w:r>
        <w:rPr>
          <w:rFonts w:ascii="Times New Roman"/>
          <w:b/>
          <w:i w:val="false"/>
          <w:color w:val="000000"/>
        </w:rPr>
        <w:t>мемлекеттердің уәкілетті органдары мен Еуразиялық экономикалық комиссия</w:t>
      </w:r>
      <w:r>
        <w:br/>
      </w:r>
      <w:r>
        <w:rPr>
          <w:rFonts w:ascii="Times New Roman"/>
          <w:b/>
          <w:i w:val="false"/>
          <w:color w:val="000000"/>
        </w:rPr>
        <w:t>арасындағы ақпараттық өзара іс-қимыл</w:t>
      </w:r>
      <w:r>
        <w:br/>
      </w:r>
      <w:r>
        <w:rPr>
          <w:rFonts w:ascii="Times New Roman"/>
          <w:b/>
          <w:i w:val="false"/>
          <w:color w:val="000000"/>
        </w:rPr>
        <w:t>РЕГЛАМЕНТІ</w:t>
      </w:r>
    </w:p>
    <w:bookmarkEnd w:id="187"/>
    <w:bookmarkStart w:name="z191" w:id="188"/>
    <w:p>
      <w:pPr>
        <w:spacing w:after="0"/>
        <w:ind w:left="0"/>
        <w:jc w:val="left"/>
      </w:pPr>
      <w:r>
        <w:rPr>
          <w:rFonts w:ascii="Times New Roman"/>
          <w:b/>
          <w:i w:val="false"/>
          <w:color w:val="000000"/>
        </w:rPr>
        <w:t xml:space="preserve"> I. Жалпы ережелер</w:t>
      </w:r>
    </w:p>
    <w:bookmarkEnd w:id="188"/>
    <w:bookmarkStart w:name="z192" w:id="189"/>
    <w:p>
      <w:pPr>
        <w:spacing w:after="0"/>
        <w:ind w:left="0"/>
        <w:jc w:val="both"/>
      </w:pPr>
      <w:r>
        <w:rPr>
          <w:rFonts w:ascii="Times New Roman"/>
          <w:b w:val="false"/>
          <w:i w:val="false"/>
          <w:color w:val="000000"/>
          <w:sz w:val="28"/>
        </w:rPr>
        <w:t xml:space="preserve">
      1. Осы Регламент 2014 жылғы 29 мамырдағы Еуразиялық экономикалық одақ туралы шарттың ережелеріне, сондай-ақ Еуразиялық экономикалық одақ (бұдан әрі – Одақ) құқығына кіретін мына актілерге сәйкес әзірленген: </w:t>
      </w:r>
    </w:p>
    <w:bookmarkEnd w:id="189"/>
    <w:bookmarkStart w:name="z193" w:id="190"/>
    <w:p>
      <w:pPr>
        <w:spacing w:after="0"/>
        <w:ind w:left="0"/>
        <w:jc w:val="both"/>
      </w:pPr>
      <w:r>
        <w:rPr>
          <w:rFonts w:ascii="Times New Roman"/>
          <w:b w:val="false"/>
          <w:i w:val="false"/>
          <w:color w:val="000000"/>
          <w:sz w:val="28"/>
        </w:rPr>
        <w:t xml:space="preserve">
      Кеден одағы Комиссиясының "Еуразиялық экономикалық одақта ветеринариялық-санитариялық шараларды қолдану туралы" 2010 жылғы 18 маусымдағы № 317 шешімі; </w:t>
      </w:r>
    </w:p>
    <w:bookmarkEnd w:id="190"/>
    <w:bookmarkStart w:name="z194" w:id="191"/>
    <w:p>
      <w:pPr>
        <w:spacing w:after="0"/>
        <w:ind w:left="0"/>
        <w:jc w:val="both"/>
      </w:pPr>
      <w:r>
        <w:rPr>
          <w:rFonts w:ascii="Times New Roman"/>
          <w:b w:val="false"/>
          <w:i w:val="false"/>
          <w:color w:val="000000"/>
          <w:sz w:val="28"/>
        </w:rPr>
        <w:t xml:space="preserve">
      Кеден одағы Комиссиясының "Кеден одағында ветеринариялық бақылау (қадағалау) саласындағы мәселелер туралы" 2010 жылғы 17 тамыздағы № 342 шешімі; </w:t>
      </w:r>
    </w:p>
    <w:bookmarkEnd w:id="191"/>
    <w:bookmarkStart w:name="z195" w:id="192"/>
    <w:p>
      <w:pPr>
        <w:spacing w:after="0"/>
        <w:ind w:left="0"/>
        <w:jc w:val="both"/>
      </w:pPr>
      <w:r>
        <w:rPr>
          <w:rFonts w:ascii="Times New Roman"/>
          <w:b w:val="false"/>
          <w:i w:val="false"/>
          <w:color w:val="000000"/>
          <w:sz w:val="28"/>
        </w:rPr>
        <w:t xml:space="preserve">
      Еуразиялық экономикалық комиссия Кеңесінің "Ветеринариялық бақылауға (қадағалауға) жататын объектілерге бірлескен тексеру және тауарлардың (өнімнің) сынамаларын іріктеуді жүргізудің бірыңғай тәртібі туралы ереже туралы" 2014 жылғы 9 қазандағы № 94 шешімі; </w:t>
      </w:r>
    </w:p>
    <w:bookmarkEnd w:id="192"/>
    <w:bookmarkStart w:name="z196" w:id="193"/>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193"/>
    <w:bookmarkStart w:name="z197" w:id="194"/>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 </w:t>
      </w:r>
    </w:p>
    <w:bookmarkEnd w:id="194"/>
    <w:bookmarkStart w:name="z198" w:id="195"/>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 </w:t>
      </w:r>
    </w:p>
    <w:bookmarkEnd w:id="195"/>
    <w:bookmarkStart w:name="z199" w:id="196"/>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шешімі;</w:t>
      </w:r>
    </w:p>
    <w:bookmarkEnd w:id="196"/>
    <w:bookmarkStart w:name="z200" w:id="197"/>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bookmarkEnd w:id="197"/>
    <w:bookmarkStart w:name="z201" w:id="198"/>
    <w:p>
      <w:pPr>
        <w:spacing w:after="0"/>
        <w:ind w:left="0"/>
        <w:jc w:val="left"/>
      </w:pPr>
      <w:r>
        <w:rPr>
          <w:rFonts w:ascii="Times New Roman"/>
          <w:b/>
          <w:i w:val="false"/>
          <w:color w:val="000000"/>
        </w:rPr>
        <w:t xml:space="preserve"> II. Қолданылу саласы</w:t>
      </w:r>
    </w:p>
    <w:bookmarkEnd w:id="198"/>
    <w:bookmarkStart w:name="z202" w:id="199"/>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процесінің (бұдан әрі – жалпы процесс) транзакцияларын орындау тәртібі мен шарттарын, сондай-ақ оларды орындау кезіндегі өз рөлін біркелкі түсінуін қамтамасыз ету мақсатында әзірленді.</w:t>
      </w:r>
    </w:p>
    <w:bookmarkEnd w:id="199"/>
    <w:bookmarkStart w:name="z203" w:id="200"/>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00"/>
    <w:bookmarkStart w:name="z204" w:id="201"/>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 </w:t>
      </w:r>
    </w:p>
    <w:bookmarkEnd w:id="201"/>
    <w:bookmarkStart w:name="z205" w:id="202"/>
    <w:p>
      <w:pPr>
        <w:spacing w:after="0"/>
        <w:ind w:left="0"/>
        <w:jc w:val="left"/>
      </w:pPr>
      <w:r>
        <w:rPr>
          <w:rFonts w:ascii="Times New Roman"/>
          <w:b/>
          <w:i w:val="false"/>
          <w:color w:val="000000"/>
        </w:rPr>
        <w:t xml:space="preserve"> III. Негізгі ұғымдар</w:t>
      </w:r>
    </w:p>
    <w:bookmarkEnd w:id="202"/>
    <w:bookmarkStart w:name="z206" w:id="203"/>
    <w:p>
      <w:pPr>
        <w:spacing w:after="0"/>
        <w:ind w:left="0"/>
        <w:jc w:val="both"/>
      </w:pPr>
      <w:r>
        <w:rPr>
          <w:rFonts w:ascii="Times New Roman"/>
          <w:b w:val="false"/>
          <w:i w:val="false"/>
          <w:color w:val="000000"/>
          <w:sz w:val="28"/>
        </w:rPr>
        <w:t>
      5. Осы Регламенттің мақсаттары үшін мынаны білдіретін ұғымдар пайдаланылады:</w:t>
      </w:r>
    </w:p>
    <w:bookmarkEnd w:id="203"/>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белгілі бір жұмыс істеу циклі сатысында ақпараттық объектіні сипаттайтын, жалпы процесс операцияларын орындау кезінде өзгеретін қасиет.</w:t>
      </w:r>
    </w:p>
    <w:bookmarkStart w:name="z207" w:id="204"/>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 </w:t>
      </w:r>
    </w:p>
    <w:bookmarkEnd w:id="204"/>
    <w:bookmarkStart w:name="z208" w:id="205"/>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2017 жылғы 30 маусымдағы № 77 шешімімен бекітілген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End w:id="205"/>
    <w:bookmarkStart w:name="z209" w:id="206"/>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w:t>
      </w:r>
      <w:r>
        <w:br/>
      </w:r>
      <w:r>
        <w:rPr>
          <w:rFonts w:ascii="Times New Roman"/>
          <w:b/>
          <w:i w:val="false"/>
          <w:color w:val="000000"/>
        </w:rPr>
        <w:t xml:space="preserve">мәліметтер </w:t>
      </w:r>
    </w:p>
    <w:bookmarkEnd w:id="206"/>
    <w:bookmarkStart w:name="z210" w:id="207"/>
    <w:p>
      <w:pPr>
        <w:spacing w:after="0"/>
        <w:ind w:left="0"/>
        <w:jc w:val="left"/>
      </w:pPr>
      <w:r>
        <w:rPr>
          <w:rFonts w:ascii="Times New Roman"/>
          <w:b/>
          <w:i w:val="false"/>
          <w:color w:val="000000"/>
        </w:rPr>
        <w:t xml:space="preserve"> 1. Ақпараттық өзара іс-қимылға қатысушылар</w:t>
      </w:r>
    </w:p>
    <w:bookmarkEnd w:id="207"/>
    <w:bookmarkStart w:name="z211" w:id="208"/>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қатысушылардың рөлдерінің тізбесі 1-кестеде келтірілген.</w:t>
      </w:r>
    </w:p>
    <w:bookmarkEnd w:id="208"/>
    <w:bookmarkStart w:name="z212" w:id="209"/>
    <w:p>
      <w:pPr>
        <w:spacing w:after="0"/>
        <w:ind w:left="0"/>
        <w:jc w:val="both"/>
      </w:pPr>
      <w:r>
        <w:rPr>
          <w:rFonts w:ascii="Times New Roman"/>
          <w:b w:val="false"/>
          <w:i w:val="false"/>
          <w:color w:val="000000"/>
          <w:sz w:val="28"/>
        </w:rPr>
        <w:t>
      1-кесте</w:t>
      </w:r>
    </w:p>
    <w:bookmarkEnd w:id="209"/>
    <w:bookmarkStart w:name="z213" w:id="210"/>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бір мүше мемлекеттің аумағынан Одаққа басқа мүше мемлекеттің аумағына өткізілетін тауарларды өндіруді, қайта өңдеуді, тасымалдауды және сақтауды жүзеге асыратын ұйымдар мен тұлғалардың ұлттық тізілімін (бұдан әрі – ұлттық тізілім) жүргізуді жүзеге асырады. Одақтың ақпараттық порталында Одаққа бір мүше мемлекеттің аумағынан Одаққа басқа мүше мемлекеттің аумағына өткізілетін тауарларды өндіруді, қайта өңдеуді, тасымалдауды және сақтауды жүзеге асыратын ұйымдар мен тұлғалардың тізілімін (бұдан әрі – Одақ кәсіпорындарының тізілімі) өзектілендіру үшін ұлттық тізілімнен мәліметтер ұсынады. Интеграцияланған жүйені пайдалана отырып сұрау салулар жібереді және Одақ кәсіпорындарының тізілімінен мәліметтер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(P.SS.05.ACT.001)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Одақ кәсіпорындарының тізілімін қалыптастыруды және жүргізуді жүзеге асырады. Одақ кәсіпорындарының тізілімінде қамтылған өзекті мәліметтерге қолжетімділік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14" w:id="211"/>
    <w:p>
      <w:pPr>
        <w:spacing w:after="0"/>
        <w:ind w:left="0"/>
        <w:jc w:val="left"/>
      </w:pPr>
      <w:r>
        <w:rPr>
          <w:rFonts w:ascii="Times New Roman"/>
          <w:b/>
          <w:i w:val="false"/>
          <w:color w:val="000000"/>
        </w:rPr>
        <w:t xml:space="preserve"> 2. Ақпараттық өзара іс-қимылдың құрылымы</w:t>
      </w:r>
    </w:p>
    <w:bookmarkEnd w:id="211"/>
    <w:bookmarkStart w:name="z215" w:id="212"/>
    <w:p>
      <w:pPr>
        <w:spacing w:after="0"/>
        <w:ind w:left="0"/>
        <w:jc w:val="both"/>
      </w:pPr>
      <w:r>
        <w:rPr>
          <w:rFonts w:ascii="Times New Roman"/>
          <w:b w:val="false"/>
          <w:i w:val="false"/>
          <w:color w:val="000000"/>
          <w:sz w:val="28"/>
        </w:rPr>
        <w:t>
      7. Жалпы процесс шеңберінде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жалпы процестің мынадай рәсімдеріне сәйкес жүзеге асырылады:</w:t>
      </w:r>
    </w:p>
    <w:bookmarkEnd w:id="212"/>
    <w:bookmarkStart w:name="z216" w:id="213"/>
    <w:p>
      <w:pPr>
        <w:spacing w:after="0"/>
        <w:ind w:left="0"/>
        <w:jc w:val="both"/>
      </w:pPr>
      <w:r>
        <w:rPr>
          <w:rFonts w:ascii="Times New Roman"/>
          <w:b w:val="false"/>
          <w:i w:val="false"/>
          <w:color w:val="000000"/>
          <w:sz w:val="28"/>
        </w:rPr>
        <w:t xml:space="preserve">
      а) Одақ кәсіпорындарының тізілімін қалыптастыру және жүргізу кезіндегі ақпараттық өзара іс-қимыл; </w:t>
      </w:r>
    </w:p>
    <w:bookmarkEnd w:id="213"/>
    <w:bookmarkStart w:name="z217" w:id="214"/>
    <w:p>
      <w:pPr>
        <w:spacing w:after="0"/>
        <w:ind w:left="0"/>
        <w:jc w:val="both"/>
      </w:pPr>
      <w:r>
        <w:rPr>
          <w:rFonts w:ascii="Times New Roman"/>
          <w:b w:val="false"/>
          <w:i w:val="false"/>
          <w:color w:val="000000"/>
          <w:sz w:val="28"/>
        </w:rPr>
        <w:t>
      б) Одақ кәсіпорындарының тізілімінен мәліметтер алу кезіндегі ақпараттық өзара іс-қимыл.</w:t>
      </w:r>
    </w:p>
    <w:bookmarkEnd w:id="214"/>
    <w:bookmarkStart w:name="z218" w:id="215"/>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bookmarkEnd w:id="2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Start w:name="z219" w:id="216"/>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16"/>
    <w:bookmarkStart w:name="z220" w:id="217"/>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 тәртібін айқындайды, олардың әрбірі жалпы процеске қатысушылар арасында жалпы процестің ақпараттық объектісінің жай-күйін синхрондау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 </w:t>
      </w:r>
    </w:p>
    <w:bookmarkEnd w:id="217"/>
    <w:bookmarkStart w:name="z221" w:id="218"/>
    <w:p>
      <w:pPr>
        <w:spacing w:after="0"/>
        <w:ind w:left="0"/>
        <w:jc w:val="both"/>
      </w:pPr>
      <w:r>
        <w:rPr>
          <w:rFonts w:ascii="Times New Roman"/>
          <w:b w:val="false"/>
          <w:i w:val="false"/>
          <w:color w:val="000000"/>
          <w:sz w:val="28"/>
        </w:rPr>
        <w:t>
      10. Жалпы процесс транзакцияларын орындау кезінде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асырып жатқан операция (қабылдаушы операция) шеңберінде жалпы процесс транзакциясының шаблонына қарай, жауап хабар жіберуі немесе жібермеуі мүмкін. Хабар құрамындағы деректердің құрылымы Еуразиялық экономикалық комиссия Алқасының 2017 жылғы 30 маусымдағы № 77 шешімімен бекітілген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сай келуге тиіс.</w:t>
      </w:r>
    </w:p>
    <w:bookmarkEnd w:id="218"/>
    <w:bookmarkStart w:name="z222" w:id="219"/>
    <w:p>
      <w:pPr>
        <w:spacing w:after="0"/>
        <w:ind w:left="0"/>
        <w:jc w:val="both"/>
      </w:pPr>
      <w:r>
        <w:rPr>
          <w:rFonts w:ascii="Times New Roman"/>
          <w:b w:val="false"/>
          <w:i w:val="false"/>
          <w:color w:val="000000"/>
          <w:sz w:val="28"/>
        </w:rPr>
        <w:t>
      11. Жалпы процестің транзакциялары осы Регламентте айқындалғандай түрде, жалпы процесс транзакцияларының берілген параметрлеріне сәйкес орындалады.</w:t>
      </w:r>
    </w:p>
    <w:bookmarkEnd w:id="219"/>
    <w:bookmarkStart w:name="z223" w:id="220"/>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20"/>
    <w:bookmarkStart w:name="z224" w:id="221"/>
    <w:p>
      <w:pPr>
        <w:spacing w:after="0"/>
        <w:ind w:left="0"/>
        <w:jc w:val="left"/>
      </w:pPr>
      <w:r>
        <w:rPr>
          <w:rFonts w:ascii="Times New Roman"/>
          <w:b/>
          <w:i w:val="false"/>
          <w:color w:val="000000"/>
        </w:rPr>
        <w:t xml:space="preserve"> 1. Одақ кәсіпорындарының тізілімін қалыптастыру және жүргізу кезіндегі</w:t>
      </w:r>
      <w:r>
        <w:br/>
      </w:r>
      <w:r>
        <w:rPr>
          <w:rFonts w:ascii="Times New Roman"/>
          <w:b/>
          <w:i w:val="false"/>
          <w:color w:val="000000"/>
        </w:rPr>
        <w:t xml:space="preserve"> ақпараттық өзара іс-қимыл</w:t>
      </w:r>
    </w:p>
    <w:bookmarkEnd w:id="221"/>
    <w:bookmarkStart w:name="z225" w:id="222"/>
    <w:p>
      <w:pPr>
        <w:spacing w:after="0"/>
        <w:ind w:left="0"/>
        <w:jc w:val="both"/>
      </w:pPr>
      <w:r>
        <w:rPr>
          <w:rFonts w:ascii="Times New Roman"/>
          <w:b w:val="false"/>
          <w:i w:val="false"/>
          <w:color w:val="000000"/>
          <w:sz w:val="28"/>
        </w:rPr>
        <w:t>
      12. Одақ кәсіпорындарының тізілімін қалыптастыру және жүргізу кезінде жалпы процесс транзакцияларын орындау схемасы 2-суретте берілген. 2-кестеде жалпы процестің әрбір рәсімі үшін операциялар, жалпы процестің ақпараттық объектілерінің аралық және нәтижелеуші кездегі жай-күйлері және жалпы процестің транзакциялары арасындағы байланыс келтірілген.</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Одақ кәсіпорындарының тізілімін қалыптастыру және жүргізу кезінде жалпы процесс транзакцияларын орындау схемасы </w:t>
      </w:r>
    </w:p>
    <w:bookmarkStart w:name="z226" w:id="223"/>
    <w:p>
      <w:pPr>
        <w:spacing w:after="0"/>
        <w:ind w:left="0"/>
        <w:jc w:val="both"/>
      </w:pPr>
      <w:r>
        <w:rPr>
          <w:rFonts w:ascii="Times New Roman"/>
          <w:b w:val="false"/>
          <w:i w:val="false"/>
          <w:color w:val="000000"/>
          <w:sz w:val="28"/>
        </w:rPr>
        <w:t>
      2-кесте</w:t>
      </w:r>
    </w:p>
    <w:bookmarkEnd w:id="223"/>
    <w:bookmarkStart w:name="z227" w:id="224"/>
    <w:p>
      <w:pPr>
        <w:spacing w:after="0"/>
        <w:ind w:left="0"/>
        <w:jc w:val="left"/>
      </w:pPr>
      <w:r>
        <w:rPr>
          <w:rFonts w:ascii="Times New Roman"/>
          <w:b/>
          <w:i w:val="false"/>
          <w:color w:val="000000"/>
        </w:rPr>
        <w:t xml:space="preserve"> Одақ кәсіпорындарының тізілімін қалыптастыру және жүргізу кезіндегі</w:t>
      </w:r>
      <w:r>
        <w:br/>
      </w:r>
      <w:r>
        <w:rPr>
          <w:rFonts w:ascii="Times New Roman"/>
          <w:b/>
          <w:i w:val="false"/>
          <w:color w:val="000000"/>
        </w:rPr>
        <w:t xml:space="preserve">жалпы процесс транзакцияларының тізбесі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мәліметтер енгізу (P.SS.05.PRC.001)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 ұсыну (P.SS.05.OPR.001)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мәліметтерді қабылдау және өңдеу (P.SS.05.OPR.002)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 беру (P.SS.05.TRN.001)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тізіліміндегі мәліметтерді өзгерту (P.SS.05.PRC.002)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тізіліміндегі өзгерістер үшін мәліметтер ұсыну (P.SS.05.OPR.005)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өзгерту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тізілімдегі өзгерістер үшін мәліметтерді қабылдау және өңдеу (P.SS.05.OPR.006)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өзгерістер енгізу үшін мәліметтер беру (P.SS.05.TRN.002)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алып тастау (P.SS.05.PRC.003)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 ұсыну (P.SS.05.OPR.009)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алып тастау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мәліметтерді қабылдау және өңдеу (P.SS.05.OPR.010)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 беру (P.SS.05.TRN.003)</w:t>
            </w:r>
          </w:p>
        </w:tc>
      </w:tr>
    </w:tbl>
    <w:bookmarkStart w:name="z228" w:id="225"/>
    <w:p>
      <w:pPr>
        <w:spacing w:after="0"/>
        <w:ind w:left="0"/>
        <w:jc w:val="left"/>
      </w:pPr>
      <w:r>
        <w:rPr>
          <w:rFonts w:ascii="Times New Roman"/>
          <w:b/>
          <w:i w:val="false"/>
          <w:color w:val="000000"/>
        </w:rPr>
        <w:t xml:space="preserve"> 2. Одақ кәсіпорындарының тізілімінен мәліметтер алу кезіндегі </w:t>
      </w:r>
      <w:r>
        <w:br/>
      </w:r>
      <w:r>
        <w:rPr>
          <w:rFonts w:ascii="Times New Roman"/>
          <w:b/>
          <w:i w:val="false"/>
          <w:color w:val="000000"/>
        </w:rPr>
        <w:t>ақпараттық өзара іс-қимыл</w:t>
      </w:r>
    </w:p>
    <w:bookmarkEnd w:id="225"/>
    <w:bookmarkStart w:name="z229" w:id="226"/>
    <w:p>
      <w:pPr>
        <w:spacing w:after="0"/>
        <w:ind w:left="0"/>
        <w:jc w:val="both"/>
      </w:pPr>
      <w:r>
        <w:rPr>
          <w:rFonts w:ascii="Times New Roman"/>
          <w:b w:val="false"/>
          <w:i w:val="false"/>
          <w:color w:val="000000"/>
          <w:sz w:val="28"/>
        </w:rPr>
        <w:t>
      13. Одақ кәсіпорындарының тізілімінен мәліметтер алу кезінде жалпы процесс транзакцияларын орындау схемасы 3-суретте берілген. 3-кестеде жалпы процестің әрбір рәсімі үшін операциялар, жалпы процестің ақпараттық объектілерінің аралық және нәтижелеуші жай-күйлері және жалпы процестің транзакциялары арасындағы байланыс келтірілген.</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Одақ кәсіпорындарының тізілімінен мәліметтер алу кезінде жалпы процесс транзакцияларын орындау схемасы</w:t>
      </w:r>
    </w:p>
    <w:bookmarkStart w:name="z230" w:id="227"/>
    <w:p>
      <w:pPr>
        <w:spacing w:after="0"/>
        <w:ind w:left="0"/>
        <w:jc w:val="both"/>
      </w:pPr>
      <w:r>
        <w:rPr>
          <w:rFonts w:ascii="Times New Roman"/>
          <w:b w:val="false"/>
          <w:i w:val="false"/>
          <w:color w:val="000000"/>
          <w:sz w:val="28"/>
        </w:rPr>
        <w:t>
      3-кесте</w:t>
      </w:r>
    </w:p>
    <w:bookmarkEnd w:id="227"/>
    <w:bookmarkStart w:name="z231" w:id="228"/>
    <w:p>
      <w:pPr>
        <w:spacing w:after="0"/>
        <w:ind w:left="0"/>
        <w:jc w:val="left"/>
      </w:pPr>
      <w:r>
        <w:rPr>
          <w:rFonts w:ascii="Times New Roman"/>
          <w:b/>
          <w:i w:val="false"/>
          <w:color w:val="000000"/>
        </w:rPr>
        <w:t xml:space="preserve"> Одақ кәсіпорындарының тізілімінен мәліметтер алу кезіндегі жалпы процесс</w:t>
      </w:r>
      <w:r>
        <w:br/>
      </w:r>
      <w:r>
        <w:rPr>
          <w:rFonts w:ascii="Times New Roman"/>
          <w:b/>
          <w:i w:val="false"/>
          <w:color w:val="000000"/>
        </w:rPr>
        <w:t>транзакцияларының тізбесі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 алу (P.SS.05.PRC.004)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ақпаратқа сұрау салу (P.SS.05.OPR.013).</w:t>
            </w:r>
          </w:p>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ақпаратты қабылдау және өңдеу (P.SS.05.OPR.015)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кәсіпорындарының тізілімі (P.SS.05.BEN.001): күн мен уақыт туралы ақпаратқа сұрау салынды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ақпаратты өңдеу және ұсыну (P.SS.05.OPR.014)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жаңарту күні мен уақыты туралы ақпарат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 алу (P.SS.05.TRN.004)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 алу (P.SS.05.PRC.005)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мәліметтерге сұрау салу (P.SS.05.OPR.016).</w:t>
            </w:r>
          </w:p>
          <w:p>
            <w:pPr>
              <w:spacing w:after="20"/>
              <w:ind w:left="20"/>
              <w:jc w:val="both"/>
            </w:pPr>
            <w:r>
              <w:rPr>
                <w:rFonts w:ascii="Times New Roman"/>
                <w:b w:val="false"/>
                <w:i w:val="false"/>
                <w:color w:val="000000"/>
                <w:sz w:val="20"/>
              </w:rPr>
              <w:t>
Одақ кәсіпорындарының тізілімінен мәліметтерді қабылдау және өңдеу (P.SS.05.OPR.018)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өңдеу және ұсыну (P.SS.05.OPR.017)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 жоқ.</w:t>
            </w:r>
          </w:p>
          <w:p>
            <w:pPr>
              <w:spacing w:after="20"/>
              <w:ind w:left="20"/>
              <w:jc w:val="both"/>
            </w:pPr>
            <w:r>
              <w:rPr>
                <w:rFonts w:ascii="Times New Roman"/>
                <w:b w:val="false"/>
                <w:i w:val="false"/>
                <w:color w:val="000000"/>
                <w:sz w:val="20"/>
              </w:rPr>
              <w:t>
Одақ кәсіпорындарының тізілімі (P.SS.05.BEN.001):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 алу (P.SS.05.TRN.005)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 алу (P.SS.05.PRC.006)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мәліметтерге сұрау салу (P.SS.05.OPR.019).</w:t>
            </w:r>
          </w:p>
          <w:p>
            <w:pPr>
              <w:spacing w:after="20"/>
              <w:ind w:left="20"/>
              <w:jc w:val="both"/>
            </w:pPr>
            <w:r>
              <w:rPr>
                <w:rFonts w:ascii="Times New Roman"/>
                <w:b w:val="false"/>
                <w:i w:val="false"/>
                <w:color w:val="000000"/>
                <w:sz w:val="20"/>
              </w:rPr>
              <w:t>
Одақ кәсіпорындарының тізілімінен өзгертілген мәліметтерді қабылдау және өңдеу (P.SS.05.OPR.021)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мәліметтердің өзгерісіне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мәліметтерді өңдеу және ұсыну (P.SS.05.OPR.020)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мәліметтердің өзгерісі жоқ.</w:t>
            </w:r>
          </w:p>
          <w:p>
            <w:pPr>
              <w:spacing w:after="20"/>
              <w:ind w:left="20"/>
              <w:jc w:val="both"/>
            </w:pPr>
            <w:r>
              <w:rPr>
                <w:rFonts w:ascii="Times New Roman"/>
                <w:b w:val="false"/>
                <w:i w:val="false"/>
                <w:color w:val="000000"/>
                <w:sz w:val="20"/>
              </w:rPr>
              <w:t>
Одақ кәсіпорындарының тізілімі (P.SS.05.BEN.001): мәліметтердің өзгерісі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 алу (P.SS.05.TRN.006)</w:t>
            </w:r>
          </w:p>
        </w:tc>
      </w:tr>
    </w:tbl>
    <w:bookmarkStart w:name="z232" w:id="229"/>
    <w:p>
      <w:pPr>
        <w:spacing w:after="0"/>
        <w:ind w:left="0"/>
        <w:jc w:val="left"/>
      </w:pPr>
      <w:r>
        <w:rPr>
          <w:rFonts w:ascii="Times New Roman"/>
          <w:b/>
          <w:i w:val="false"/>
          <w:color w:val="000000"/>
        </w:rPr>
        <w:t xml:space="preserve"> VI. Жалпы процесс хабарларының сипаттамасы </w:t>
      </w:r>
    </w:p>
    <w:bookmarkEnd w:id="229"/>
    <w:bookmarkStart w:name="z233" w:id="230"/>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4-кестеде келтірілген. Хабар құрамындағы деректердің құрылымы Электрондық құжаттар мен мәліметтердің форматтары мен құрылымдарының сипаттамасына сай келуге тиіс. Электрондық құжаттар мен мәліметтердің форматтары мен құрылымдарының сипаттамасындағы тиісті құрылымға сілтеме 4-кестенің 3-бағанының мәні бойынша белгіленеді.</w:t>
      </w:r>
    </w:p>
    <w:bookmarkEnd w:id="230"/>
    <w:bookmarkStart w:name="z234" w:id="231"/>
    <w:p>
      <w:pPr>
        <w:spacing w:after="0"/>
        <w:ind w:left="0"/>
        <w:jc w:val="both"/>
      </w:pPr>
      <w:r>
        <w:rPr>
          <w:rFonts w:ascii="Times New Roman"/>
          <w:b w:val="false"/>
          <w:i w:val="false"/>
          <w:color w:val="000000"/>
          <w:sz w:val="28"/>
        </w:rPr>
        <w:t>
      4-кесте</w:t>
      </w:r>
    </w:p>
    <w:bookmarkEnd w:id="231"/>
    <w:bookmarkStart w:name="z235" w:id="232"/>
    <w:p>
      <w:pPr>
        <w:spacing w:after="0"/>
        <w:ind w:left="0"/>
        <w:jc w:val="left"/>
      </w:pPr>
      <w:r>
        <w:rPr>
          <w:rFonts w:ascii="Times New Roman"/>
          <w:b/>
          <w:i w:val="false"/>
          <w:color w:val="000000"/>
        </w:rPr>
        <w:t xml:space="preserve"> Жалпы процесс хабарларының тізбесі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туралы мәліметтер (R.SM.SS.05.001)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тізілімдегі өзгерістер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туралы мәліметтер (R.SM.SS.05.001)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туралы мәліметтер (R.SM.SS.05.001)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өзектілендірілу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өзектілендірілу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өзектілендірілу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туралы мәліметтер (R.SM.SS.05.001)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мәліметтердің өзгерістеріне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өзектілендірілу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мәліметтердің өзгерістері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туралы мәліметтер (R.SM.SS.05.001)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236" w:id="233"/>
    <w:p>
      <w:pPr>
        <w:spacing w:after="0"/>
        <w:ind w:left="0"/>
        <w:jc w:val="left"/>
      </w:pPr>
      <w:r>
        <w:rPr>
          <w:rFonts w:ascii="Times New Roman"/>
          <w:b/>
          <w:i w:val="false"/>
          <w:color w:val="000000"/>
        </w:rPr>
        <w:t xml:space="preserve"> VII. Жалпы процесс транзакцияларының сипаттамасы </w:t>
      </w:r>
    </w:p>
    <w:bookmarkEnd w:id="233"/>
    <w:bookmarkStart w:name="z237" w:id="234"/>
    <w:p>
      <w:pPr>
        <w:spacing w:after="0"/>
        <w:ind w:left="0"/>
        <w:jc w:val="left"/>
      </w:pPr>
      <w:r>
        <w:rPr>
          <w:rFonts w:ascii="Times New Roman"/>
          <w:b/>
          <w:i w:val="false"/>
          <w:color w:val="000000"/>
        </w:rPr>
        <w:t xml:space="preserve"> 1. "Одақ кәсіпорындарының тізіліміне енгізу үшін мәліметтер беру"</w:t>
      </w:r>
      <w:r>
        <w:br/>
      </w:r>
      <w:r>
        <w:rPr>
          <w:rFonts w:ascii="Times New Roman"/>
          <w:b/>
          <w:i w:val="false"/>
          <w:color w:val="000000"/>
        </w:rPr>
        <w:t>(P.SS.05.TRN.001) жалпы процесс транзакциясы</w:t>
      </w:r>
    </w:p>
    <w:bookmarkEnd w:id="234"/>
    <w:bookmarkStart w:name="z238" w:id="235"/>
    <w:p>
      <w:pPr>
        <w:spacing w:after="0"/>
        <w:ind w:left="0"/>
        <w:jc w:val="both"/>
      </w:pPr>
      <w:r>
        <w:rPr>
          <w:rFonts w:ascii="Times New Roman"/>
          <w:b w:val="false"/>
          <w:i w:val="false"/>
          <w:color w:val="000000"/>
          <w:sz w:val="28"/>
        </w:rPr>
        <w:t>
      15. "Одақ кәсіпорындарының тізіліміне енгізу үшін мәліметтер беру" (P.SS.05.TRN.001) жалпы процесс транзакциясы Одақ кәсіпорындары туралы, ұлттық тізілімге енгізілген мәліметтерді мүше мемлекеттердің уәкілетті органдарынан Комиссияға беру үшін орындалады. Көрсетілген жалпы процесс транзакциясын орындау схемасы 4-суретте берілген. Жалпы процесс транзакциясының параметрлері 5-кестеде келтірілген.</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"Одақ кәсіпорындарының тізіліміне енгізу үшін мәліметтер беру" (P.SS.05.TRN.001) жалпы процесс транзакциясын орындау схемасы</w:t>
      </w:r>
    </w:p>
    <w:bookmarkStart w:name="z239" w:id="236"/>
    <w:p>
      <w:pPr>
        <w:spacing w:after="0"/>
        <w:ind w:left="0"/>
        <w:jc w:val="both"/>
      </w:pPr>
      <w:r>
        <w:rPr>
          <w:rFonts w:ascii="Times New Roman"/>
          <w:b w:val="false"/>
          <w:i w:val="false"/>
          <w:color w:val="000000"/>
          <w:sz w:val="28"/>
        </w:rPr>
        <w:t>
      5-кесте</w:t>
      </w:r>
    </w:p>
    <w:bookmarkEnd w:id="236"/>
    <w:bookmarkStart w:name="z240" w:id="237"/>
    <w:p>
      <w:pPr>
        <w:spacing w:after="0"/>
        <w:ind w:left="0"/>
        <w:jc w:val="left"/>
      </w:pPr>
      <w:r>
        <w:rPr>
          <w:rFonts w:ascii="Times New Roman"/>
          <w:b/>
          <w:i w:val="false"/>
          <w:color w:val="000000"/>
        </w:rPr>
        <w:t xml:space="preserve"> "Одақ кәсіпорындарының тізіліміне енгізу үшін мәліметтер беру" (P.SS.05.TRN.001)</w:t>
      </w:r>
      <w:r>
        <w:br/>
      </w:r>
      <w:r>
        <w:rPr>
          <w:rFonts w:ascii="Times New Roman"/>
          <w:b/>
          <w:i w:val="false"/>
          <w:color w:val="000000"/>
        </w:rPr>
        <w:t>жалпы процесс транзакциясының сипаттамасы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енгізу үшін мәліметтер (P.SS.05.MSG.001)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туралы хабарлама (P.SS.05.MSG.004)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ЭЦҚ-ны қолдану Комиссия Алқасының тиісті шешімінде көзделген жағдайларды қоспағанда) (P.SS.05.MSG.001)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(P.SS.05.MSG.004)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1" w:id="238"/>
    <w:p>
      <w:pPr>
        <w:spacing w:after="0"/>
        <w:ind w:left="0"/>
        <w:jc w:val="left"/>
      </w:pPr>
      <w:r>
        <w:rPr>
          <w:rFonts w:ascii="Times New Roman"/>
          <w:b/>
          <w:i w:val="false"/>
          <w:color w:val="000000"/>
        </w:rPr>
        <w:t xml:space="preserve"> 2. "Одақ кәсіпорындарының тізіліміне өзгерістер енгізу үшін мәліметтер беру"</w:t>
      </w:r>
      <w:r>
        <w:br/>
      </w:r>
      <w:r>
        <w:rPr>
          <w:rFonts w:ascii="Times New Roman"/>
          <w:b/>
          <w:i w:val="false"/>
          <w:color w:val="000000"/>
        </w:rPr>
        <w:t>(P.SS.05.TRN.002) жалпы процесс транзакциясы</w:t>
      </w:r>
    </w:p>
    <w:bookmarkEnd w:id="238"/>
    <w:bookmarkStart w:name="z242" w:id="239"/>
    <w:p>
      <w:pPr>
        <w:spacing w:after="0"/>
        <w:ind w:left="0"/>
        <w:jc w:val="both"/>
      </w:pPr>
      <w:r>
        <w:rPr>
          <w:rFonts w:ascii="Times New Roman"/>
          <w:b w:val="false"/>
          <w:i w:val="false"/>
          <w:color w:val="000000"/>
          <w:sz w:val="28"/>
        </w:rPr>
        <w:t>
      16. "Одақ кәсіпорындарының тізіліміне өзгерістер енгізу үшін мәліметтер беру" (P.SS.05.TRN.002) жалпы процесс транзакциясы Одақ кәсіпорындары туралы ұлттық тізілімдегі өзгертілген мәліметтерді мүше мемлекеттердің уәкілетті органдарынан Комиссияға беру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"Одақ кәсіпорындарының тізіліміне өзгерістер енгізу үшін мәліметтер беру" (P.SS.05.TRN.002) жалпы процесс транзакциясын орындау схемасы</w:t>
      </w:r>
    </w:p>
    <w:bookmarkStart w:name="z243" w:id="240"/>
    <w:p>
      <w:pPr>
        <w:spacing w:after="0"/>
        <w:ind w:left="0"/>
        <w:jc w:val="both"/>
      </w:pPr>
      <w:r>
        <w:rPr>
          <w:rFonts w:ascii="Times New Roman"/>
          <w:b w:val="false"/>
          <w:i w:val="false"/>
          <w:color w:val="000000"/>
          <w:sz w:val="28"/>
        </w:rPr>
        <w:t>
      6-кесте</w:t>
      </w:r>
    </w:p>
    <w:bookmarkEnd w:id="240"/>
    <w:bookmarkStart w:name="z244" w:id="241"/>
    <w:p>
      <w:pPr>
        <w:spacing w:after="0"/>
        <w:ind w:left="0"/>
        <w:jc w:val="left"/>
      </w:pPr>
      <w:r>
        <w:rPr>
          <w:rFonts w:ascii="Times New Roman"/>
          <w:b/>
          <w:i w:val="false"/>
          <w:color w:val="000000"/>
        </w:rPr>
        <w:t xml:space="preserve"> "Одақ кәсіпорындарының тізіліміне өзгерістер енгізу үшін мәліметтер беру"</w:t>
      </w:r>
      <w:r>
        <w:br/>
      </w:r>
      <w:r>
        <w:rPr>
          <w:rFonts w:ascii="Times New Roman"/>
          <w:b/>
          <w:i w:val="false"/>
          <w:color w:val="000000"/>
        </w:rPr>
        <w:t>(P.SS.05.TRN.002) жалпы процесс транзакциясының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 өзгерістер енгізу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тізілімдегі өзгерістер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тізілімдегі өзгерістер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тізілімдегі өзгерістер үшін мәліметтер (P.SS.05.MSG.002)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туралы хабарлама (P.SS.05.MSG.004)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ЭЦҚ-ны қолдану Комиссия Алқасының тиісті шешімінде көзделген жағдайларды қоспағанда) (P.SS.05.MSG.002)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(P.SS.05.MSG.004)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5" w:id="242"/>
    <w:p>
      <w:pPr>
        <w:spacing w:after="0"/>
        <w:ind w:left="0"/>
        <w:jc w:val="left"/>
      </w:pPr>
      <w:r>
        <w:rPr>
          <w:rFonts w:ascii="Times New Roman"/>
          <w:b/>
          <w:i w:val="false"/>
          <w:color w:val="000000"/>
        </w:rPr>
        <w:t xml:space="preserve"> 3. "Одақ кәсіпорындарының тізілімінен алып тастау үшін мәліметтер беру"</w:t>
      </w:r>
      <w:r>
        <w:br/>
      </w:r>
      <w:r>
        <w:rPr>
          <w:rFonts w:ascii="Times New Roman"/>
          <w:b/>
          <w:i w:val="false"/>
          <w:color w:val="000000"/>
        </w:rPr>
        <w:t>(P.SS.05.TRN.003) жалпы процесс транзакциясы</w:t>
      </w:r>
    </w:p>
    <w:bookmarkEnd w:id="242"/>
    <w:bookmarkStart w:name="z246" w:id="243"/>
    <w:p>
      <w:pPr>
        <w:spacing w:after="0"/>
        <w:ind w:left="0"/>
        <w:jc w:val="both"/>
      </w:pPr>
      <w:r>
        <w:rPr>
          <w:rFonts w:ascii="Times New Roman"/>
          <w:b w:val="false"/>
          <w:i w:val="false"/>
          <w:color w:val="000000"/>
          <w:sz w:val="28"/>
        </w:rPr>
        <w:t>
      17. "Одақ кәсіпорындарының тізілімінен алып тастау үшін мәліметтер беру" (P.SS.05.TRN.003) жалпы процесс транзакциясы Одақ кәсіпорындары туралы ұлттық тізілімдерден алып тасталған мәліметтерді мүше мемлекеттердің уәкілетті органдарынан Комиссияға беру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"Одақ кәсіпорындарының тізілімінен алып тастау үшін мәліметтер беру" (P.SS.05.TRN.003) жалпы процесс транзакциясын орындау схемасы</w:t>
      </w:r>
    </w:p>
    <w:bookmarkStart w:name="z247" w:id="244"/>
    <w:p>
      <w:pPr>
        <w:spacing w:after="0"/>
        <w:ind w:left="0"/>
        <w:jc w:val="both"/>
      </w:pPr>
      <w:r>
        <w:rPr>
          <w:rFonts w:ascii="Times New Roman"/>
          <w:b w:val="false"/>
          <w:i w:val="false"/>
          <w:color w:val="000000"/>
          <w:sz w:val="28"/>
        </w:rPr>
        <w:t>
      7-кесте</w:t>
      </w:r>
    </w:p>
    <w:bookmarkEnd w:id="244"/>
    <w:bookmarkStart w:name="z248" w:id="245"/>
    <w:p>
      <w:pPr>
        <w:spacing w:after="0"/>
        <w:ind w:left="0"/>
        <w:jc w:val="left"/>
      </w:pPr>
      <w:r>
        <w:rPr>
          <w:rFonts w:ascii="Times New Roman"/>
          <w:b/>
          <w:i w:val="false"/>
          <w:color w:val="000000"/>
        </w:rPr>
        <w:t xml:space="preserve"> "Одақ кәсіпорындарының тізілімінен алып тастау үшін мәліметтер беру"</w:t>
      </w:r>
      <w:r>
        <w:br/>
      </w:r>
      <w:r>
        <w:rPr>
          <w:rFonts w:ascii="Times New Roman"/>
          <w:b/>
          <w:i w:val="false"/>
          <w:color w:val="000000"/>
        </w:rPr>
        <w:t>(P.SS.05.TRN.003) жалпы процесс транзакциясының сипаттамасы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алып тастау үшін мәліметтер (P.SS.05.MSG.003)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туралы хабарлама (P.SS.05.MSG.004)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ЭЦҚ-ны қолдану Комиссия Алқасының тиісті шешімінде көзделген жағдайларды қоспағанда) (P.SS.05.MSG.003)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(P.SS.05.MSG.004)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9" w:id="246"/>
    <w:p>
      <w:pPr>
        <w:spacing w:after="0"/>
        <w:ind w:left="0"/>
        <w:jc w:val="left"/>
      </w:pPr>
      <w:r>
        <w:rPr>
          <w:rFonts w:ascii="Times New Roman"/>
          <w:b/>
          <w:i w:val="false"/>
          <w:color w:val="000000"/>
        </w:rPr>
        <w:t xml:space="preserve"> 4. "Одақ кәсіпорындарының тізілімін жаңарту күні мен уақыты туралы ақпарат</w:t>
      </w:r>
      <w:r>
        <w:br/>
      </w:r>
      <w:r>
        <w:rPr>
          <w:rFonts w:ascii="Times New Roman"/>
          <w:b/>
          <w:i w:val="false"/>
          <w:color w:val="000000"/>
        </w:rPr>
        <w:t>алу" (P.SS.05.TRN.004) жалпы процесс транзакциясы</w:t>
      </w:r>
    </w:p>
    <w:bookmarkEnd w:id="246"/>
    <w:bookmarkStart w:name="z250" w:id="247"/>
    <w:p>
      <w:pPr>
        <w:spacing w:after="0"/>
        <w:ind w:left="0"/>
        <w:jc w:val="both"/>
      </w:pPr>
      <w:r>
        <w:rPr>
          <w:rFonts w:ascii="Times New Roman"/>
          <w:b w:val="false"/>
          <w:i w:val="false"/>
          <w:color w:val="000000"/>
          <w:sz w:val="28"/>
        </w:rPr>
        <w:t>
      18. "Одақ кәсіпорындарының тізілімін жаңарту күні мен уақыты туралы ақпарат алу" (P.SS.05.TRN.004) жалпы процесс транзакциясы мүше мемлекеттің уәкілетті органының сұрау салуы бойынша Комиссиядан Одақ кәсіпорындарының тізілімін жаңарту күні мен уақытын алу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"Одақ кәсіпорындарының тізілімін жаңарту күні мен уақыты туралы ақпарат алу" (P.SS.05.TRN.004) жалпы процесс транзакциясын орындау схемасы</w:t>
      </w:r>
    </w:p>
    <w:bookmarkStart w:name="z251" w:id="248"/>
    <w:p>
      <w:pPr>
        <w:spacing w:after="0"/>
        <w:ind w:left="0"/>
        <w:jc w:val="both"/>
      </w:pPr>
      <w:r>
        <w:rPr>
          <w:rFonts w:ascii="Times New Roman"/>
          <w:b w:val="false"/>
          <w:i w:val="false"/>
          <w:color w:val="000000"/>
          <w:sz w:val="28"/>
        </w:rPr>
        <w:t>
      8-кесте</w:t>
      </w:r>
    </w:p>
    <w:bookmarkEnd w:id="248"/>
    <w:bookmarkStart w:name="z252" w:id="249"/>
    <w:p>
      <w:pPr>
        <w:spacing w:after="0"/>
        <w:ind w:left="0"/>
        <w:jc w:val="left"/>
      </w:pPr>
      <w:r>
        <w:rPr>
          <w:rFonts w:ascii="Times New Roman"/>
          <w:b/>
          <w:i w:val="false"/>
          <w:color w:val="000000"/>
        </w:rPr>
        <w:t xml:space="preserve"> "Одақ кәсіпорындарының тізілімін жаңарту күні мен уақыты туралы ақпарат алу"</w:t>
      </w:r>
      <w:r>
        <w:br/>
      </w:r>
      <w:r>
        <w:rPr>
          <w:rFonts w:ascii="Times New Roman"/>
          <w:b/>
          <w:i w:val="false"/>
          <w:color w:val="000000"/>
        </w:rPr>
        <w:t>(P.SS.05.TRN.004) жалпы процесс транзакциясының сипаттамасы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жаңарту күні мен уақыты туралы ақпарат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ақпаратқа сұрау салу (P.SS.05.MSG.005)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 жаңарту күні мен уақыты туралы ақпарат (P.SS.05.MSG.006)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3" w:id="250"/>
    <w:p>
      <w:pPr>
        <w:spacing w:after="0"/>
        <w:ind w:left="0"/>
        <w:jc w:val="left"/>
      </w:pPr>
      <w:r>
        <w:rPr>
          <w:rFonts w:ascii="Times New Roman"/>
          <w:b/>
          <w:i w:val="false"/>
          <w:color w:val="000000"/>
        </w:rPr>
        <w:t xml:space="preserve"> 5. "Одақ кәсіпорындарының тізілімінен мәліметтер алу"</w:t>
      </w:r>
      <w:r>
        <w:br/>
      </w:r>
      <w:r>
        <w:rPr>
          <w:rFonts w:ascii="Times New Roman"/>
          <w:b/>
          <w:i w:val="false"/>
          <w:color w:val="000000"/>
        </w:rPr>
        <w:t>(P.SS.05.TRN.005) жалпы процесс транзакциясы</w:t>
      </w:r>
    </w:p>
    <w:bookmarkEnd w:id="250"/>
    <w:bookmarkStart w:name="z254" w:id="251"/>
    <w:p>
      <w:pPr>
        <w:spacing w:after="0"/>
        <w:ind w:left="0"/>
        <w:jc w:val="both"/>
      </w:pPr>
      <w:r>
        <w:rPr>
          <w:rFonts w:ascii="Times New Roman"/>
          <w:b w:val="false"/>
          <w:i w:val="false"/>
          <w:color w:val="000000"/>
          <w:sz w:val="28"/>
        </w:rPr>
        <w:t>
      19. "Одақ кәсіпорындарының тізілімінен мәліметтер алу" (P.SS.05.TRN.005) жалпы процесс транзакциясы мүше мемлекеттің уәкілетті органының сұрау салуы бойынша Комиссиядан Одақ кәсіпорындарының тізілімінен мәліметтер алу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"Одақ кәсіпорындарының тізілімінен мәліметтер алу" (P.SS.05.TRN.005) жалпы процесс транзакциясын орындау схемасы</w:t>
      </w:r>
    </w:p>
    <w:bookmarkStart w:name="z255" w:id="252"/>
    <w:p>
      <w:pPr>
        <w:spacing w:after="0"/>
        <w:ind w:left="0"/>
        <w:jc w:val="both"/>
      </w:pPr>
      <w:r>
        <w:rPr>
          <w:rFonts w:ascii="Times New Roman"/>
          <w:b w:val="false"/>
          <w:i w:val="false"/>
          <w:color w:val="000000"/>
          <w:sz w:val="28"/>
        </w:rPr>
        <w:t>
      9-кесте</w:t>
      </w:r>
    </w:p>
    <w:bookmarkEnd w:id="252"/>
    <w:bookmarkStart w:name="z256" w:id="253"/>
    <w:p>
      <w:pPr>
        <w:spacing w:after="0"/>
        <w:ind w:left="0"/>
        <w:jc w:val="left"/>
      </w:pPr>
      <w:r>
        <w:rPr>
          <w:rFonts w:ascii="Times New Roman"/>
          <w:b/>
          <w:i w:val="false"/>
          <w:color w:val="000000"/>
        </w:rPr>
        <w:t xml:space="preserve"> "Одақ кәсіпорындарының тізілімінен мәліметтер алу" </w:t>
      </w:r>
      <w:r>
        <w:br/>
      </w:r>
      <w:r>
        <w:rPr>
          <w:rFonts w:ascii="Times New Roman"/>
          <w:b/>
          <w:i w:val="false"/>
          <w:color w:val="000000"/>
        </w:rPr>
        <w:t>(P.SS.05.TRN.005) жалпы процесс транзакциясының сипаттамасы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 жоқ</w:t>
            </w:r>
          </w:p>
          <w:p>
            <w:pPr>
              <w:spacing w:after="20"/>
              <w:ind w:left="20"/>
              <w:jc w:val="both"/>
            </w:pPr>
            <w:r>
              <w:rPr>
                <w:rFonts w:ascii="Times New Roman"/>
                <w:b w:val="false"/>
                <w:i w:val="false"/>
                <w:color w:val="000000"/>
                <w:sz w:val="20"/>
              </w:rPr>
              <w:t>
Одақ кәсіпорындарының тізілімі (P.SS.05.BEN.001):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мәліметтерге сұрау салу (P.SS.05.MSG.007)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мәліметтердің жоқ екені туралы хабарлама (P.SS.05.MSG.011)</w:t>
            </w:r>
          </w:p>
          <w:p>
            <w:pPr>
              <w:spacing w:after="20"/>
              <w:ind w:left="20"/>
              <w:jc w:val="both"/>
            </w:pPr>
            <w:r>
              <w:rPr>
                <w:rFonts w:ascii="Times New Roman"/>
                <w:b w:val="false"/>
                <w:i w:val="false"/>
                <w:color w:val="000000"/>
                <w:sz w:val="20"/>
              </w:rPr>
              <w:t>
Одақ кәсіпорындарының тізілімінен мәліметтер (P.SS.05.MSG.008)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7" w:id="254"/>
    <w:p>
      <w:pPr>
        <w:spacing w:after="0"/>
        <w:ind w:left="0"/>
        <w:jc w:val="left"/>
      </w:pPr>
      <w:r>
        <w:rPr>
          <w:rFonts w:ascii="Times New Roman"/>
          <w:b/>
          <w:i w:val="false"/>
          <w:color w:val="000000"/>
        </w:rPr>
        <w:t xml:space="preserve"> 6. "Одақ кәсіпорындарының тізілімінен өзгертілген мәліметтер алу"</w:t>
      </w:r>
      <w:r>
        <w:br/>
      </w:r>
      <w:r>
        <w:rPr>
          <w:rFonts w:ascii="Times New Roman"/>
          <w:b/>
          <w:i w:val="false"/>
          <w:color w:val="000000"/>
        </w:rPr>
        <w:t>(P.SS.05.TRN.006) жалпы процесс транзакциясы</w:t>
      </w:r>
    </w:p>
    <w:bookmarkEnd w:id="254"/>
    <w:bookmarkStart w:name="z258" w:id="255"/>
    <w:p>
      <w:pPr>
        <w:spacing w:after="0"/>
        <w:ind w:left="0"/>
        <w:jc w:val="both"/>
      </w:pPr>
      <w:r>
        <w:rPr>
          <w:rFonts w:ascii="Times New Roman"/>
          <w:b w:val="false"/>
          <w:i w:val="false"/>
          <w:color w:val="000000"/>
          <w:sz w:val="28"/>
        </w:rPr>
        <w:t>
      20. "Одақ кәсіпорындарының тізілімінен өзгертілген мәліметтер алу" (P.SS.05.TRN.006) жалпы процесс транзакциясы мүше мемлекеттің уәкілетті органының сұрау салуы бойынша Комиссиядан Одақ кәсіпорындарының тізілімі мәліметтерінің өзгерістерін алу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"Одақ кәсіпорындарының тізілімінен өзгертілген мәліметтер алу" (P.SS.05.TRN.006) жалпы процесс транзакциясын орындау схемасы</w:t>
      </w:r>
    </w:p>
    <w:bookmarkStart w:name="z259" w:id="256"/>
    <w:p>
      <w:pPr>
        <w:spacing w:after="0"/>
        <w:ind w:left="0"/>
        <w:jc w:val="both"/>
      </w:pPr>
      <w:r>
        <w:rPr>
          <w:rFonts w:ascii="Times New Roman"/>
          <w:b w:val="false"/>
          <w:i w:val="false"/>
          <w:color w:val="000000"/>
          <w:sz w:val="28"/>
        </w:rPr>
        <w:t>
      10-кесте</w:t>
      </w:r>
    </w:p>
    <w:bookmarkEnd w:id="256"/>
    <w:bookmarkStart w:name="z260" w:id="257"/>
    <w:p>
      <w:pPr>
        <w:spacing w:after="0"/>
        <w:ind w:left="0"/>
        <w:jc w:val="left"/>
      </w:pPr>
      <w:r>
        <w:rPr>
          <w:rFonts w:ascii="Times New Roman"/>
          <w:b/>
          <w:i w:val="false"/>
          <w:color w:val="000000"/>
        </w:rPr>
        <w:t xml:space="preserve"> "Одақ кәсіпорындарының тізілімінен өзгертілген мәліметтер алу"</w:t>
      </w:r>
      <w:r>
        <w:br/>
      </w:r>
      <w:r>
        <w:rPr>
          <w:rFonts w:ascii="Times New Roman"/>
          <w:b/>
          <w:i w:val="false"/>
          <w:color w:val="000000"/>
        </w:rPr>
        <w:t>(P.SS.05.TRN.006) жалпы процесс транзакциясының сипаттамасы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 (P.SS.05.BEN.001): мәліметтердің өзгерістері жоқ</w:t>
            </w:r>
          </w:p>
          <w:p>
            <w:pPr>
              <w:spacing w:after="20"/>
              <w:ind w:left="20"/>
              <w:jc w:val="both"/>
            </w:pPr>
            <w:r>
              <w:rPr>
                <w:rFonts w:ascii="Times New Roman"/>
                <w:b w:val="false"/>
                <w:i w:val="false"/>
                <w:color w:val="000000"/>
                <w:sz w:val="20"/>
              </w:rPr>
              <w:t>
Одақ кәсіпорындарының тізілімі (P.SS.05.BEN.001): мәліметтердің өзгерістері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мәліметтерге сұрау салу (P.SS.05.MSG.009)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кәсіпорындарының тізілімінен өзгертілген мәліметтер (P.SS.05.MSG.010)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Сұрау салынған мәліметтердің жоқ екені туралы хабарлама (P.SS.05.MSG.011)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1" w:id="258"/>
    <w:p>
      <w:pPr>
        <w:spacing w:after="0"/>
        <w:ind w:left="0"/>
        <w:jc w:val="left"/>
      </w:pPr>
      <w:r>
        <w:rPr>
          <w:rFonts w:ascii="Times New Roman"/>
          <w:b/>
          <w:i w:val="false"/>
          <w:color w:val="000000"/>
        </w:rPr>
        <w:t xml:space="preserve"> VIII. Штаттан тыс жағдайлардағы іс-қимыл тәртібі</w:t>
      </w:r>
    </w:p>
    <w:bookmarkEnd w:id="258"/>
    <w:bookmarkStart w:name="z262" w:id="259"/>
    <w:p>
      <w:pPr>
        <w:spacing w:after="0"/>
        <w:ind w:left="0"/>
        <w:jc w:val="both"/>
      </w:pPr>
      <w:r>
        <w:rPr>
          <w:rFonts w:ascii="Times New Roman"/>
          <w:b w:val="false"/>
          <w:i w:val="false"/>
          <w:color w:val="000000"/>
          <w:sz w:val="28"/>
        </w:rPr>
        <w:t>
      21. Жалпы процесс шеңберінде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Жалпы процесс қатысушысының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11-кестеде келтірілген.</w:t>
      </w:r>
    </w:p>
    <w:bookmarkEnd w:id="259"/>
    <w:bookmarkStart w:name="z263" w:id="260"/>
    <w:p>
      <w:pPr>
        <w:spacing w:after="0"/>
        <w:ind w:left="0"/>
        <w:jc w:val="both"/>
      </w:pPr>
      <w:r>
        <w:rPr>
          <w:rFonts w:ascii="Times New Roman"/>
          <w:b w:val="false"/>
          <w:i w:val="false"/>
          <w:color w:val="000000"/>
          <w:sz w:val="28"/>
        </w:rPr>
        <w:t xml:space="preserve">
      22. Мүше мемлекеттің уәкілетті органы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болса, мүше мемлекеттің уәкілетті органы анықталған қатені жою үшін барлық қажетті шараны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штаттан тыс жағдайды сипаттай отырып, хабар жібереді. </w:t>
      </w:r>
    </w:p>
    <w:bookmarkEnd w:id="260"/>
    <w:bookmarkStart w:name="z264" w:id="261"/>
    <w:p>
      <w:pPr>
        <w:spacing w:after="0"/>
        <w:ind w:left="0"/>
        <w:jc w:val="both"/>
      </w:pPr>
      <w:r>
        <w:rPr>
          <w:rFonts w:ascii="Times New Roman"/>
          <w:b w:val="false"/>
          <w:i w:val="false"/>
          <w:color w:val="000000"/>
          <w:sz w:val="28"/>
        </w:rPr>
        <w:t>
      11-кесте</w:t>
      </w:r>
    </w:p>
    <w:bookmarkEnd w:id="261"/>
    <w:bookmarkStart w:name="z265" w:id="262"/>
    <w:p>
      <w:pPr>
        <w:spacing w:after="0"/>
        <w:ind w:left="0"/>
        <w:jc w:val="left"/>
      </w:pPr>
      <w:r>
        <w:rPr>
          <w:rFonts w:ascii="Times New Roman"/>
          <w:b/>
          <w:i w:val="false"/>
          <w:color w:val="000000"/>
        </w:rPr>
        <w:t xml:space="preserve"> Штаттан тыс жағдайлардағы іс-қимыл</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транзакциясының бастамашысы қайталанудың келісілген саны аяқталғаннан кейін жауап хабар </w:t>
            </w:r>
          </w:p>
          <w:p>
            <w:pPr>
              <w:spacing w:after="20"/>
              <w:ind w:left="20"/>
              <w:jc w:val="both"/>
            </w:pPr>
            <w:r>
              <w:rPr>
                <w:rFonts w:ascii="Times New Roman"/>
                <w:b w:val="false"/>
                <w:i w:val="false"/>
                <w:color w:val="000000"/>
                <w:sz w:val="20"/>
              </w:rPr>
              <w:t xml:space="preserve">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жүйедегі техникалық іркілістер немесе бағдарламалық қамтымның жүйелі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сегментті техникалық қолдау қызметіне хабар қалыптастырылған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синхрондауы немесе электрондық құжаттардың (мәліметтердің) XML-схемаларын жаңартуы қажет.</w:t>
            </w:r>
          </w:p>
          <w:p>
            <w:pPr>
              <w:spacing w:after="20"/>
              <w:ind w:left="20"/>
              <w:jc w:val="both"/>
            </w:pPr>
            <w:r>
              <w:rPr>
                <w:rFonts w:ascii="Times New Roman"/>
                <w:b w:val="false"/>
                <w:i w:val="false"/>
                <w:color w:val="000000"/>
                <w:sz w:val="20"/>
              </w:rPr>
              <w:t xml:space="preserve">
Егер анықтамалықтар мен сыныптауыштар синхрондалған, электрондық құжаттардың (мәліметтердің) XML-схемалары жаңартылған болса, қабылдаушы қатысушының қолдау қызметіне сұрау салу жіберу қажет </w:t>
            </w:r>
          </w:p>
        </w:tc>
      </w:tr>
    </w:tbl>
    <w:bookmarkStart w:name="z266" w:id="263"/>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63"/>
    <w:bookmarkStart w:name="z267" w:id="264"/>
    <w:p>
      <w:pPr>
        <w:spacing w:after="0"/>
        <w:ind w:left="0"/>
        <w:jc w:val="both"/>
      </w:pPr>
      <w:r>
        <w:rPr>
          <w:rFonts w:ascii="Times New Roman"/>
          <w:b w:val="false"/>
          <w:i w:val="false"/>
          <w:color w:val="000000"/>
          <w:sz w:val="28"/>
        </w:rPr>
        <w:t>
      23. "Одақ кәсіпорындарының тізіліміне енгізу үшін мәліметтер" (P.SS.05.MSG.001) хабары арқылы берілетін "Кәсіпорындар туралы мәліметтер" (R.SM.SS.05.001) электрондық құжаттар (мәліметтер) деректемелерін толтыруға қойылатын талаптар 12-кестеде келтірілген.</w:t>
      </w:r>
    </w:p>
    <w:bookmarkEnd w:id="264"/>
    <w:bookmarkStart w:name="z268" w:id="265"/>
    <w:p>
      <w:pPr>
        <w:spacing w:after="0"/>
        <w:ind w:left="0"/>
        <w:jc w:val="both"/>
      </w:pPr>
      <w:r>
        <w:rPr>
          <w:rFonts w:ascii="Times New Roman"/>
          <w:b w:val="false"/>
          <w:i w:val="false"/>
          <w:color w:val="000000"/>
          <w:sz w:val="28"/>
        </w:rPr>
        <w:t>
      12-кесте</w:t>
      </w:r>
    </w:p>
    <w:bookmarkEnd w:id="265"/>
    <w:bookmarkStart w:name="z269" w:id="266"/>
    <w:p>
      <w:pPr>
        <w:spacing w:after="0"/>
        <w:ind w:left="0"/>
        <w:jc w:val="left"/>
      </w:pPr>
      <w:r>
        <w:rPr>
          <w:rFonts w:ascii="Times New Roman"/>
          <w:b/>
          <w:i w:val="false"/>
          <w:color w:val="000000"/>
        </w:rPr>
        <w:t xml:space="preserve"> "Одақ кәсіпорындарының тізіліміне енгізу үшін мәліметтер" (P.SS.05.MSG.001)</w:t>
      </w:r>
      <w:r>
        <w:br/>
      </w:r>
      <w:r>
        <w:rPr>
          <w:rFonts w:ascii="Times New Roman"/>
          <w:b/>
          <w:i w:val="false"/>
          <w:color w:val="000000"/>
        </w:rPr>
        <w:t>хабары арқылы берілетін "Кәсіпорындар туралы мәліметтер" (R.SM.SS.05.001)</w:t>
      </w:r>
      <w:r>
        <w:br/>
      </w:r>
      <w:r>
        <w:rPr>
          <w:rFonts w:ascii="Times New Roman"/>
          <w:b/>
          <w:i w:val="false"/>
          <w:color w:val="000000"/>
        </w:rPr>
        <w:t>электрондық құжаттар (мәліметтер) деректемелерін толтыруға қойылатын талаптар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 құрылымында деректемесінің бір данасы беріледі "Кәсіпорындар туралы мәліметтер" (smcdo:VetOrganizationDetails)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 деректемесі (csdo:StartDateTime) толтыруға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және уақыт"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тіркеу нөмірі" (smsdo:VeterinaryOrganizationId) деректемесі Одақ кәсіпорындары тізілімінің ешбір жазбасына сәйкес келуге тиіс емес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құрамындағы "Мекенжай түрінің коды" (csdo:AddressKindCode) деректемесі мекенжай түрлерінің сыныптауышына сәйкес кодты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ветеринариялық-санитариялық қадағалаудың бақылауындағы өнімге қатысты ұйым қызметі түрлерінің сыныптауышы болмаған жағдайда, "Ветеринариялық-санитариялық қадағалаудың бақылауындағы өнімге қатысты кәсіпорын қызметінің түрі туралы мәліметтер" (smcdo:VeterinaryOrganizationActivityKindDetails) күрделі деректемесінің құрамындағы "Ветеринариялық-санитариялық қадағалаудың бақылауындағы өнімге қатысты кәсіпорынның қызмет түрінің атауы" (smsdo:VeterinaryOrganizationActivityKindName) деректемесі толтырылуға тиіс, не болмаса "Ветеринариялық-санитариялық қадағалаудың бақылауындағы өнімге қатысты кәсіпорынның қызмет түрінің коды" (smsdo:VeterinaryOrganizationActivityKindCode)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ветеринариялық бақылауға жататын өнім түрлерінің сыныптауышы болмаған жағдайда, "Ветеринариялық өнімнің типі" (smcdo:VeterinaryProductTypeDetails) күрделі деректемесінің құрамындағы "Ветеринариялық бақылауға жататын өнімнің атауы" (smsdo:VeterinaryProductName) деректемесі толтырылуға тиіс, не болмаса "Ветеринариялық бақылауға жататын өнімнің коды" (smsdo:VeterinaryProductCode)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кәсіпорындардың ветеринариялық-санитариялық мәртебелерінің анықтамалығы болмаған жағдайда, "Ветеринариялық-санитариялық қадағалаудың бақылауындағы өнімге қатысты ұйымның мәртебесі"</w:t>
            </w:r>
          </w:p>
          <w:p>
            <w:pPr>
              <w:spacing w:after="20"/>
              <w:ind w:left="20"/>
              <w:jc w:val="both"/>
            </w:pPr>
            <w:r>
              <w:rPr>
                <w:rFonts w:ascii="Times New Roman"/>
                <w:b w:val="false"/>
                <w:i w:val="false"/>
                <w:color w:val="000000"/>
                <w:sz w:val="20"/>
              </w:rPr>
              <w:t>
(smcdo:‌Veterinary‌Organization‌State‌Details) күрделі деректемесінің құрамындағы "Ветеринариялық-санитариялық қадағалаудың бақылауындағы өнімге қатысты ұйым мәртебесінің атауы" (smsdo:VeterinaryStateName) деректемесі толтырылуға тиіс, не болмаса "Ветеринариялық-санитариялық қадағалаудың бақылауындағы өнімге қатысты ұйым мәртебеснің коды" (smsdo:VeterinaryStateCode)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өнімге қатысты ұйымның мәртебесі" (smcdo:VeterinaryOrganizationStateDetails)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 - кәсіпорынның иесі" (smcdo:VeterinaryOrganizationOwnerDetails) деректемесі толтырылған болса, оның құрамындағы "Шаруашылық жүргізуші субъектінің атауы" (csdo:BusinessEntityName) деректемесінің толтырылуы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толтырылған болса, шаруашылық жүргізуші субъектілерді сәйкестендіру әдісі сәйкестендіргішінің мәні (kindId атрибуты) шаруашылық жүргізуші субъектілерді сәйкестендіру әдістерінің анықтамалығына сәйкес келуге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деректемесі" (ccdo:CommunicationDetails) күрделі деректемесінің құрамындағы "Байланыс түрінің коды" (csdo:CommunicationChannelCode) деректемесі байланыс түрлерінің сыныптауышына сәйкес кодты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құрамында: "Елдің коды" (csdo:UnifiedCountryCode) және "Өңір" (csdo:RegionName) деректемелері, сондай-ақ: "Аудан" (csdo:DistrictName) немесе "Қала" (csdo:CityName)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нормативтік-анықтамалық ақпарат тізілімінде Еуразиялық экономикалық одаққа мүше мемлекеттердің әкімшілік бөлініс объектілерінің сыныптауышы болған жағдайда, "Әкімшілік-аумақтық бөлініс объектісінің коды" (csdo:AdministrativeDivisionCode) деректемесінің толтырылуы міндетті. "Әкімшілік-аумақтық бөлініс объектісінің коды" (csdo:AdministrativeDivisionCode) деректемесі, толтырылған жағдайда, осы сыныптауышқа сәйкес кодты қамтуға тиіс </w:t>
            </w:r>
          </w:p>
        </w:tc>
      </w:tr>
    </w:tbl>
    <w:bookmarkStart w:name="z270" w:id="267"/>
    <w:p>
      <w:pPr>
        <w:spacing w:after="0"/>
        <w:ind w:left="0"/>
        <w:jc w:val="both"/>
      </w:pPr>
      <w:r>
        <w:rPr>
          <w:rFonts w:ascii="Times New Roman"/>
          <w:b w:val="false"/>
          <w:i w:val="false"/>
          <w:color w:val="000000"/>
          <w:sz w:val="28"/>
        </w:rPr>
        <w:t>
      24. "Одақ кәсіпорындарының тізілімдегі өзгерістер үшін мәліметтер" (P.SS.05.MSG.002) хабары арқылы берілетін "Кәсіпорындар туралы мәліметтер" (R.SM.SS.05.001) электрондық құжаттар (мәліметтер) деректемелерін толтыруға қойылатын талаптар 13-кестеде келтірілген.</w:t>
      </w:r>
    </w:p>
    <w:bookmarkEnd w:id="267"/>
    <w:bookmarkStart w:name="z271" w:id="268"/>
    <w:p>
      <w:pPr>
        <w:spacing w:after="0"/>
        <w:ind w:left="0"/>
        <w:jc w:val="both"/>
      </w:pPr>
      <w:r>
        <w:rPr>
          <w:rFonts w:ascii="Times New Roman"/>
          <w:b w:val="false"/>
          <w:i w:val="false"/>
          <w:color w:val="000000"/>
          <w:sz w:val="28"/>
        </w:rPr>
        <w:t>
      13-кесте</w:t>
      </w:r>
    </w:p>
    <w:bookmarkEnd w:id="268"/>
    <w:bookmarkStart w:name="z272" w:id="269"/>
    <w:p>
      <w:pPr>
        <w:spacing w:after="0"/>
        <w:ind w:left="0"/>
        <w:jc w:val="left"/>
      </w:pPr>
      <w:r>
        <w:rPr>
          <w:rFonts w:ascii="Times New Roman"/>
          <w:b/>
          <w:i w:val="false"/>
          <w:color w:val="000000"/>
        </w:rPr>
        <w:t xml:space="preserve"> "Одақ кәсіпорындарының тізілімдегі өзгерістер үшін мәліметтер" (P.SS.05.MSG.002)</w:t>
      </w:r>
      <w:r>
        <w:br/>
      </w:r>
      <w:r>
        <w:rPr>
          <w:rFonts w:ascii="Times New Roman"/>
          <w:b/>
          <w:i w:val="false"/>
          <w:color w:val="000000"/>
        </w:rPr>
        <w:t>хабары арқылы берілетін "Кәсіпорындар туралы мәліметтер" (R.SM.SS.05.001)</w:t>
      </w:r>
      <w:r>
        <w:br/>
      </w:r>
      <w:r>
        <w:rPr>
          <w:rFonts w:ascii="Times New Roman"/>
          <w:b/>
          <w:i w:val="false"/>
          <w:color w:val="000000"/>
        </w:rPr>
        <w:t>электрондық құжаттар (мәліметтер) деректемелерін толтыруға қойылатын талаптар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 құрылымында "Кәсіпорындар туралы мәліметтер" деректемесінің (smcdo:VetOrganizationDetails) бір данасы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 деректемесі (csdo:StartDateTime) толтыруға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және уақыт" деректемесі (csdo:EndDateTime) толтырылмайды, бұл ретте Одақ кәсіпорындарының тізілімінде осындай "Кәсіпорынның тіркеу нөмірі" (smsdo:VeterinaryOrganizationId) деректемесі және толтырылмаған "Соңғы күн және уақыт" (csdo:EndDateTime) деректемесі бар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ұйымның мәртебесі" (smcdo:VeterinaryOrganizationStateDetails) деректемесі өзекті мәртебе туралы ғана мәліметті қамтиды, бұл ретте "Ветеринариялық ұйымның мәртебесі" (smcdo:VeterinaryOrganizationStateDetails) деректемесінің құрамындағы "Бастапқы күн" (csdo:StartDate) деректемесінің мәні Одақ кәсіпорындарының тізілімінде сақталатын жазбадағы ұқсас деректеменің мәнінен аз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құрылымындағы қызмет түрлерінің саны (smcdo:VeterinaryOrganizationActivityKindDetails) Одақ кәсіпорындарының тізіліміндегіжазбадағыдан аз болмауға тиіс, бұл ретте "Кәсіпорын-ветеринариялық ұйым қызметінің түрі" (smcdo:VeterinaryOrganizationActivityKindDetails) деректемесінің құрамындағы "Ветеринариялық-санитариялық қадағалаудың бақылауындағы өнімге қатысты кәсіпорынның-ұйымның қызмет түрінің коды" (smsdo:VeterinaryOrganizationActivityKindCode), "Ветеринариялық-санитариялық қадағалаудың бақылауындағы өнімге қатысты кәсіпорынның-ұйымның қызмет түрінің атауы" (smsdo:VeterinaryOrganizationActivityKindName) деректемелерінің мәні және "Өнім" (smcdo:VeterinaryProductDetails) деректемесінің құрамындағы "Ветеринариялық бақылауға жататын өнімнің коды" (smcdo:VeterinaryProductCode), "Ветеринариялық бақылауға жататын өнімнің атауы" (smcdo:VeterinaryProductName), "Өнімнің атауы" (csdo:ProductName) деректемелерінің мәні Одақ кәсіпорындары тізілімінің жазбасындағы ұқсас деректемелердің мәндеріне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күрделі деректемесінің құрамындағы "Мекенжай түрінің коды" (csdo:AddressKindCode) деректемесі мекенжай түрлерінің сыныптауышына сәйкес кодты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ветеринариялық-санитариялық қадағалаудың бақылауындағы өнімге қатысты ұйым қызметі түрлерінің сыныптауышы болмаған жағдайда, "Ветеринариялық-санитариялық қадағалаудың бақылауындағы өнімге қатысты кәсіпорын қызметінің түрі туралы мәліметтер" (smcdo:VeterinaryOrganizationActivityKindDetails) күрделі деректемесінің құрамындағы "Ветеринариялық-санитариялық қадағалаудың бақылауындағы өнімге қатысты кәсіпорынның қызмет түрінің атауы" (smsdo:VeterinaryOrganizationActivityKindName) деректемесі толтырылуға тиіс, не болмаса "Ветеринариялық-санитариялық қадағалаудың бақылауындағы өнімге қатысты кәсіпорынның қызмет түрінің коды" (smsdo:VeterinaryOrganizationActivityKindCode)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ветеринариялық бақылауға жататын өнім түрлерінің сыныптауышы болмаған жағдайда, "Ветеринариялық өнімнің типі" (smcdo:VeterinaryProductTypeDetails) күрделі деректемесінің құрамындағы "Ветеринариялық бақылауға жататын өнімнің атауы" (smsdo:VeterinaryProductName) деректемесі толтырылуға тиіс, не болмаса "Ветеринариялық бақылауға жататын өнімнің коды" (smsdo:VeterinaryProductCode)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кәсіпорындардың ветеринариялық-санитариялық мәртебелерінің анықтамалығы болмаған жағдайда, "Ветеринариялық-санитариялық қадағалаудың бақылауындағы өнімге қатысты ұйымның мәртебесі"</w:t>
            </w:r>
          </w:p>
          <w:p>
            <w:pPr>
              <w:spacing w:after="20"/>
              <w:ind w:left="20"/>
              <w:jc w:val="both"/>
            </w:pPr>
            <w:r>
              <w:rPr>
                <w:rFonts w:ascii="Times New Roman"/>
                <w:b w:val="false"/>
                <w:i w:val="false"/>
                <w:color w:val="000000"/>
                <w:sz w:val="20"/>
              </w:rPr>
              <w:t>
(smcdo:‌Veterinary‌Organization‌State‌Details) күрделі деректемесінің құрамындағы "Ветеринариялық-санитариялық қадағалаудың бақылауындағы өнімге қатысты ұйым мәртебесінің атауы" (smsdo:VeterinaryStateName) деректемесі толтырылуға тиіс, не болмаса "Ветеринариялық-санитариялық қадағалаудың бақылауындағы өнімге қатысты ұйым мәртебеснің коды" (smsdo:VeterinaryStateCode)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өнімге қатысты ұйымның мәртебесі" (smcdo:VeterinaryOrganizationStateDetails)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 - кәсіпорынның иесі" (smcdo:VeterinaryOrganizationOwnerDetails) деректемесі толтырылған болса, оның құрамындағы "Шаруашылық жүргізуші субъектінің атауы" (csdo:BusinessEntityName) деректемесінің толтырылуы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толтырылған болса, шаруашылық жүргізуші субъектілерді сәйкестендіру әдісі сәйкестендіргішінің мәні (kindId атрибуты) шаруашылық жүргізуші субъектілерді сәйкестендіру әдістерінің анықтамалығына сәйкес келуге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деректемесі" (ccdo:CommunicationDetails) күрделі деректемесінің құрамындағы "Байланыс түрінің коды" (csdo:CommunicationChannelCode) деректемесі байланыс түрлерінің сыныптауышына сәйкес кодты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деректемесінің құрамында: "Елдің коды" (csdo:UnifiedCountryCode) және "Өңір" (csdo:RegionName) деректемелері, сондай-ақ: "Аудан" (csdo:DistrictName) немесе "Қала" (csdo:CityName) деректемелерінің бірі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Еуразиялық экономикалық одаққа мүше мемлекеттердің әкімшілік бөлініс объектілерінің сыныптауышы болған жағдайда, "Әкімшілік-аумақтық бөлініс объектісінің коды" (csdo:AdministrativeDivisionCode) деректемесінің толтырылуы міндетті. "Әкімшілік-аумақтық бөлініс объектісінің коды" (csdo:AdministrativeDivisionCode) деректемесі, толтырылған жағдайда, осы сыныптауышқа сәйкес кодты қамтуға тиіс</w:t>
            </w:r>
          </w:p>
        </w:tc>
      </w:tr>
    </w:tbl>
    <w:bookmarkStart w:name="z273" w:id="270"/>
    <w:p>
      <w:pPr>
        <w:spacing w:after="0"/>
        <w:ind w:left="0"/>
        <w:jc w:val="both"/>
      </w:pPr>
      <w:r>
        <w:rPr>
          <w:rFonts w:ascii="Times New Roman"/>
          <w:b w:val="false"/>
          <w:i w:val="false"/>
          <w:color w:val="000000"/>
          <w:sz w:val="28"/>
        </w:rPr>
        <w:t>
      25. "Одақ кәсіпорындарының тізілімінен алып тастау үшін мәліметтер" (P.SS.05.MSG.003) хабары арқылы берілетін "Кәсіпорындар туралы мәліметтер" (R.SM.SS.05.001) электрондық құжаттар (мәліметтер) деректемелерін толтыруға қойылатын талаптар 14-кестеде келтірілген.</w:t>
      </w:r>
    </w:p>
    <w:bookmarkEnd w:id="270"/>
    <w:bookmarkStart w:name="z274" w:id="271"/>
    <w:p>
      <w:pPr>
        <w:spacing w:after="0"/>
        <w:ind w:left="0"/>
        <w:jc w:val="both"/>
      </w:pPr>
      <w:r>
        <w:rPr>
          <w:rFonts w:ascii="Times New Roman"/>
          <w:b w:val="false"/>
          <w:i w:val="false"/>
          <w:color w:val="000000"/>
          <w:sz w:val="28"/>
        </w:rPr>
        <w:t>
      14-кесте</w:t>
      </w:r>
    </w:p>
    <w:bookmarkEnd w:id="271"/>
    <w:bookmarkStart w:name="z275" w:id="272"/>
    <w:p>
      <w:pPr>
        <w:spacing w:after="0"/>
        <w:ind w:left="0"/>
        <w:jc w:val="left"/>
      </w:pPr>
      <w:r>
        <w:rPr>
          <w:rFonts w:ascii="Times New Roman"/>
          <w:b/>
          <w:i w:val="false"/>
          <w:color w:val="000000"/>
        </w:rPr>
        <w:t xml:space="preserve"> "Одақ кәсіпорындарының тізілімінен алып тастау үшін мәліметтер"</w:t>
      </w:r>
      <w:r>
        <w:br/>
      </w:r>
      <w:r>
        <w:rPr>
          <w:rFonts w:ascii="Times New Roman"/>
          <w:b/>
          <w:i w:val="false"/>
          <w:color w:val="000000"/>
        </w:rPr>
        <w:t>(P.SS.05.MSG.003) хабары арқылы берілетін "Кәсіпорындар туралы мәліметтер"</w:t>
      </w:r>
      <w:r>
        <w:br/>
      </w:r>
      <w:r>
        <w:rPr>
          <w:rFonts w:ascii="Times New Roman"/>
          <w:b/>
          <w:i w:val="false"/>
          <w:color w:val="000000"/>
        </w:rPr>
        <w:t>(R.SM.SS.05.001) электрондық құжаттар (мәліметтер) деректемелерін толтыруға</w:t>
      </w:r>
      <w:r>
        <w:br/>
      </w:r>
      <w:r>
        <w:rPr>
          <w:rFonts w:ascii="Times New Roman"/>
          <w:b/>
          <w:i w:val="false"/>
          <w:color w:val="000000"/>
        </w:rPr>
        <w:t>қойылатын талаптар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 құрылымында "Кәсіпорындар туралы мәліметтер" (smcdo:VetOrganizationDetails) деректемесінің бір данасы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 деректемесі (csdo:StartDateTime) толтыруға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және уақыт" деректемесі (csdo:EndDateTime) толтыруға міндетті болып табылады, бұл ретте Одақ кәсіпорындарының тізілімінде осындай "Кәсіпорынның тіркеу нөмірі" (smsdo:VeterinaryOrganizationId) деген деректемесі, осындай "Бастапқы күн және уақыт" деген деректемесі (csdo:StartDateTime) және толтырылмаған "Соңғы күн және уақыт" (csdo:EndDateTime) деректемесі бар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және уақыт" (csdo:EndDateTime) деректемесінің мәні "Бастапқы күн және уақыт" (csdo:StartDateTime) деректемесінің мәнінен үлкен болуға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77 шешімімен</w:t>
            </w:r>
            <w:r>
              <w:br/>
            </w:r>
            <w:r>
              <w:rPr>
                <w:rFonts w:ascii="Times New Roman"/>
                <w:b w:val="false"/>
                <w:i w:val="false"/>
                <w:color w:val="000000"/>
                <w:sz w:val="20"/>
              </w:rPr>
              <w:t>БЕКІТІЛГЕН</w:t>
            </w:r>
          </w:p>
        </w:tc>
      </w:tr>
    </w:tbl>
    <w:bookmarkStart w:name="z277" w:id="273"/>
    <w:p>
      <w:pPr>
        <w:spacing w:after="0"/>
        <w:ind w:left="0"/>
        <w:jc w:val="left"/>
      </w:pPr>
      <w:r>
        <w:rPr>
          <w:rFonts w:ascii="Times New Roman"/>
          <w:b/>
          <w:i w:val="false"/>
          <w:color w:val="000000"/>
        </w:rPr>
        <w:t xml:space="preserve"> "Еуразиялық экономикалық одаққа бір мүше мемлекеттің аумағынан Еуразиялық</w:t>
      </w:r>
      <w:r>
        <w:br/>
      </w:r>
      <w:r>
        <w:rPr>
          <w:rFonts w:ascii="Times New Roman"/>
          <w:b/>
          <w:i w:val="false"/>
          <w:color w:val="000000"/>
        </w:rPr>
        <w:t>экономикалық одаққа басқа мүше мемлекеттің аумағына өткізілетін тауарларды</w:t>
      </w:r>
      <w:r>
        <w:br/>
      </w:r>
      <w:r>
        <w:rPr>
          <w:rFonts w:ascii="Times New Roman"/>
          <w:b/>
          <w:i w:val="false"/>
          <w:color w:val="000000"/>
        </w:rPr>
        <w:t>өндіруді, қайта өңдеуді және (немесе) сақтауды жүзеге асыратын ұйымдар мен</w:t>
      </w:r>
      <w:r>
        <w:br/>
      </w:r>
      <w:r>
        <w:rPr>
          <w:rFonts w:ascii="Times New Roman"/>
          <w:b/>
          <w:i w:val="false"/>
          <w:color w:val="000000"/>
        </w:rPr>
        <w:t>тұлғалардың тізілімін қалыптастыру, жүргізу және пайдалану" жалпы процесін</w:t>
      </w:r>
      <w:r>
        <w:br/>
      </w:r>
      <w:r>
        <w:rPr>
          <w:rFonts w:ascii="Times New Roman"/>
          <w:b/>
          <w:i w:val="false"/>
          <w:color w:val="000000"/>
        </w:rPr>
        <w:t>сыртқы және өзара сауданың интеграцияланған ақпараттық жүйесінің</w:t>
      </w:r>
      <w:r>
        <w:br/>
      </w:r>
      <w:r>
        <w:rPr>
          <w:rFonts w:ascii="Times New Roman"/>
          <w:b/>
          <w:i w:val="false"/>
          <w:color w:val="000000"/>
        </w:rPr>
        <w:t>құралдарымен іске асыру үшін пайдаланылатын электрондық құжаттар мен</w:t>
      </w:r>
      <w:r>
        <w:br/>
      </w:r>
      <w:r>
        <w:rPr>
          <w:rFonts w:ascii="Times New Roman"/>
          <w:b/>
          <w:i w:val="false"/>
          <w:color w:val="000000"/>
        </w:rPr>
        <w:t>мәліметтердің форматтары мен құрылымдарының</w:t>
      </w:r>
      <w:r>
        <w:br/>
      </w:r>
      <w:r>
        <w:rPr>
          <w:rFonts w:ascii="Times New Roman"/>
          <w:b/>
          <w:i w:val="false"/>
          <w:color w:val="000000"/>
        </w:rPr>
        <w:t>СИПАТТАМАСЫ</w:t>
      </w:r>
    </w:p>
    <w:bookmarkEnd w:id="273"/>
    <w:bookmarkStart w:name="z278" w:id="274"/>
    <w:p>
      <w:pPr>
        <w:spacing w:after="0"/>
        <w:ind w:left="0"/>
        <w:jc w:val="left"/>
      </w:pPr>
      <w:r>
        <w:rPr>
          <w:rFonts w:ascii="Times New Roman"/>
          <w:b/>
          <w:i w:val="false"/>
          <w:color w:val="000000"/>
        </w:rPr>
        <w:t xml:space="preserve"> I. Жалпы ережелер</w:t>
      </w:r>
    </w:p>
    <w:bookmarkEnd w:id="274"/>
    <w:bookmarkStart w:name="z279" w:id="275"/>
    <w:p>
      <w:pPr>
        <w:spacing w:after="0"/>
        <w:ind w:left="0"/>
        <w:jc w:val="both"/>
      </w:pPr>
      <w:r>
        <w:rPr>
          <w:rFonts w:ascii="Times New Roman"/>
          <w:b w:val="false"/>
          <w:i w:val="false"/>
          <w:color w:val="000000"/>
          <w:sz w:val="28"/>
        </w:rPr>
        <w:t xml:space="preserve">
      1. Осы Сипаттама 2014 жылғы 29 мамырдағы Еуразиялық экономикалық одақ туралы шарттың ережелеріне, сондай-ақ Еуразиялық экономикалық одақ (бұдан әрі – Одақ) құқығына кіретін мына актілерге сәйкес әзірленген: </w:t>
      </w:r>
    </w:p>
    <w:bookmarkEnd w:id="275"/>
    <w:bookmarkStart w:name="z280" w:id="276"/>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 </w:t>
      </w:r>
    </w:p>
    <w:bookmarkEnd w:id="276"/>
    <w:bookmarkStart w:name="z281" w:id="277"/>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 </w:t>
      </w:r>
    </w:p>
    <w:bookmarkEnd w:id="277"/>
    <w:bookmarkStart w:name="z282" w:id="27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bookmarkEnd w:id="278"/>
    <w:bookmarkStart w:name="z283" w:id="279"/>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шешімі; </w:t>
      </w:r>
    </w:p>
    <w:bookmarkEnd w:id="279"/>
    <w:bookmarkStart w:name="z284" w:id="28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bookmarkEnd w:id="280"/>
    <w:bookmarkStart w:name="z285" w:id="281"/>
    <w:p>
      <w:pPr>
        <w:spacing w:after="0"/>
        <w:ind w:left="0"/>
        <w:jc w:val="left"/>
      </w:pPr>
      <w:r>
        <w:rPr>
          <w:rFonts w:ascii="Times New Roman"/>
          <w:b/>
          <w:i w:val="false"/>
          <w:color w:val="000000"/>
        </w:rPr>
        <w:t xml:space="preserve"> II. Қолданылу саласы</w:t>
      </w:r>
    </w:p>
    <w:bookmarkEnd w:id="281"/>
    <w:bookmarkStart w:name="z286" w:id="282"/>
    <w:p>
      <w:pPr>
        <w:spacing w:after="0"/>
        <w:ind w:left="0"/>
        <w:jc w:val="both"/>
      </w:pPr>
      <w:r>
        <w:rPr>
          <w:rFonts w:ascii="Times New Roman"/>
          <w:b w:val="false"/>
          <w:i w:val="false"/>
          <w:color w:val="000000"/>
          <w:sz w:val="28"/>
        </w:rPr>
        <w:t>
      2. Осы Сипаттама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282"/>
    <w:bookmarkStart w:name="z287" w:id="283"/>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(бұлан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83"/>
    <w:bookmarkStart w:name="z288" w:id="284"/>
    <w:p>
      <w:pPr>
        <w:spacing w:after="0"/>
        <w:ind w:left="0"/>
        <w:jc w:val="both"/>
      </w:pPr>
      <w:r>
        <w:rPr>
          <w:rFonts w:ascii="Times New Roman"/>
          <w:b w:val="false"/>
          <w:i w:val="false"/>
          <w:color w:val="000000"/>
          <w:sz w:val="28"/>
        </w:rPr>
        <w:t xml:space="preserve">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 </w:t>
      </w:r>
    </w:p>
    <w:bookmarkEnd w:id="284"/>
    <w:bookmarkStart w:name="z289" w:id="285"/>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  </w:t>
      </w:r>
    </w:p>
    <w:bookmarkEnd w:id="285"/>
    <w:bookmarkStart w:name="z290" w:id="286"/>
    <w:p>
      <w:pPr>
        <w:spacing w:after="0"/>
        <w:ind w:left="0"/>
        <w:jc w:val="both"/>
      </w:pPr>
      <w:r>
        <w:rPr>
          <w:rFonts w:ascii="Times New Roman"/>
          <w:b w:val="false"/>
          <w:i w:val="false"/>
          <w:color w:val="000000"/>
          <w:sz w:val="28"/>
        </w:rPr>
        <w:t xml:space="preserve">
      6. Кестеде мынадай жолдар (бағандар) қалыптастырылады: </w:t>
      </w:r>
    </w:p>
    <w:bookmarkEnd w:id="286"/>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291" w:id="287"/>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287"/>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қайталана алады;</w:t>
      </w:r>
    </w:p>
    <w:p>
      <w:pPr>
        <w:spacing w:after="0"/>
        <w:ind w:left="0"/>
        <w:jc w:val="both"/>
      </w:pPr>
      <w:r>
        <w:rPr>
          <w:rFonts w:ascii="Times New Roman"/>
          <w:b w:val="false"/>
          <w:i w:val="false"/>
          <w:color w:val="000000"/>
          <w:sz w:val="28"/>
        </w:rPr>
        <w:t>
      n..* – деректеме міндетті, кемінде n рет (n &gt; 1) кем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қайталана алады;</w:t>
      </w:r>
    </w:p>
    <w:p>
      <w:pPr>
        <w:spacing w:after="0"/>
        <w:ind w:left="0"/>
        <w:jc w:val="both"/>
      </w:pPr>
      <w:r>
        <w:rPr>
          <w:rFonts w:ascii="Times New Roman"/>
          <w:b w:val="false"/>
          <w:i w:val="false"/>
          <w:color w:val="000000"/>
          <w:sz w:val="28"/>
        </w:rPr>
        <w:t>
      0..m – деректеме опциялы, m реттен (m &gt; 1) асырмай қайталана алады.</w:t>
      </w:r>
    </w:p>
    <w:bookmarkStart w:name="z292" w:id="288"/>
    <w:p>
      <w:pPr>
        <w:spacing w:after="0"/>
        <w:ind w:left="0"/>
        <w:jc w:val="left"/>
      </w:pPr>
      <w:r>
        <w:rPr>
          <w:rFonts w:ascii="Times New Roman"/>
          <w:b/>
          <w:i w:val="false"/>
          <w:color w:val="000000"/>
        </w:rPr>
        <w:t xml:space="preserve"> III. Негізгі ұғымдар</w:t>
      </w:r>
    </w:p>
    <w:bookmarkEnd w:id="288"/>
    <w:bookmarkStart w:name="z293" w:id="289"/>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289"/>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xml:space="preserve">
      "деректеме" – белгілі бір контексте бөлінбейтін біртұтас болып саналатын электрондық құжат (мәліметтер) деректерінің бірлігі.  </w:t>
      </w:r>
    </w:p>
    <w:bookmarkStart w:name="z294" w:id="290"/>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 </w:t>
      </w:r>
    </w:p>
    <w:bookmarkEnd w:id="290"/>
    <w:bookmarkStart w:name="z295" w:id="291"/>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2017 жылғы 30 маусымдағы № 77 шешімімен бекітілген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End w:id="291"/>
    <w:bookmarkStart w:name="z296" w:id="292"/>
    <w:p>
      <w:pPr>
        <w:spacing w:after="0"/>
        <w:ind w:left="0"/>
        <w:jc w:val="both"/>
      </w:pPr>
      <w:r>
        <w:rPr>
          <w:rFonts w:ascii="Times New Roman"/>
          <w:b w:val="false"/>
          <w:i w:val="false"/>
          <w:color w:val="000000"/>
          <w:sz w:val="28"/>
        </w:rPr>
        <w:t>
      Осы Сипаттаманың 4, 7, 10-кестелерінде Ақпараттық өзара іс-қимыл регламенті деп Еуразиялық экономикалық комиссия Алқасының 2017 жылғы 30 маусымдағы № 77 шешімімен бекітілген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End w:id="292"/>
    <w:bookmarkStart w:name="z297" w:id="293"/>
    <w:p>
      <w:pPr>
        <w:spacing w:after="0"/>
        <w:ind w:left="0"/>
        <w:jc w:val="left"/>
      </w:pPr>
      <w:r>
        <w:rPr>
          <w:rFonts w:ascii="Times New Roman"/>
          <w:b/>
          <w:i w:val="false"/>
          <w:color w:val="000000"/>
        </w:rPr>
        <w:t xml:space="preserve"> IV. Электрондық құжаттар мен мәліметтердің құрылымдары</w:t>
      </w:r>
    </w:p>
    <w:bookmarkEnd w:id="293"/>
    <w:bookmarkStart w:name="z298" w:id="294"/>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94"/>
    <w:bookmarkStart w:name="z299" w:id="295"/>
    <w:p>
      <w:pPr>
        <w:spacing w:after="0"/>
        <w:ind w:left="0"/>
        <w:jc w:val="both"/>
      </w:pPr>
      <w:r>
        <w:rPr>
          <w:rFonts w:ascii="Times New Roman"/>
          <w:b w:val="false"/>
          <w:i w:val="false"/>
          <w:color w:val="000000"/>
          <w:sz w:val="28"/>
        </w:rPr>
        <w:t>
      1-кесте</w:t>
      </w:r>
    </w:p>
    <w:bookmarkEnd w:id="295"/>
    <w:bookmarkStart w:name="z300" w:id="296"/>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модельдегі электрондық құжаттар мен мәліметтердің құрылымы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urn:EEC:R:SM:SS:04:VetOrganizationDetails:v1.0.0</w:t>
            </w:r>
          </w:p>
        </w:tc>
      </w:tr>
    </w:tbl>
    <w:bookmarkStart w:name="z301" w:id="297"/>
    <w:p>
      <w:pPr>
        <w:spacing w:after="0"/>
        <w:ind w:left="0"/>
        <w:jc w:val="both"/>
      </w:pPr>
      <w:r>
        <w:rPr>
          <w:rFonts w:ascii="Times New Roman"/>
          <w:b w:val="false"/>
          <w:i w:val="false"/>
          <w:color w:val="000000"/>
          <w:sz w:val="28"/>
        </w:rPr>
        <w:t xml:space="preserve">
      Электрондық құжаттар мен мәліметтер құрылымдары аттарының кеңістіктеріндегі "Y.Y.Y" символдары Еуразиялық экономикалық комиссия Алқасының 2017 жылғы 30 маусымдағы № 77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End w:id="297"/>
    <w:bookmarkStart w:name="z302" w:id="298"/>
    <w:p>
      <w:pPr>
        <w:spacing w:after="0"/>
        <w:ind w:left="0"/>
        <w:jc w:val="left"/>
      </w:pPr>
      <w:r>
        <w:rPr>
          <w:rFonts w:ascii="Times New Roman"/>
          <w:b/>
          <w:i w:val="false"/>
          <w:color w:val="000000"/>
        </w:rPr>
        <w:t xml:space="preserve"> І. Базистік модельдегі электрондық құжаттар мен мәліметтердің құрылымы</w:t>
      </w:r>
    </w:p>
    <w:bookmarkEnd w:id="298"/>
    <w:bookmarkStart w:name="z303" w:id="299"/>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299"/>
    <w:bookmarkStart w:name="z304" w:id="300"/>
    <w:p>
      <w:pPr>
        <w:spacing w:after="0"/>
        <w:ind w:left="0"/>
        <w:jc w:val="both"/>
      </w:pPr>
      <w:r>
        <w:rPr>
          <w:rFonts w:ascii="Times New Roman"/>
          <w:b w:val="false"/>
          <w:i w:val="false"/>
          <w:color w:val="000000"/>
          <w:sz w:val="28"/>
        </w:rPr>
        <w:t>
      2-кесте</w:t>
      </w:r>
    </w:p>
    <w:bookmarkEnd w:id="300"/>
    <w:bookmarkStart w:name="z305" w:id="301"/>
    <w:p>
      <w:pPr>
        <w:spacing w:after="0"/>
        <w:ind w:left="0"/>
        <w:jc w:val="left"/>
      </w:pPr>
      <w:r>
        <w:rPr>
          <w:rFonts w:ascii="Times New Roman"/>
          <w:b/>
          <w:i w:val="false"/>
          <w:color w:val="000000"/>
        </w:rPr>
        <w:t xml:space="preserve"> "Өңдеу нәтижесі туралы хабарлама" (R.006) электрондық құжат (мәліметтер)</w:t>
      </w:r>
      <w:r>
        <w:br/>
      </w:r>
      <w:r>
        <w:rPr>
          <w:rFonts w:ascii="Times New Roman"/>
          <w:b/>
          <w:i w:val="false"/>
          <w:color w:val="000000"/>
        </w:rPr>
        <w:t xml:space="preserve">құрылымының сипаттамасы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06" w:id="302"/>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Еуразиялық экономикалық комиссия Алқасының 2017 жылғы 30 маусымдағы № 77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302"/>
    <w:bookmarkStart w:name="z307" w:id="303"/>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303"/>
    <w:bookmarkStart w:name="z308" w:id="304"/>
    <w:p>
      <w:pPr>
        <w:spacing w:after="0"/>
        <w:ind w:left="0"/>
        <w:jc w:val="both"/>
      </w:pPr>
      <w:r>
        <w:rPr>
          <w:rFonts w:ascii="Times New Roman"/>
          <w:b w:val="false"/>
          <w:i w:val="false"/>
          <w:color w:val="000000"/>
          <w:sz w:val="28"/>
        </w:rPr>
        <w:t>
      3-кесте</w:t>
      </w:r>
    </w:p>
    <w:bookmarkEnd w:id="304"/>
    <w:bookmarkStart w:name="z309" w:id="305"/>
    <w:p>
      <w:pPr>
        <w:spacing w:after="0"/>
        <w:ind w:left="0"/>
        <w:jc w:val="left"/>
      </w:pPr>
      <w:r>
        <w:rPr>
          <w:rFonts w:ascii="Times New Roman"/>
          <w:b/>
          <w:i w:val="false"/>
          <w:color w:val="000000"/>
        </w:rPr>
        <w:t xml:space="preserve"> Аттардың импортталатын кеңістіктері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2017 жылғы 30 маусымдағы № 77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w:t>
      </w:r>
    </w:p>
    <w:bookmarkStart w:name="z310" w:id="306"/>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306"/>
    <w:bookmarkStart w:name="z311" w:id="307"/>
    <w:p>
      <w:pPr>
        <w:spacing w:after="0"/>
        <w:ind w:left="0"/>
        <w:jc w:val="both"/>
      </w:pPr>
      <w:r>
        <w:rPr>
          <w:rFonts w:ascii="Times New Roman"/>
          <w:b w:val="false"/>
          <w:i w:val="false"/>
          <w:color w:val="000000"/>
          <w:sz w:val="28"/>
        </w:rPr>
        <w:t>
      4-кесте</w:t>
      </w:r>
    </w:p>
    <w:bookmarkEnd w:id="307"/>
    <w:bookmarkStart w:name="z312" w:id="308"/>
    <w:p>
      <w:pPr>
        <w:spacing w:after="0"/>
        <w:ind w:left="0"/>
        <w:jc w:val="left"/>
      </w:pPr>
      <w:r>
        <w:rPr>
          <w:rFonts w:ascii="Times New Roman"/>
          <w:b/>
          <w:i w:val="false"/>
          <w:color w:val="000000"/>
        </w:rPr>
        <w:t xml:space="preserve"> "Өңдеу нәтижесі туралы хабарлама" (R.006) электрондық құжат (мәліметтер)</w:t>
      </w:r>
      <w:r>
        <w:br/>
      </w:r>
      <w:r>
        <w:rPr>
          <w:rFonts w:ascii="Times New Roman"/>
          <w:b/>
          <w:i w:val="false"/>
          <w:color w:val="000000"/>
        </w:rPr>
        <w:t>құрылымының деректемелік құрамы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 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және уақыт</w:t>
            </w:r>
          </w:p>
          <w:p>
            <w:pPr>
              <w:spacing w:after="20"/>
              <w:ind w:left="20"/>
              <w:jc w:val="both"/>
            </w:pPr>
            <w:r>
              <w:rPr>
                <w:rFonts w:ascii="Times New Roman"/>
                <w:b w:val="false"/>
                <w:i w:val="false"/>
                <w:color w:val="000000"/>
                <w:sz w:val="20"/>
              </w:rPr>
              <w:t>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 Processing Result V2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 Result Code V2 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13" w:id="309"/>
    <w:p>
      <w:pPr>
        <w:spacing w:after="0"/>
        <w:ind w:left="0"/>
        <w:jc w:val="both"/>
      </w:pPr>
      <w:r>
        <w:rPr>
          <w:rFonts w:ascii="Times New Roman"/>
          <w:b w:val="false"/>
          <w:i w:val="false"/>
          <w:color w:val="000000"/>
          <w:sz w:val="28"/>
        </w:rPr>
        <w:t>
      13. "Жалпы ресурсты өзектілендірудің жай-күйі" (R.007) электрондық құжат (мәліметтер) құрылымының сипаттамасы 5-кестеде келтірілген.</w:t>
      </w:r>
    </w:p>
    <w:bookmarkEnd w:id="309"/>
    <w:bookmarkStart w:name="z314" w:id="310"/>
    <w:p>
      <w:pPr>
        <w:spacing w:after="0"/>
        <w:ind w:left="0"/>
        <w:jc w:val="both"/>
      </w:pPr>
      <w:r>
        <w:rPr>
          <w:rFonts w:ascii="Times New Roman"/>
          <w:b w:val="false"/>
          <w:i w:val="false"/>
          <w:color w:val="000000"/>
          <w:sz w:val="28"/>
        </w:rPr>
        <w:t>
      5-кесте</w:t>
      </w:r>
    </w:p>
    <w:bookmarkEnd w:id="310"/>
    <w:bookmarkStart w:name="z315" w:id="311"/>
    <w:p>
      <w:pPr>
        <w:spacing w:after="0"/>
        <w:ind w:left="0"/>
        <w:jc w:val="left"/>
      </w:pPr>
      <w:r>
        <w:rPr>
          <w:rFonts w:ascii="Times New Roman"/>
          <w:b/>
          <w:i w:val="false"/>
          <w:color w:val="000000"/>
        </w:rPr>
        <w:t xml:space="preserve"> "Жалпы ресурсты өзектілендірудің жай-күйі" (R.007) электрондық құжат</w:t>
      </w:r>
      <w:r>
        <w:br/>
      </w:r>
      <w:r>
        <w:rPr>
          <w:rFonts w:ascii="Times New Roman"/>
          <w:b/>
          <w:i w:val="false"/>
          <w:color w:val="000000"/>
        </w:rPr>
        <w:t xml:space="preserve">(мәліметтер) құрылымының сипаттамасы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өзектілендіруге арналған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өзектілендірудің күні мен уақытына сұрау салу және осы сұрау салуға жауап беру, сондай-ақ жалпы ресурстан өзектілендірілген немесе толық (өзгертілген, жаңартылған) мәліметтерге сұрау салу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316" w:id="312"/>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Еуразиялық экономикалық комиссия Алқасының 2017 жылғы 30 маусымдағы № 77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312"/>
    <w:bookmarkStart w:name="z317" w:id="313"/>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313"/>
    <w:bookmarkStart w:name="z318" w:id="314"/>
    <w:p>
      <w:pPr>
        <w:spacing w:after="0"/>
        <w:ind w:left="0"/>
        <w:jc w:val="both"/>
      </w:pPr>
      <w:r>
        <w:rPr>
          <w:rFonts w:ascii="Times New Roman"/>
          <w:b w:val="false"/>
          <w:i w:val="false"/>
          <w:color w:val="000000"/>
          <w:sz w:val="28"/>
        </w:rPr>
        <w:t>
      6-кесте</w:t>
      </w:r>
    </w:p>
    <w:bookmarkEnd w:id="314"/>
    <w:bookmarkStart w:name="z319" w:id="315"/>
    <w:p>
      <w:pPr>
        <w:spacing w:after="0"/>
        <w:ind w:left="0"/>
        <w:jc w:val="left"/>
      </w:pPr>
      <w:r>
        <w:rPr>
          <w:rFonts w:ascii="Times New Roman"/>
          <w:b/>
          <w:i w:val="false"/>
          <w:color w:val="000000"/>
        </w:rPr>
        <w:t xml:space="preserve"> Аттардың импортталатын кеңістіктері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20" w:id="316"/>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2017 жылғы 30 маусымдағы № 77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w:t>
      </w:r>
    </w:p>
    <w:bookmarkEnd w:id="316"/>
    <w:bookmarkStart w:name="z321" w:id="317"/>
    <w:p>
      <w:pPr>
        <w:spacing w:after="0"/>
        <w:ind w:left="0"/>
        <w:jc w:val="both"/>
      </w:pPr>
      <w:r>
        <w:rPr>
          <w:rFonts w:ascii="Times New Roman"/>
          <w:b w:val="false"/>
          <w:i w:val="false"/>
          <w:color w:val="000000"/>
          <w:sz w:val="28"/>
        </w:rPr>
        <w:t>
      15. "Жалпы ресурсты өзектілендірудің жай-күйі" электрондық құжат (мәліметтер) құрылымының деректемелік құрамы (R.007) 7-кестеде келтірілген.</w:t>
      </w:r>
    </w:p>
    <w:bookmarkEnd w:id="317"/>
    <w:bookmarkStart w:name="z322" w:id="318"/>
    <w:p>
      <w:pPr>
        <w:spacing w:after="0"/>
        <w:ind w:left="0"/>
        <w:jc w:val="both"/>
      </w:pPr>
      <w:r>
        <w:rPr>
          <w:rFonts w:ascii="Times New Roman"/>
          <w:b w:val="false"/>
          <w:i w:val="false"/>
          <w:color w:val="000000"/>
          <w:sz w:val="28"/>
        </w:rPr>
        <w:t>
      7-кесте</w:t>
      </w:r>
    </w:p>
    <w:bookmarkEnd w:id="318"/>
    <w:bookmarkStart w:name="z323" w:id="319"/>
    <w:p>
      <w:pPr>
        <w:spacing w:after="0"/>
        <w:ind w:left="0"/>
        <w:jc w:val="left"/>
      </w:pPr>
      <w:r>
        <w:rPr>
          <w:rFonts w:ascii="Times New Roman"/>
          <w:b/>
          <w:i w:val="false"/>
          <w:color w:val="000000"/>
        </w:rPr>
        <w:t xml:space="preserve"> "Жалпы ресурсты өзектілендірудің жай-күйі" электрондық құжат (мәліметтер)</w:t>
      </w:r>
      <w:r>
        <w:br/>
      </w:r>
      <w:r>
        <w:rPr>
          <w:rFonts w:ascii="Times New Roman"/>
          <w:b/>
          <w:i w:val="false"/>
          <w:color w:val="000000"/>
        </w:rPr>
        <w:t>құрылымының деректемелік құрамы (R.007)</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2. Жаңартудың күні мен уақыты</w:t>
            </w:r>
          </w:p>
          <w:p>
            <w:pPr>
              <w:spacing w:after="20"/>
              <w:ind w:left="20"/>
              <w:jc w:val="both"/>
            </w:pPr>
            <w:r>
              <w:rPr>
                <w:rFonts w:ascii="Times New Roman"/>
                <w:b w:val="false"/>
                <w:i w:val="false"/>
                <w:color w:val="000000"/>
                <w:sz w:val="20"/>
              </w:rPr>
              <w:t>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(тізілімді, тізбені, дерекқорды)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4" w:id="320"/>
    <w:p>
      <w:pPr>
        <w:spacing w:after="0"/>
        <w:ind w:left="0"/>
        <w:jc w:val="left"/>
      </w:pPr>
      <w:r>
        <w:rPr>
          <w:rFonts w:ascii="Times New Roman"/>
          <w:b/>
          <w:i w:val="false"/>
          <w:color w:val="000000"/>
        </w:rPr>
        <w:t xml:space="preserve"> 2. Нысаналы саладағы электрондық құжаттар мен мәліметтердің құрылымдары </w:t>
      </w:r>
    </w:p>
    <w:bookmarkEnd w:id="320"/>
    <w:bookmarkStart w:name="z325" w:id="321"/>
    <w:p>
      <w:pPr>
        <w:spacing w:after="0"/>
        <w:ind w:left="0"/>
        <w:jc w:val="both"/>
      </w:pPr>
      <w:r>
        <w:rPr>
          <w:rFonts w:ascii="Times New Roman"/>
          <w:b w:val="false"/>
          <w:i w:val="false"/>
          <w:color w:val="000000"/>
          <w:sz w:val="28"/>
        </w:rPr>
        <w:t>
      16. "Кәсіпорындар туралы мәліметтер" (R.SM.SS.05.001) электрондық құжат (мәліметтер) құрылымының сипаттамасы 8-кестеде келтірілген.</w:t>
      </w:r>
    </w:p>
    <w:bookmarkEnd w:id="321"/>
    <w:bookmarkStart w:name="z326" w:id="322"/>
    <w:p>
      <w:pPr>
        <w:spacing w:after="0"/>
        <w:ind w:left="0"/>
        <w:jc w:val="both"/>
      </w:pPr>
      <w:r>
        <w:rPr>
          <w:rFonts w:ascii="Times New Roman"/>
          <w:b w:val="false"/>
          <w:i w:val="false"/>
          <w:color w:val="000000"/>
          <w:sz w:val="28"/>
        </w:rPr>
        <w:t>
      8-кесте</w:t>
      </w:r>
    </w:p>
    <w:bookmarkEnd w:id="322"/>
    <w:bookmarkStart w:name="z327" w:id="323"/>
    <w:p>
      <w:pPr>
        <w:spacing w:after="0"/>
        <w:ind w:left="0"/>
        <w:jc w:val="left"/>
      </w:pPr>
      <w:r>
        <w:rPr>
          <w:rFonts w:ascii="Times New Roman"/>
          <w:b/>
          <w:i w:val="false"/>
          <w:color w:val="000000"/>
        </w:rPr>
        <w:t xml:space="preserve"> "Кәсіпорындар туралы мәліметтер" (R.SM.SS.05.001)</w:t>
      </w:r>
      <w:r>
        <w:br/>
      </w:r>
      <w:r>
        <w:rPr>
          <w:rFonts w:ascii="Times New Roman"/>
          <w:b/>
          <w:i w:val="false"/>
          <w:color w:val="000000"/>
        </w:rPr>
        <w:t xml:space="preserve">электрондық құжат (мәліметтер) құрылымының сипаттамасы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(бақылаудың) бақылауындағы тауарларды өндіруді, қайта өңдеуді және (немесе) сақтауды жүзеге асыратын ұйымдар мен тұлғалар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(бақылаудың) бақылауындағы тауарларды өндіруді, қайта өңдеуді және (немесе) сақтауды жүзеге асыратын ұйымдар мен тұлғалар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urn:EEC:R:SM:SS:04:VetOrganizationDetails:v1.0.0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VetOrganizationDetails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EEC_R_SM_SS_04_VetOrganizationDetails_v1.0.0.xsd</w:t>
            </w:r>
          </w:p>
        </w:tc>
      </w:tr>
    </w:tbl>
    <w:bookmarkStart w:name="z328" w:id="324"/>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324"/>
    <w:bookmarkStart w:name="z329" w:id="325"/>
    <w:p>
      <w:pPr>
        <w:spacing w:after="0"/>
        <w:ind w:left="0"/>
        <w:jc w:val="both"/>
      </w:pPr>
      <w:r>
        <w:rPr>
          <w:rFonts w:ascii="Times New Roman"/>
          <w:b w:val="false"/>
          <w:i w:val="false"/>
          <w:color w:val="000000"/>
          <w:sz w:val="28"/>
        </w:rPr>
        <w:t>
      9-кесте</w:t>
      </w:r>
    </w:p>
    <w:bookmarkEnd w:id="325"/>
    <w:bookmarkStart w:name="z330" w:id="326"/>
    <w:p>
      <w:pPr>
        <w:spacing w:after="0"/>
        <w:ind w:left="0"/>
        <w:jc w:val="left"/>
      </w:pPr>
      <w:r>
        <w:rPr>
          <w:rFonts w:ascii="Times New Roman"/>
          <w:b/>
          <w:i w:val="false"/>
          <w:color w:val="000000"/>
        </w:rPr>
        <w:t xml:space="preserve"> Аттардың импортталатын кеңістіктері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31" w:id="327"/>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2017 жылғы 30 маусымдағы № 77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және нысаналы сала деректері моделінің нөміріне сәйкес келеді.</w:t>
      </w:r>
    </w:p>
    <w:bookmarkEnd w:id="327"/>
    <w:bookmarkStart w:name="z332" w:id="328"/>
    <w:p>
      <w:pPr>
        <w:spacing w:after="0"/>
        <w:ind w:left="0"/>
        <w:jc w:val="both"/>
      </w:pPr>
      <w:r>
        <w:rPr>
          <w:rFonts w:ascii="Times New Roman"/>
          <w:b w:val="false"/>
          <w:i w:val="false"/>
          <w:color w:val="000000"/>
          <w:sz w:val="28"/>
        </w:rPr>
        <w:t>
      18. "Кәсіпорындар туралы мәліметтер" (R.SM.SS.05.001) электрондық құжат (мәліметтер) құрылымының деректемелік құрамы 10-кестеде келтірілген.</w:t>
      </w:r>
    </w:p>
    <w:bookmarkEnd w:id="328"/>
    <w:bookmarkStart w:name="z333" w:id="329"/>
    <w:p>
      <w:pPr>
        <w:spacing w:after="0"/>
        <w:ind w:left="0"/>
        <w:jc w:val="both"/>
      </w:pPr>
      <w:r>
        <w:rPr>
          <w:rFonts w:ascii="Times New Roman"/>
          <w:b w:val="false"/>
          <w:i w:val="false"/>
          <w:color w:val="000000"/>
          <w:sz w:val="28"/>
        </w:rPr>
        <w:t>
      10-кесте</w:t>
      </w:r>
    </w:p>
    <w:bookmarkEnd w:id="329"/>
    <w:bookmarkStart w:name="z334" w:id="330"/>
    <w:p>
      <w:pPr>
        <w:spacing w:after="0"/>
        <w:ind w:left="0"/>
        <w:jc w:val="left"/>
      </w:pPr>
      <w:r>
        <w:rPr>
          <w:rFonts w:ascii="Times New Roman"/>
          <w:b/>
          <w:i w:val="false"/>
          <w:color w:val="000000"/>
        </w:rPr>
        <w:t xml:space="preserve"> "Кәсіпорындар туралы мәліметтер" электрондық құжат (мәліметтер)</w:t>
      </w:r>
      <w:r>
        <w:br/>
      </w:r>
      <w:r>
        <w:rPr>
          <w:rFonts w:ascii="Times New Roman"/>
          <w:b/>
          <w:i w:val="false"/>
          <w:color w:val="000000"/>
        </w:rPr>
        <w:t>құрылымының деректемелік құрамы (R.SM.SS.05.001)</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2. Ветеринариялық-санитариялық қадағалаудың бақылауына жататын қызметі жүзеге асыратын кәсіпорын </w:t>
            </w:r>
          </w:p>
          <w:p>
            <w:pPr>
              <w:spacing w:after="20"/>
              <w:ind w:left="20"/>
              <w:jc w:val="both"/>
            </w:pPr>
            <w:r>
              <w:rPr>
                <w:rFonts w:ascii="Times New Roman"/>
                <w:b w:val="false"/>
                <w:i w:val="false"/>
                <w:color w:val="000000"/>
                <w:sz w:val="20"/>
              </w:rPr>
              <w:t>
(smcdo: Veterinary Organization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қадағалаудың (бақылаудың) бақылауындағы тауарларды өндіруді, қайта өңдеуді және (немесе) сақтауды жүзеге асыратын кәсіпорын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Veterinary Organization Details Type (M.SM.CDT.00022)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2.1. Ветеринариялық-санитариялық қадағалаудың бақылауына жататын қызметті жүзеге асыратын кәсіпорынның тіркеу нөмірі</w:t>
            </w:r>
          </w:p>
          <w:p>
            <w:pPr>
              <w:spacing w:after="20"/>
              <w:ind w:left="20"/>
              <w:jc w:val="both"/>
            </w:pPr>
            <w:r>
              <w:rPr>
                <w:rFonts w:ascii="Times New Roman"/>
                <w:b w:val="false"/>
                <w:i w:val="false"/>
                <w:color w:val="000000"/>
                <w:sz w:val="20"/>
              </w:rPr>
              <w:t>
(smsdo: Veterinary Organization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бақылауына жататын қызметті жүзеге асыратын кәсіпорынның уәкілетті орган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2.2. Кәсіпорынның типі</w:t>
            </w:r>
          </w:p>
          <w:p>
            <w:pPr>
              <w:spacing w:after="20"/>
              <w:ind w:left="20"/>
              <w:jc w:val="both"/>
            </w:pPr>
            <w:r>
              <w:rPr>
                <w:rFonts w:ascii="Times New Roman"/>
                <w:b w:val="false"/>
                <w:i w:val="false"/>
                <w:color w:val="000000"/>
                <w:sz w:val="20"/>
              </w:rPr>
              <w:t>
(smsdo: Organization Manufacturing Site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тауарларды өндіруді, қайта өңдеуді және (немесе) сақтауды жүзеге асыратын кәсіпорынның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2.3. Кәсіпорынның атауы</w:t>
            </w:r>
          </w:p>
          <w:p>
            <w:pPr>
              <w:spacing w:after="20"/>
              <w:ind w:left="20"/>
              <w:jc w:val="both"/>
            </w:pPr>
            <w:r>
              <w:rPr>
                <w:rFonts w:ascii="Times New Roman"/>
                <w:b w:val="false"/>
                <w:i w:val="false"/>
                <w:color w:val="000000"/>
                <w:sz w:val="20"/>
              </w:rPr>
              <w:t>
(smsdo: Organization Manufacturing Site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тауарларды өндіруді, қайта өңдеуді және (немесе) сақтауды жүзеге асыратын кәсіпорынның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2.4.11. Почталық индекс</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2.5. Әкімшілік-аумақтық бөлініс объектісінің коды</w:t>
            </w:r>
          </w:p>
          <w:p>
            <w:pPr>
              <w:spacing w:after="20"/>
              <w:ind w:left="20"/>
              <w:jc w:val="both"/>
            </w:pPr>
            <w:r>
              <w:rPr>
                <w:rFonts w:ascii="Times New Roman"/>
                <w:b w:val="false"/>
                <w:i w:val="false"/>
                <w:color w:val="000000"/>
                <w:sz w:val="20"/>
              </w:rPr>
              <w:t>
(csdo: Administrative Division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кәсіпорын орналасқан әкімшілік-аумақтық бөлініс объектісінің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Administrative Division Code Type (M.SDT.00167)</w:t>
            </w:r>
          </w:p>
          <w:p>
            <w:pPr>
              <w:spacing w:after="20"/>
              <w:ind w:left="20"/>
              <w:jc w:val="both"/>
            </w:pPr>
            <w:r>
              <w:rPr>
                <w:rFonts w:ascii="Times New Roman"/>
                <w:b w:val="false"/>
                <w:i w:val="false"/>
                <w:color w:val="000000"/>
                <w:sz w:val="20"/>
              </w:rPr>
              <w:t>
Еуразиялық экономикалық одаққа мүше мемлекеттердің әкімшілік-аумақтық бөлініс объектілерінің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2.6. Географиялық координаталар</w:t>
            </w:r>
          </w:p>
          <w:p>
            <w:pPr>
              <w:spacing w:after="20"/>
              <w:ind w:left="20"/>
              <w:jc w:val="both"/>
            </w:pPr>
            <w:r>
              <w:rPr>
                <w:rFonts w:ascii="Times New Roman"/>
                <w:b w:val="false"/>
                <w:i w:val="false"/>
                <w:color w:val="000000"/>
                <w:sz w:val="20"/>
              </w:rPr>
              <w:t>
(ccdo: Geo Coordinate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географиялық координаталары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Geo Coordinate Details Type (M.CDT.00037)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2.6.1. Географиялық бойлық</w:t>
            </w:r>
          </w:p>
          <w:p>
            <w:pPr>
              <w:spacing w:after="20"/>
              <w:ind w:left="20"/>
              <w:jc w:val="both"/>
            </w:pPr>
            <w:r>
              <w:rPr>
                <w:rFonts w:ascii="Times New Roman"/>
                <w:b w:val="false"/>
                <w:i w:val="false"/>
                <w:color w:val="000000"/>
                <w:sz w:val="20"/>
              </w:rPr>
              <w:t>
(csdo: Longitude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жерінің географиялық бойлығы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Geo Coordinate Measure Type (M.SDT.00107)</w:t>
            </w:r>
          </w:p>
          <w:p>
            <w:pPr>
              <w:spacing w:after="20"/>
              <w:ind w:left="20"/>
              <w:jc w:val="both"/>
            </w:pPr>
            <w:r>
              <w:rPr>
                <w:rFonts w:ascii="Times New Roman"/>
                <w:b w:val="false"/>
                <w:i w:val="false"/>
                <w:color w:val="000000"/>
                <w:sz w:val="20"/>
              </w:rPr>
              <w:t>
ISO 6709-ға сәйкес мән.</w:t>
            </w:r>
          </w:p>
          <w:p>
            <w:pPr>
              <w:spacing w:after="20"/>
              <w:ind w:left="20"/>
              <w:jc w:val="both"/>
            </w:pPr>
            <w:r>
              <w:rPr>
                <w:rFonts w:ascii="Times New Roman"/>
                <w:b w:val="false"/>
                <w:i w:val="false"/>
                <w:color w:val="000000"/>
                <w:sz w:val="20"/>
              </w:rPr>
              <w:t>
Ең көп цифрлар саны: 11.</w:t>
            </w:r>
          </w:p>
          <w:p>
            <w:pPr>
              <w:spacing w:after="20"/>
              <w:ind w:left="20"/>
              <w:jc w:val="both"/>
            </w:pPr>
            <w:r>
              <w:rPr>
                <w:rFonts w:ascii="Times New Roman"/>
                <w:b w:val="false"/>
                <w:i w:val="false"/>
                <w:color w:val="000000"/>
                <w:sz w:val="20"/>
              </w:rPr>
              <w:t>
Ең көп бөлш. цифрлар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2.6.2. Географиялық ендік</w:t>
            </w:r>
          </w:p>
          <w:p>
            <w:pPr>
              <w:spacing w:after="20"/>
              <w:ind w:left="20"/>
              <w:jc w:val="both"/>
            </w:pPr>
            <w:r>
              <w:rPr>
                <w:rFonts w:ascii="Times New Roman"/>
                <w:b w:val="false"/>
                <w:i w:val="false"/>
                <w:color w:val="000000"/>
                <w:sz w:val="20"/>
              </w:rPr>
              <w:t>
(csdo: Latitude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жерінің географиялық ендігі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Geo Coordinate Measure Type (M.SDT.00107)</w:t>
            </w:r>
          </w:p>
          <w:p>
            <w:pPr>
              <w:spacing w:after="20"/>
              <w:ind w:left="20"/>
              <w:jc w:val="both"/>
            </w:pPr>
            <w:r>
              <w:rPr>
                <w:rFonts w:ascii="Times New Roman"/>
                <w:b w:val="false"/>
                <w:i w:val="false"/>
                <w:color w:val="000000"/>
                <w:sz w:val="20"/>
              </w:rPr>
              <w:t>
ISO 6709-ға сәйкес мән.</w:t>
            </w:r>
          </w:p>
          <w:p>
            <w:pPr>
              <w:spacing w:after="20"/>
              <w:ind w:left="20"/>
              <w:jc w:val="both"/>
            </w:pPr>
            <w:r>
              <w:rPr>
                <w:rFonts w:ascii="Times New Roman"/>
                <w:b w:val="false"/>
                <w:i w:val="false"/>
                <w:color w:val="000000"/>
                <w:sz w:val="20"/>
              </w:rPr>
              <w:t>
Ең көп цифрлар саны: 11.</w:t>
            </w:r>
          </w:p>
          <w:p>
            <w:pPr>
              <w:spacing w:after="20"/>
              <w:ind w:left="20"/>
              <w:jc w:val="both"/>
            </w:pPr>
            <w:r>
              <w:rPr>
                <w:rFonts w:ascii="Times New Roman"/>
                <w:b w:val="false"/>
                <w:i w:val="false"/>
                <w:color w:val="000000"/>
                <w:sz w:val="20"/>
              </w:rPr>
              <w:t>
Ең көп бөлш. цифрлар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2.7. Ветеринариялық-санитариялық қадағалау бақылауға тиіс өнімге қатысты кәсіпорынның қызметі</w:t>
            </w:r>
          </w:p>
          <w:p>
            <w:pPr>
              <w:spacing w:after="20"/>
              <w:ind w:left="20"/>
              <w:jc w:val="both"/>
            </w:pPr>
            <w:r>
              <w:rPr>
                <w:rFonts w:ascii="Times New Roman"/>
                <w:b w:val="false"/>
                <w:i w:val="false"/>
                <w:color w:val="000000"/>
                <w:sz w:val="20"/>
              </w:rPr>
              <w:t>
(smcdo: Veterinary Organization Activity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 бақылауға тиіс өнімге қатысты кәсіпорынның қызметі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Veterinary Organization Activity Details Type (M.SM.CDT.00021)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2.7.1. Ветеринариялық-санитариялық қадағалау бақылауға тиіс өнімге қатысты кәсіпорын қызметінің түрі туралы мәліметтер</w:t>
            </w:r>
          </w:p>
          <w:p>
            <w:pPr>
              <w:spacing w:after="20"/>
              <w:ind w:left="20"/>
              <w:jc w:val="both"/>
            </w:pPr>
            <w:r>
              <w:rPr>
                <w:rFonts w:ascii="Times New Roman"/>
                <w:b w:val="false"/>
                <w:i w:val="false"/>
                <w:color w:val="000000"/>
                <w:sz w:val="20"/>
              </w:rPr>
              <w:t>
(smcdo: Veterinary Organization Activity Kind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 бақылауға тиіс өнімге қатысты кәсіпорын қызметінің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Veterinary Organization Activity Kind Details Type (M.SM.CDT.00882)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*.1. Ветеринариялық-санитариялық қадағалау бақылауға тиіс өнімге қатысты кәсіпорын қызметі түрінің коды</w:t>
            </w:r>
          </w:p>
          <w:p>
            <w:pPr>
              <w:spacing w:after="20"/>
              <w:ind w:left="20"/>
              <w:jc w:val="both"/>
            </w:pPr>
            <w:r>
              <w:rPr>
                <w:rFonts w:ascii="Times New Roman"/>
                <w:b w:val="false"/>
                <w:i w:val="false"/>
                <w:color w:val="000000"/>
                <w:sz w:val="20"/>
              </w:rPr>
              <w:t>
(smsdo: Veterinary Organization Activity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 бақылауға тиіс өнімге қатысты кәсіпорын қызметі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 Veterinary Organization Activity Kind Code Type (M.SM.SDT.00016)</w:t>
            </w:r>
          </w:p>
          <w:p>
            <w:pPr>
              <w:spacing w:after="20"/>
              <w:ind w:left="20"/>
              <w:jc w:val="both"/>
            </w:pPr>
            <w:r>
              <w:rPr>
                <w:rFonts w:ascii="Times New Roman"/>
                <w:b w:val="false"/>
                <w:i w:val="false"/>
                <w:color w:val="000000"/>
                <w:sz w:val="20"/>
              </w:rPr>
              <w:t>
Ветеринариялық-санитариялық қадағалау бақылауға тиіс өнімге қатысты ұйым қызметі түрлерінің сыныптауышынан кодтың мәні.</w:t>
            </w:r>
          </w:p>
          <w:p>
            <w:pPr>
              <w:spacing w:after="20"/>
              <w:ind w:left="20"/>
              <w:jc w:val="both"/>
            </w:pPr>
            <w:r>
              <w:rPr>
                <w:rFonts w:ascii="Times New Roman"/>
                <w:b w:val="false"/>
                <w:i w:val="false"/>
                <w:color w:val="000000"/>
                <w:sz w:val="20"/>
              </w:rPr>
              <w:t>
Шаблон: [0-9]{1,2}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қадағалау бақылауға тиіс өнімге қатысты кәсіпорын қызметі түрінің атауы</w:t>
            </w:r>
          </w:p>
          <w:p>
            <w:pPr>
              <w:spacing w:after="20"/>
              <w:ind w:left="20"/>
              <w:jc w:val="both"/>
            </w:pPr>
            <w:r>
              <w:rPr>
                <w:rFonts w:ascii="Times New Roman"/>
                <w:b w:val="false"/>
                <w:i w:val="false"/>
                <w:color w:val="000000"/>
                <w:sz w:val="20"/>
              </w:rPr>
              <w:t>
(smsdo: Veterinary Organization Activity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 бақылауға тиіс өнімге қатысты кәсіпорын қызметі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2.7.2. Ветеринариялық өнім</w:t>
            </w:r>
          </w:p>
          <w:p>
            <w:pPr>
              <w:spacing w:after="20"/>
              <w:ind w:left="20"/>
              <w:jc w:val="both"/>
            </w:pPr>
            <w:r>
              <w:rPr>
                <w:rFonts w:ascii="Times New Roman"/>
                <w:b w:val="false"/>
                <w:i w:val="false"/>
                <w:color w:val="000000"/>
                <w:sz w:val="20"/>
              </w:rPr>
              <w:t>
(smcdo: Veterinary Product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өнім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Veterinary Product Details Type (M.SM.CDT.00087)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бақылауға жататын өнімнің коды</w:t>
            </w:r>
          </w:p>
          <w:p>
            <w:pPr>
              <w:spacing w:after="20"/>
              <w:ind w:left="20"/>
              <w:jc w:val="both"/>
            </w:pPr>
            <w:r>
              <w:rPr>
                <w:rFonts w:ascii="Times New Roman"/>
                <w:b w:val="false"/>
                <w:i w:val="false"/>
                <w:color w:val="000000"/>
                <w:sz w:val="20"/>
              </w:rPr>
              <w:t>
(smsdo: Veterinary Product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өнімнің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 Veterinary Product Code Type (M.SM.SDT.00390)</w:t>
            </w:r>
          </w:p>
          <w:p>
            <w:pPr>
              <w:spacing w:after="20"/>
              <w:ind w:left="20"/>
              <w:jc w:val="both"/>
            </w:pPr>
            <w:r>
              <w:rPr>
                <w:rFonts w:ascii="Times New Roman"/>
                <w:b w:val="false"/>
                <w:i w:val="false"/>
                <w:color w:val="000000"/>
                <w:sz w:val="20"/>
              </w:rPr>
              <w:t>
Ветеринариялық бақылауға жататын өнімнің сыныптауышынан кодтың мәні.</w:t>
            </w:r>
          </w:p>
          <w:p>
            <w:pPr>
              <w:spacing w:after="20"/>
              <w:ind w:left="20"/>
              <w:jc w:val="both"/>
            </w:pPr>
            <w:r>
              <w:rPr>
                <w:rFonts w:ascii="Times New Roman"/>
                <w:b w:val="false"/>
                <w:i w:val="false"/>
                <w:color w:val="000000"/>
                <w:sz w:val="20"/>
              </w:rPr>
              <w:t>
Шаблон: \d{2}|\d{5}|\d{8}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бақылауға жататын өнімнің атауы</w:t>
            </w:r>
          </w:p>
          <w:p>
            <w:pPr>
              <w:spacing w:after="20"/>
              <w:ind w:left="20"/>
              <w:jc w:val="both"/>
            </w:pPr>
            <w:r>
              <w:rPr>
                <w:rFonts w:ascii="Times New Roman"/>
                <w:b w:val="false"/>
                <w:i w:val="false"/>
                <w:color w:val="000000"/>
                <w:sz w:val="20"/>
              </w:rPr>
              <w:t>
(smsdo: Veterinary Product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тауардың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тобының (сыныбының) Еуразиялық экономикалық одақтың сыртқы экономикалық қызметінің бірыңғай тауар номенклатурасына сәйкес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ТН-дан 2, 4, 6, 8, 9 немесе 10 таңба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атауы</w:t>
            </w:r>
          </w:p>
          <w:p>
            <w:pPr>
              <w:spacing w:after="20"/>
              <w:ind w:left="20"/>
              <w:jc w:val="both"/>
            </w:pPr>
            <w:r>
              <w:rPr>
                <w:rFonts w:ascii="Times New Roman"/>
                <w:b w:val="false"/>
                <w:i w:val="false"/>
                <w:color w:val="000000"/>
                <w:sz w:val="20"/>
              </w:rPr>
              <w:t>
(csdo: Product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өндіруші берген және осы өнімді басқа өндірушілердің ұқсас өнімдерінен ерекшелеп тұратын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Ветеринариялық-санитариялық қадағалаудың бақылауындағы өнімге қатысты ұйымның мәртебесі </w:t>
            </w:r>
          </w:p>
          <w:p>
            <w:pPr>
              <w:spacing w:after="20"/>
              <w:ind w:left="20"/>
              <w:jc w:val="both"/>
            </w:pPr>
            <w:r>
              <w:rPr>
                <w:rFonts w:ascii="Times New Roman"/>
                <w:b w:val="false"/>
                <w:i w:val="false"/>
                <w:color w:val="000000"/>
                <w:sz w:val="20"/>
              </w:rPr>
              <w:t>
(smcdo: Veterinary Organization State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қадағалаудың бақылауындағы өнімге қатысты ұйымның мәртебесі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 Veterinary Organization State Details Type (M.SM.CDT.00068)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ветеринариялық-санитариялық мәртебесінің коды</w:t>
            </w:r>
          </w:p>
          <w:p>
            <w:pPr>
              <w:spacing w:after="20"/>
              <w:ind w:left="20"/>
              <w:jc w:val="both"/>
            </w:pPr>
            <w:r>
              <w:rPr>
                <w:rFonts w:ascii="Times New Roman"/>
                <w:b w:val="false"/>
                <w:i w:val="false"/>
                <w:color w:val="000000"/>
                <w:sz w:val="20"/>
              </w:rPr>
              <w:t>
(smsdo: Veterinary State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ветеринариялық-санитариялық мәртебесінің осы кәсіпорын өндіретін бақылаудағы тауарларды әкелуге (транзиттеуге, өткізуге) салынған тыйымдардың (шектеулердің) бар екенін немесе жоқ екенін көрсететін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 Veterinary State Code Type (M.SM.SDT.00087)</w:t>
            </w:r>
          </w:p>
          <w:p>
            <w:pPr>
              <w:spacing w:after="20"/>
              <w:ind w:left="20"/>
              <w:jc w:val="both"/>
            </w:pPr>
            <w:r>
              <w:rPr>
                <w:rFonts w:ascii="Times New Roman"/>
                <w:b w:val="false"/>
                <w:i w:val="false"/>
                <w:color w:val="000000"/>
                <w:sz w:val="20"/>
              </w:rPr>
              <w:t>
Кәсіпорындардың ветеринариялық-санитариялық мәртебелерінің анықтамалығынан кодтың мәні.</w:t>
            </w:r>
          </w:p>
          <w:p>
            <w:pPr>
              <w:spacing w:after="20"/>
              <w:ind w:left="20"/>
              <w:jc w:val="both"/>
            </w:pPr>
            <w:r>
              <w:rPr>
                <w:rFonts w:ascii="Times New Roman"/>
                <w:b w:val="false"/>
                <w:i w:val="false"/>
                <w:color w:val="000000"/>
                <w:sz w:val="20"/>
              </w:rPr>
              <w:t>
Шаблон: [0-9]{1,2}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*.2. Кәсіпорынның ветеринариялық-санитариялық мәртебесінің атауы</w:t>
            </w:r>
          </w:p>
          <w:p>
            <w:pPr>
              <w:spacing w:after="20"/>
              <w:ind w:left="20"/>
              <w:jc w:val="both"/>
            </w:pPr>
            <w:r>
              <w:rPr>
                <w:rFonts w:ascii="Times New Roman"/>
                <w:b w:val="false"/>
                <w:i w:val="false"/>
                <w:color w:val="000000"/>
                <w:sz w:val="20"/>
              </w:rPr>
              <w:t>
(smsdo: Veterinary State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ветеринариялық-санитариялық мәртебесінің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күн</w:t>
            </w:r>
          </w:p>
          <w:p>
            <w:pPr>
              <w:spacing w:after="20"/>
              <w:ind w:left="20"/>
              <w:jc w:val="both"/>
            </w:pPr>
            <w:r>
              <w:rPr>
                <w:rFonts w:ascii="Times New Roman"/>
                <w:b w:val="false"/>
                <w:i w:val="false"/>
                <w:color w:val="000000"/>
                <w:sz w:val="20"/>
              </w:rPr>
              <w:t>
(csdo: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өнімге қатысты ұйым мәртебесінің қолданысы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*.4. Соңғы күн</w:t>
            </w:r>
          </w:p>
          <w:p>
            <w:pPr>
              <w:spacing w:after="20"/>
              <w:ind w:left="20"/>
              <w:jc w:val="both"/>
            </w:pPr>
            <w:r>
              <w:rPr>
                <w:rFonts w:ascii="Times New Roman"/>
                <w:b w:val="false"/>
                <w:i w:val="false"/>
                <w:color w:val="000000"/>
                <w:sz w:val="20"/>
              </w:rPr>
              <w:t>
(csdo: End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өнімге қатысты ұйым мәртебесінің қолданысы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w:t>
            </w:r>
          </w:p>
          <w:p>
            <w:pPr>
              <w:spacing w:after="20"/>
              <w:ind w:left="20"/>
              <w:jc w:val="both"/>
            </w:pPr>
            <w:r>
              <w:rPr>
                <w:rFonts w:ascii="Times New Roman"/>
                <w:b w:val="false"/>
                <w:i w:val="false"/>
                <w:color w:val="000000"/>
                <w:sz w:val="20"/>
              </w:rPr>
              <w:t>
(ccdo: Doc V4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қадағалаудың бақылауындағы өнімге қатысты ұйымның мәртебесін өзгертуге негіз болып табылатын құжаттың деректемелері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беру, оған қол қою, құжатты бекіту немесе тіркеу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Мөлшері 1,5 Мб-ға дейін және PDF форматты</w:t>
            </w:r>
          </w:p>
          <w:p>
            <w:pPr>
              <w:spacing w:after="20"/>
              <w:ind w:left="20"/>
              <w:jc w:val="both"/>
            </w:pPr>
            <w:r>
              <w:rPr>
                <w:rFonts w:ascii="Times New Roman"/>
                <w:b w:val="false"/>
                <w:i w:val="false"/>
                <w:color w:val="000000"/>
                <w:sz w:val="20"/>
              </w:rPr>
              <w:t>
(smsdo: PDF1536 Kb Doc Binary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қадағалау бақылауға тиіс өнімге қатысты ұйымның мәртебесін өзгертуге негіз болып табылатын бинарлық форматтағы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 PDF1536 Kb Doc Binary Text Type (M.SM.SDT.00088)</w:t>
            </w:r>
          </w:p>
          <w:p>
            <w:pPr>
              <w:spacing w:after="20"/>
              <w:ind w:left="20"/>
              <w:jc w:val="both"/>
            </w:pPr>
            <w:r>
              <w:rPr>
                <w:rFonts w:ascii="Times New Roman"/>
                <w:b w:val="false"/>
                <w:i w:val="false"/>
                <w:color w:val="000000"/>
                <w:sz w:val="20"/>
              </w:rPr>
              <w:t>
1,5 Mb-дан аспайтын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2.8. Кәсіпорынның иесі – шаруашылық жүргізуші субъект</w:t>
            </w:r>
          </w:p>
          <w:p>
            <w:pPr>
              <w:spacing w:after="20"/>
              <w:ind w:left="20"/>
              <w:jc w:val="both"/>
            </w:pPr>
            <w:r>
              <w:rPr>
                <w:rFonts w:ascii="Times New Roman"/>
                <w:b w:val="false"/>
                <w:i w:val="false"/>
                <w:color w:val="000000"/>
                <w:sz w:val="20"/>
              </w:rPr>
              <w:t>
(smcdo: Veterinary Organization Owner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қадағалаудың (бақылаудың) бақылауындағы тауарларды өндіруді, қайта өңдеуді және (немесе) сақтауды жүзеге асыратын кәсіпорынның иесі-шаруашылық жүргізуші субъект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Business Entity Details 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Шаруашылық жүргізуші субъектінің атауы</w:t>
            </w:r>
          </w:p>
          <w:p>
            <w:pPr>
              <w:spacing w:after="20"/>
              <w:ind w:left="20"/>
              <w:jc w:val="both"/>
            </w:pPr>
            <w:r>
              <w:rPr>
                <w:rFonts w:ascii="Times New Roman"/>
                <w:b w:val="false"/>
                <w:i w:val="false"/>
                <w:color w:val="000000"/>
                <w:sz w:val="20"/>
              </w:rPr>
              <w:t>
(csdo: Business Entity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Шаруашылық жүргізуші субъектінің қысқаша атауы</w:t>
            </w:r>
          </w:p>
          <w:p>
            <w:pPr>
              <w:spacing w:after="20"/>
              <w:ind w:left="20"/>
              <w:jc w:val="both"/>
            </w:pPr>
            <w:r>
              <w:rPr>
                <w:rFonts w:ascii="Times New Roman"/>
                <w:b w:val="false"/>
                <w:i w:val="false"/>
                <w:color w:val="000000"/>
                <w:sz w:val="20"/>
              </w:rPr>
              <w:t>
(csdo: Business Entity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атрибутымен айқындалған анықтамалыққа (сыныптауышқа) сәйкес кодтың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2.8.7. Бірегей сәйкестендіру нөмірі</w:t>
            </w:r>
          </w:p>
          <w:p>
            <w:pPr>
              <w:spacing w:after="20"/>
              <w:ind w:left="20"/>
              <w:jc w:val="both"/>
            </w:pPr>
            <w:r>
              <w:rPr>
                <w:rFonts w:ascii="Times New Roman"/>
                <w:b w:val="false"/>
                <w:i w:val="false"/>
                <w:color w:val="000000"/>
                <w:sz w:val="20"/>
              </w:rPr>
              <w:t>
(csdo: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 Customs Number Id Type (M.SDT.00089)</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жүргізуші субъектіні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*.11. Почталық индекс</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атауы (телефон, факс, электрондық почта және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2.9. Жалпы ресурс жазбасының технологиялық сипаттамалары</w:t>
            </w:r>
          </w:p>
          <w:p>
            <w:pPr>
              <w:spacing w:after="20"/>
              <w:ind w:left="20"/>
              <w:jc w:val="both"/>
            </w:pPr>
            <w:r>
              <w:rPr>
                <w:rFonts w:ascii="Times New Roman"/>
                <w:b w:val="false"/>
                <w:i w:val="false"/>
                <w:color w:val="000000"/>
                <w:sz w:val="20"/>
              </w:rPr>
              <w:t>
(ccdo: Resource Item Status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 Item Status Details 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2.9.1. Қолданылу кезеңі</w:t>
            </w:r>
          </w:p>
          <w:p>
            <w:pPr>
              <w:spacing w:after="20"/>
              <w:ind w:left="20"/>
              <w:jc w:val="both"/>
            </w:pPr>
            <w:r>
              <w:rPr>
                <w:rFonts w:ascii="Times New Roman"/>
                <w:b w:val="false"/>
                <w:i w:val="false"/>
                <w:color w:val="000000"/>
                <w:sz w:val="20"/>
              </w:rPr>
              <w:t>
(ccdo: Validity Period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(тізілімнің, тізбенің, дерекқордың) қолданылу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Period Details 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мен уақыт</w:t>
            </w:r>
          </w:p>
          <w:p>
            <w:pPr>
              <w:spacing w:after="20"/>
              <w:ind w:left="20"/>
              <w:jc w:val="both"/>
            </w:pPr>
            <w:r>
              <w:rPr>
                <w:rFonts w:ascii="Times New Roman"/>
                <w:b w:val="false"/>
                <w:i w:val="false"/>
                <w:color w:val="000000"/>
                <w:sz w:val="20"/>
              </w:rPr>
              <w:t>
(csdo: Start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 мен уақыт</w:t>
            </w:r>
          </w:p>
          <w:p>
            <w:pPr>
              <w:spacing w:after="20"/>
              <w:ind w:left="20"/>
              <w:jc w:val="both"/>
            </w:pPr>
            <w:r>
              <w:rPr>
                <w:rFonts w:ascii="Times New Roman"/>
                <w:b w:val="false"/>
                <w:i w:val="false"/>
                <w:color w:val="000000"/>
                <w:sz w:val="20"/>
              </w:rPr>
              <w:t>
(csdo: End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2.9.2. Жаңарту күні мен уақыты</w:t>
            </w:r>
          </w:p>
          <w:p>
            <w:pPr>
              <w:spacing w:after="20"/>
              <w:ind w:left="20"/>
              <w:jc w:val="both"/>
            </w:pPr>
            <w:r>
              <w:rPr>
                <w:rFonts w:ascii="Times New Roman"/>
                <w:b w:val="false"/>
                <w:i w:val="false"/>
                <w:color w:val="000000"/>
                <w:sz w:val="20"/>
              </w:rPr>
              <w:t>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жазбасын (тізілімді, тізбені, дерекқорды)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77 шешімімен</w:t>
            </w:r>
            <w:r>
              <w:br/>
            </w:r>
            <w:r>
              <w:rPr>
                <w:rFonts w:ascii="Times New Roman"/>
                <w:b w:val="false"/>
                <w:i w:val="false"/>
                <w:color w:val="000000"/>
                <w:sz w:val="20"/>
              </w:rPr>
              <w:t>БЕКІТІЛГЕН</w:t>
            </w:r>
          </w:p>
        </w:tc>
      </w:tr>
    </w:tbl>
    <w:bookmarkStart w:name="z336" w:id="331"/>
    <w:p>
      <w:pPr>
        <w:spacing w:after="0"/>
        <w:ind w:left="0"/>
        <w:jc w:val="left"/>
      </w:pPr>
      <w:r>
        <w:rPr>
          <w:rFonts w:ascii="Times New Roman"/>
          <w:b/>
          <w:i w:val="false"/>
          <w:color w:val="000000"/>
        </w:rPr>
        <w:t xml:space="preserve"> "Еуразиялық экономикалық одаққа бір мүше мемлекеттің аумағынан Еуразиялық</w:t>
      </w:r>
      <w:r>
        <w:br/>
      </w:r>
      <w:r>
        <w:rPr>
          <w:rFonts w:ascii="Times New Roman"/>
          <w:b/>
          <w:i w:val="false"/>
          <w:color w:val="000000"/>
        </w:rPr>
        <w:t>экономикалық одаққа басқа мүше мемлекеттің аумағына өткізілетін тауарларды</w:t>
      </w:r>
      <w:r>
        <w:br/>
      </w:r>
      <w:r>
        <w:rPr>
          <w:rFonts w:ascii="Times New Roman"/>
          <w:b/>
          <w:i w:val="false"/>
          <w:color w:val="000000"/>
        </w:rPr>
        <w:t>өндіруді, қайта өңдеуді және (немесе) сақтауды жүзеге асыратын ұйымдар мен</w:t>
      </w:r>
      <w:r>
        <w:br/>
      </w:r>
      <w:r>
        <w:rPr>
          <w:rFonts w:ascii="Times New Roman"/>
          <w:b/>
          <w:i w:val="false"/>
          <w:color w:val="000000"/>
        </w:rPr>
        <w:t>тұлғалардың тізілімін қалыптастыру, жүргізу және пайдалану" жалпы процесіне</w:t>
      </w:r>
      <w:r>
        <w:br/>
      </w:r>
      <w:r>
        <w:rPr>
          <w:rFonts w:ascii="Times New Roman"/>
          <w:b/>
          <w:i w:val="false"/>
          <w:color w:val="000000"/>
        </w:rPr>
        <w:t>қосылу ТӘРТІБІ</w:t>
      </w:r>
    </w:p>
    <w:bookmarkEnd w:id="331"/>
    <w:bookmarkStart w:name="z337" w:id="332"/>
    <w:p>
      <w:pPr>
        <w:spacing w:after="0"/>
        <w:ind w:left="0"/>
        <w:jc w:val="left"/>
      </w:pPr>
      <w:r>
        <w:rPr>
          <w:rFonts w:ascii="Times New Roman"/>
          <w:b/>
          <w:i w:val="false"/>
          <w:color w:val="000000"/>
        </w:rPr>
        <w:t xml:space="preserve"> I. Жалпы ережелер</w:t>
      </w:r>
    </w:p>
    <w:bookmarkEnd w:id="332"/>
    <w:p>
      <w:pPr>
        <w:spacing w:after="0"/>
        <w:ind w:left="0"/>
        <w:jc w:val="left"/>
      </w:pPr>
    </w:p>
    <w:p>
      <w:pPr>
        <w:spacing w:after="0"/>
        <w:ind w:left="0"/>
        <w:jc w:val="both"/>
      </w:pPr>
      <w:r>
        <w:rPr>
          <w:rFonts w:ascii="Times New Roman"/>
          <w:b w:val="false"/>
          <w:i w:val="false"/>
          <w:color w:val="000000"/>
          <w:sz w:val="28"/>
        </w:rPr>
        <w:t>
      1. Осы Тәртіп 2014 жылғы 29 мамырдағы Еуразиялық экономикалық одақ туралы шарттың ережелеріне, сондай-ақ Еуразиялық экономикалық одақ (бұдан әрі – Одақ) құқығына кіретін мына актілерге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Start w:name="z340" w:id="333"/>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bookmarkEnd w:id="333"/>
    <w:bookmarkStart w:name="z341" w:id="334"/>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 </w:t>
      </w:r>
    </w:p>
    <w:bookmarkEnd w:id="334"/>
    <w:bookmarkStart w:name="z342" w:id="335"/>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шешімі.</w:t>
      </w:r>
    </w:p>
    <w:bookmarkEnd w:id="335"/>
    <w:bookmarkStart w:name="z343" w:id="336"/>
    <w:p>
      <w:pPr>
        <w:spacing w:after="0"/>
        <w:ind w:left="0"/>
        <w:jc w:val="left"/>
      </w:pPr>
      <w:r>
        <w:rPr>
          <w:rFonts w:ascii="Times New Roman"/>
          <w:b/>
          <w:i w:val="false"/>
          <w:color w:val="000000"/>
        </w:rPr>
        <w:t xml:space="preserve"> II. Қолданылу саласы</w:t>
      </w:r>
    </w:p>
    <w:bookmarkEnd w:id="336"/>
    <w:bookmarkStart w:name="z344" w:id="337"/>
    <w:p>
      <w:pPr>
        <w:spacing w:after="0"/>
        <w:ind w:left="0"/>
        <w:jc w:val="both"/>
      </w:pPr>
      <w:r>
        <w:rPr>
          <w:rFonts w:ascii="Times New Roman"/>
          <w:b w:val="false"/>
          <w:i w:val="false"/>
          <w:color w:val="000000"/>
          <w:sz w:val="28"/>
        </w:rPr>
        <w:t>
      2. Осы Тәртіп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(P.SS.05) (бұдан әрі – жалпы процесс) қолданысқа енгізу және жалпы процеске жаңа қатысушыны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337"/>
    <w:bookmarkStart w:name="z345" w:id="338"/>
    <w:p>
      <w:pPr>
        <w:spacing w:after="0"/>
        <w:ind w:left="0"/>
        <w:jc w:val="left"/>
      </w:pPr>
      <w:r>
        <w:rPr>
          <w:rFonts w:ascii="Times New Roman"/>
          <w:b/>
          <w:i w:val="false"/>
          <w:color w:val="000000"/>
        </w:rPr>
        <w:t xml:space="preserve"> III. Негізгі ұғымдар</w:t>
      </w:r>
    </w:p>
    <w:bookmarkEnd w:id="338"/>
    <w:bookmarkStart w:name="z346" w:id="339"/>
    <w:p>
      <w:pPr>
        <w:spacing w:after="0"/>
        <w:ind w:left="0"/>
        <w:jc w:val="both"/>
      </w:pPr>
      <w:r>
        <w:rPr>
          <w:rFonts w:ascii="Times New Roman"/>
          <w:b w:val="false"/>
          <w:i w:val="false"/>
          <w:color w:val="000000"/>
          <w:sz w:val="28"/>
        </w:rPr>
        <w:t>
      3. Осы Тәртіптің мақсаттары үшін мынаны білдіретін ұғымдар пайдаланылады:</w:t>
      </w:r>
    </w:p>
    <w:bookmarkEnd w:id="339"/>
    <w:bookmarkStart w:name="z347" w:id="340"/>
    <w:p>
      <w:pPr>
        <w:spacing w:after="0"/>
        <w:ind w:left="0"/>
        <w:jc w:val="both"/>
      </w:pPr>
      <w:r>
        <w:rPr>
          <w:rFonts w:ascii="Times New Roman"/>
          <w:b w:val="false"/>
          <w:i w:val="false"/>
          <w:color w:val="000000"/>
          <w:sz w:val="28"/>
        </w:rPr>
        <w:t>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30-тармағына сәйкес көзделген техникалық, технологиялық, әдістемелік және ұйымдастырушылық құжаттар;</w:t>
      </w:r>
    </w:p>
    <w:bookmarkEnd w:id="340"/>
    <w:bookmarkStart w:name="z348" w:id="341"/>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bookmarkEnd w:id="341"/>
    <w:bookmarkStart w:name="z349" w:id="342"/>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2017 жылғы 30 маусымдағы № 77 шешімімен бекітілген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End w:id="342"/>
    <w:bookmarkStart w:name="z350" w:id="343"/>
    <w:p>
      <w:pPr>
        <w:spacing w:after="0"/>
        <w:ind w:left="0"/>
        <w:jc w:val="left"/>
      </w:pPr>
      <w:r>
        <w:rPr>
          <w:rFonts w:ascii="Times New Roman"/>
          <w:b/>
          <w:i w:val="false"/>
          <w:color w:val="000000"/>
        </w:rPr>
        <w:t xml:space="preserve"> IV. Өзара іс-қимылға қатысушылар</w:t>
      </w:r>
    </w:p>
    <w:bookmarkEnd w:id="343"/>
    <w:bookmarkStart w:name="z351" w:id="344"/>
    <w:p>
      <w:pPr>
        <w:spacing w:after="0"/>
        <w:ind w:left="0"/>
        <w:jc w:val="both"/>
      </w:pPr>
      <w:r>
        <w:rPr>
          <w:rFonts w:ascii="Times New Roman"/>
          <w:b w:val="false"/>
          <w:i w:val="false"/>
          <w:color w:val="000000"/>
          <w:sz w:val="28"/>
        </w:rPr>
        <w:t>
      4. Өзара іс-қимылға қатысушылар осы Тәртіпте көзделген рәсімдерді орындаған кездегі олардың рөлі кестеде келтірілген.</w:t>
      </w:r>
    </w:p>
    <w:bookmarkEnd w:id="344"/>
    <w:bookmarkStart w:name="z352" w:id="345"/>
    <w:p>
      <w:pPr>
        <w:spacing w:after="0"/>
        <w:ind w:left="0"/>
        <w:jc w:val="both"/>
      </w:pPr>
      <w:r>
        <w:rPr>
          <w:rFonts w:ascii="Times New Roman"/>
          <w:b w:val="false"/>
          <w:i w:val="false"/>
          <w:color w:val="000000"/>
          <w:sz w:val="28"/>
        </w:rPr>
        <w:t>
      Кесте</w:t>
      </w:r>
    </w:p>
    <w:bookmarkEnd w:id="345"/>
    <w:bookmarkStart w:name="z353" w:id="346"/>
    <w:p>
      <w:pPr>
        <w:spacing w:after="0"/>
        <w:ind w:left="0"/>
        <w:jc w:val="left"/>
      </w:pPr>
      <w:r>
        <w:rPr>
          <w:rFonts w:ascii="Times New Roman"/>
          <w:b/>
          <w:i w:val="false"/>
          <w:color w:val="000000"/>
        </w:rPr>
        <w:t xml:space="preserve"> Өзара іс-қимылға қатысушылардың рөлі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қосылатын қатысушысы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және жалпы процестің қосылатын қатысушысымен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bl>
    <w:bookmarkStart w:name="z354" w:id="347"/>
    <w:p>
      <w:pPr>
        <w:spacing w:after="0"/>
        <w:ind w:left="0"/>
        <w:jc w:val="left"/>
      </w:pPr>
      <w:r>
        <w:rPr>
          <w:rFonts w:ascii="Times New Roman"/>
          <w:b/>
          <w:i w:val="false"/>
          <w:color w:val="000000"/>
        </w:rPr>
        <w:t xml:space="preserve"> V. Жалпы процесті қолданысқа енгізу</w:t>
      </w:r>
    </w:p>
    <w:bookmarkEnd w:id="347"/>
    <w:bookmarkStart w:name="z355" w:id="348"/>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2017 жылғы 30 маусымдағы № 77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 арқылы жалпы процесті қолданысқа енгізу рәсімін орындауға кіріседі.</w:t>
      </w:r>
    </w:p>
    <w:bookmarkEnd w:id="348"/>
    <w:bookmarkStart w:name="z356" w:id="349"/>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рәсімімен айқындалған қажетті іс-шараларды орындауға тиіс.</w:t>
      </w:r>
    </w:p>
    <w:bookmarkEnd w:id="349"/>
    <w:bookmarkStart w:name="z357" w:id="350"/>
    <w:p>
      <w:pPr>
        <w:spacing w:after="0"/>
        <w:ind w:left="0"/>
        <w:jc w:val="both"/>
      </w:pPr>
      <w:r>
        <w:rPr>
          <w:rFonts w:ascii="Times New Roman"/>
          <w:b w:val="false"/>
          <w:i w:val="false"/>
          <w:color w:val="000000"/>
          <w:sz w:val="28"/>
        </w:rPr>
        <w:t>
      7. Сыртқы және өзара сауданың интеграцияланған ақпараттық жүйесіне мемлекетаралық сынақтар жүргізу жөніндегі комиссияның ұсынымдары негізінде Комиссия Алқасы жалпы процесті қолданысқа енгізу туралы өкім қабылдайды.</w:t>
      </w:r>
    </w:p>
    <w:bookmarkEnd w:id="350"/>
    <w:bookmarkStart w:name="z358" w:id="351"/>
    <w:p>
      <w:pPr>
        <w:spacing w:after="0"/>
        <w:ind w:left="0"/>
        <w:jc w:val="both"/>
      </w:pPr>
      <w:r>
        <w:rPr>
          <w:rFonts w:ascii="Times New Roman"/>
          <w:b w:val="false"/>
          <w:i w:val="false"/>
          <w:color w:val="000000"/>
          <w:sz w:val="28"/>
        </w:rPr>
        <w:t>
      8. Мүше мемлекеттердің біреуі мен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жүйесіне мемлекетаралық сынақтар жүргізу жөніндегі комиссияның жалпы процестің қолданысқа енгізуге дайын екендігі туралы ұсынымдарын қабылдау үшін негіз болып табылады.</w:t>
      </w:r>
    </w:p>
    <w:bookmarkEnd w:id="351"/>
    <w:bookmarkStart w:name="z359" w:id="352"/>
    <w:p>
      <w:pPr>
        <w:spacing w:after="0"/>
        <w:ind w:left="0"/>
        <w:jc w:val="both"/>
      </w:pPr>
      <w:r>
        <w:rPr>
          <w:rFonts w:ascii="Times New Roman"/>
          <w:b w:val="false"/>
          <w:i w:val="false"/>
          <w:color w:val="000000"/>
          <w:sz w:val="28"/>
        </w:rPr>
        <w:t>
      9. Жалпы процесс қолданысқа енгізілгеннен кейін оған жаңа қатысушылар жалпы процеске қосылу рәсімін орындау арқылы қосыла алады.</w:t>
      </w:r>
    </w:p>
    <w:bookmarkEnd w:id="352"/>
    <w:bookmarkStart w:name="z360" w:id="353"/>
    <w:p>
      <w:pPr>
        <w:spacing w:after="0"/>
        <w:ind w:left="0"/>
        <w:jc w:val="left"/>
      </w:pPr>
      <w:r>
        <w:rPr>
          <w:rFonts w:ascii="Times New Roman"/>
          <w:b/>
          <w:i w:val="false"/>
          <w:color w:val="000000"/>
        </w:rPr>
        <w:t xml:space="preserve"> VI. Қосылу рәсімінің сипаттамасы</w:t>
      </w:r>
    </w:p>
    <w:bookmarkEnd w:id="353"/>
    <w:bookmarkStart w:name="z361" w:id="354"/>
    <w:p>
      <w:pPr>
        <w:spacing w:after="0"/>
        <w:ind w:left="0"/>
        <w:jc w:val="both"/>
      </w:pPr>
      <w:r>
        <w:rPr>
          <w:rFonts w:ascii="Times New Roman"/>
          <w:b w:val="false"/>
          <w:i w:val="false"/>
          <w:color w:val="000000"/>
          <w:sz w:val="28"/>
        </w:rPr>
        <w:t>
      10. Жалпы процестің қосылатын қатысушысы жалпы процеске қосылу үшін интеграцияланған жүйенің жұмыс істеуін қамтамасыз ету кезінде қолданылатын құжаттардың, технологиялық құжаттардың талаптарын, сондай-ақ мүше мемлекет заңнамасының мүше мемлекеттің ұлттық сегменті шеңберіндегі ақпараттық өзара іс-қимылды регламенттейтін талаптарын орындауға тиіс.</w:t>
      </w:r>
    </w:p>
    <w:bookmarkEnd w:id="354"/>
    <w:bookmarkStart w:name="z362" w:id="355"/>
    <w:p>
      <w:pPr>
        <w:spacing w:after="0"/>
        <w:ind w:left="0"/>
        <w:jc w:val="both"/>
      </w:pPr>
      <w:r>
        <w:rPr>
          <w:rFonts w:ascii="Times New Roman"/>
          <w:b w:val="false"/>
          <w:i w:val="false"/>
          <w:color w:val="000000"/>
          <w:sz w:val="28"/>
        </w:rPr>
        <w:t>
      11. Жаңа қатысушының жалпы процеске қосылу рәсімін орындауы мыналарды қамтиды:</w:t>
      </w:r>
    </w:p>
    <w:bookmarkEnd w:id="355"/>
    <w:bookmarkStart w:name="z363" w:id="356"/>
    <w:p>
      <w:pPr>
        <w:spacing w:after="0"/>
        <w:ind w:left="0"/>
        <w:jc w:val="both"/>
      </w:pPr>
      <w:r>
        <w:rPr>
          <w:rFonts w:ascii="Times New Roman"/>
          <w:b w:val="false"/>
          <w:i w:val="false"/>
          <w:color w:val="000000"/>
          <w:sz w:val="28"/>
        </w:rPr>
        <w:t>
      а) мүше мемлекеттің жалпы процеске жаңа қатысушының қосылатыны туралы (жалпы процесс шеңберіндегі ақпараттық өзара іс-қимылды қамтамасыз етуге жауапты уәкілетті органды көрсете отырып) Комиссияға хабарлауы;</w:t>
      </w:r>
    </w:p>
    <w:bookmarkEnd w:id="356"/>
    <w:bookmarkStart w:name="z364" w:id="357"/>
    <w:p>
      <w:pPr>
        <w:spacing w:after="0"/>
        <w:ind w:left="0"/>
        <w:jc w:val="both"/>
      </w:pPr>
      <w:r>
        <w:rPr>
          <w:rFonts w:ascii="Times New Roman"/>
          <w:b w:val="false"/>
          <w:i w:val="false"/>
          <w:color w:val="000000"/>
          <w:sz w:val="28"/>
        </w:rPr>
        <w:t xml:space="preserve">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 </w:t>
      </w:r>
    </w:p>
    <w:bookmarkEnd w:id="357"/>
    <w:bookmarkStart w:name="z365" w:id="358"/>
    <w:p>
      <w:pPr>
        <w:spacing w:after="0"/>
        <w:ind w:left="0"/>
        <w:jc w:val="both"/>
      </w:pPr>
      <w:r>
        <w:rPr>
          <w:rFonts w:ascii="Times New Roman"/>
          <w:b w:val="false"/>
          <w:i w:val="false"/>
          <w:color w:val="000000"/>
          <w:sz w:val="28"/>
        </w:rPr>
        <w:t>
      в) қажет болған кезде жалпы процестің қосылатын қатысушысының ақпараттық жүйесін әзірлеу (пысықтау) (қосылу рәсімін орындау басталған күннен бастап 3 ай ішінде);</w:t>
      </w:r>
    </w:p>
    <w:bookmarkEnd w:id="358"/>
    <w:bookmarkStart w:name="z366" w:id="359"/>
    <w:p>
      <w:pPr>
        <w:spacing w:after="0"/>
        <w:ind w:left="0"/>
        <w:jc w:val="both"/>
      </w:pPr>
      <w:r>
        <w:rPr>
          <w:rFonts w:ascii="Times New Roman"/>
          <w:b w:val="false"/>
          <w:i w:val="false"/>
          <w:color w:val="000000"/>
          <w:sz w:val="28"/>
        </w:rPr>
        <w:t>
      г) егер бұрын осындай қосу жүзеге асырылмаған болса, жалпы процестің қосылатын қатысушысының ақпараттық жүйесін мүше мемлекеттің ұлттық сегментіне қосу (қосылу рәсімін орындау басталған күннен бастап 3 ай ішінде);</w:t>
      </w:r>
    </w:p>
    <w:bookmarkEnd w:id="359"/>
    <w:bookmarkStart w:name="z367" w:id="360"/>
    <w:p>
      <w:pPr>
        <w:spacing w:after="0"/>
        <w:ind w:left="0"/>
        <w:jc w:val="both"/>
      </w:pPr>
      <w:r>
        <w:rPr>
          <w:rFonts w:ascii="Times New Roman"/>
          <w:b w:val="false"/>
          <w:i w:val="false"/>
          <w:color w:val="000000"/>
          <w:sz w:val="28"/>
        </w:rPr>
        <w:t>
      д) жалпы процестің қосылатын қатысушысының әкімші тарататын, Ақпараттық өзара іс-қимыл қағидаларында көзделген анықтамалықтар мен сыныптауыштарды алуы;</w:t>
      </w:r>
    </w:p>
    <w:bookmarkEnd w:id="360"/>
    <w:bookmarkStart w:name="z368" w:id="361"/>
    <w:p>
      <w:pPr>
        <w:spacing w:after="0"/>
        <w:ind w:left="0"/>
        <w:jc w:val="both"/>
      </w:pPr>
      <w:r>
        <w:rPr>
          <w:rFonts w:ascii="Times New Roman"/>
          <w:b w:val="false"/>
          <w:i w:val="false"/>
          <w:color w:val="000000"/>
          <w:sz w:val="28"/>
        </w:rPr>
        <w:t>
      е) жалпы процестің қосылатын қатысушысының Одақ кәсіпорындарының тізіліміне бастапқы енгізу және Одақтың ақпараттық порталында жариялау үшін ұлттық тізілімнен алынған, Еуразиялық экономикалық комиссия Алқасының 2017 жылғы 30 маусымдағы № 77 шешімімен бекітілген "Еуразиялық экономикалық одаққа бір мүше мемлекеттің аумағынан Еуразиялық экономикалық одаққа басқа мүше мемлекеттің аумағына өткізілетін тауарларды өндіруді, қайта өңдеуді және (немесе) сақтауды жүзеге асыратын ұйымдар мен тұлғалардың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сәйкес ресімделген мәліметтерді әкімшіге беруі (қосылу рәсімін орындау басталған күннен бастап 6 ай ішінде);</w:t>
      </w:r>
    </w:p>
    <w:bookmarkEnd w:id="361"/>
    <w:bookmarkStart w:name="z369" w:id="362"/>
    <w:p>
      <w:pPr>
        <w:spacing w:after="0"/>
        <w:ind w:left="0"/>
        <w:jc w:val="both"/>
      </w:pPr>
      <w:r>
        <w:rPr>
          <w:rFonts w:ascii="Times New Roman"/>
          <w:b w:val="false"/>
          <w:i w:val="false"/>
          <w:color w:val="000000"/>
          <w:sz w:val="28"/>
        </w:rPr>
        <w:t>
      ж) жалпы процестің қосылатын қатысушысы мен әкімшінің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w:t>
      </w:r>
    </w:p>
    <w:bookmarkEnd w:id="3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