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52d3" w14:textId="3f65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2012 жылғы 12 желтоқсандағы № 275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28 ақпандағы № 27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12-тармақшаларында көзделген қағидаттарды іске асыру мақсатында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7-тармағына сәйкес, Еуразиялық экономикалық комиссия Алқасы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2012 жылғы 12 желтоқсандағы "Ерікті негізде қолдану нәтижесінде Кеден одағының "Ойыншықтардың қауіпсіздігі туралы" техникалық регламенті (КО ТР 008/2011) талаптарын сақтау қамтамасыз етілетін мемлекетаралық стандарттарды, сондай-ақ зерттеулер (сынақтар) мен өлшеулердің қағидалары мен әдістерін, соның ішінде Кеден одағының "Ойыншықтардың қауіпсіздігі туралы" техникалық регламенті (КО ТР 008/2011) талаптарын қолдану мен орындау және өнімнің сәйкестілігін бағалауды (растауды)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 туралы" № 275 шешіміне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2012 жылғы 12 желтоқсандағы № 275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Атауында және 1-тармақта "өнімнің сәйкестілігін бағалау (растау)" деген сөздер "техникалық реттеу объектілерінің сәйкестілігін бағалау" деген сөздермен ауыстырылсын.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Көрсетілген Шешіммен бекітілген Ерікті негізде қолдану нәтижесінде Кеден одағының "Ойыншықтардың қауіпсіздігі туралы" техникалық регламенті (КО ТР 008/2011) талаптарын сақтау қамтамасыз етілетін мемлекетаралық стандарттарды, сондай-ақ зерттеулер (сынақтар) мен өлшеулердің қағидалары мен әдістерін, соның ішінде Кеден одағының "Ойыншықтардың қауіпсіздігі туралы" техникалық регламенті (КО ТР 008/2011) талаптарын қолдану мен орындау және өнімнің сәйкестілігін бағалауды (растауды)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атауында "өнімнің сәйкестілігін бағалау (растау)" деген сөздер "техникалық реттеу объектілерінің сәйкестілігін бағалау" деген сөздермен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7-графаның атауында кестенің тақырыбында "Кеден одағының" деген сөздер "Еуразиялық экономикалық одақтың" деген сөздермен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мынадай мазмұндағы 10 – 14 позициялармен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Ойыншықтар. Беткі қабатын бояуға қойылатын талаптар және беткі қабатында бояудың болуын бақылау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3.2-тармағының 22-абзацы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Ойыншықтар. Үлгілерді іріктеу қағидалары.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Ойыншықтардың қауіпсіздігі. 5-бөлім. Химиялық заттарды қамтитын және химиялық тәжірибелер жүргізуге арналған жиынтыққа жатпайтын ойындар жинақталымы (жиынтығы).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71-5:2015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3.4 және 3.5-тармақтары, 2-қосымша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Ойыншықтардың қауіпсіздігі. 13-бөлім. Иіс сезуді дамытуға арналған үстелүсті ойындар, косметикалық жиынтықтар және дәм сезуді дамытуға арналған ойындар.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71-13:2014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3.4, 3.5 және 3.8-тармақтары,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Ойыншықтардың қауіпсіздігі. 14-бөлім. Үйде пайдалануға арналған батуттар.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71-14:2014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3.2-тармағының 14-абзацы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