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7bc8f" w14:textId="b87bc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шайнайтын кәмпиттерді сыныптау туралы</w:t>
      </w:r>
    </w:p>
    <w:p>
      <w:pPr>
        <w:spacing w:after="0"/>
        <w:ind w:left="0"/>
        <w:jc w:val="both"/>
      </w:pPr>
      <w:r>
        <w:rPr>
          <w:rFonts w:ascii="Times New Roman"/>
          <w:b w:val="false"/>
          <w:i w:val="false"/>
          <w:color w:val="000000"/>
          <w:sz w:val="28"/>
        </w:rPr>
        <w:t>Еуразиялық экономикалық комиссия Алқасының 2017 жылғы 7 ақпандағы № 17 шешімі</w:t>
      </w:r>
    </w:p>
    <w:p>
      <w:pPr>
        <w:spacing w:after="0"/>
        <w:ind w:left="0"/>
        <w:jc w:val="left"/>
      </w:pPr>
    </w:p>
    <w:p>
      <w:pPr>
        <w:spacing w:after="0"/>
        <w:ind w:left="0"/>
        <w:jc w:val="both"/>
      </w:pPr>
      <w:r>
        <w:rPr>
          <w:rFonts w:ascii="Times New Roman"/>
          <w:b w:val="false"/>
          <w:i w:val="false"/>
          <w:color w:val="000000"/>
          <w:sz w:val="28"/>
        </w:rPr>
        <w:t xml:space="preserve">
      Кеден одағы </w:t>
      </w:r>
      <w:r>
        <w:rPr>
          <w:rFonts w:ascii="Times New Roman"/>
          <w:b w:val="false"/>
          <w:i w:val="false"/>
          <w:color w:val="000000"/>
          <w:sz w:val="28"/>
        </w:rPr>
        <w:t>Кеден кодексінің</w:t>
      </w:r>
      <w:r>
        <w:rPr>
          <w:rFonts w:ascii="Times New Roman"/>
          <w:b w:val="false"/>
          <w:i w:val="false"/>
          <w:color w:val="000000"/>
          <w:sz w:val="28"/>
        </w:rPr>
        <w:t xml:space="preserve"> 52-бабының 7-тармағына сәйкес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bookmarkStart w:name="z1" w:id="0"/>
    <w:p>
      <w:pPr>
        <w:spacing w:after="0"/>
        <w:ind w:left="0"/>
        <w:jc w:val="both"/>
      </w:pPr>
      <w:r>
        <w:rPr>
          <w:rFonts w:ascii="Times New Roman"/>
          <w:b w:val="false"/>
          <w:i w:val="false"/>
          <w:color w:val="000000"/>
          <w:sz w:val="28"/>
        </w:rPr>
        <w:t>
      1. Майлы компонеттер және (немесе) жеміс шырындары және (немесе) өсімдік экстрактілері және (немесе) бояғыш және дәмді-хош иісті қоспалары қосылған немесе қосылмаған қанттан және (немесе) қант шәрбаттарынан және желе заттарынан дайындалған шайнайтын консистенциясы бар қанттан жасалған кондитерлік өнімді білдіретін шайнайтын кәмпиттер Сыртқы экономикалық қызметтің тауар номенклатурасына Түсіндірмелердің 1 және 6-негізгі қағидаларына сәйкес Еуразиялық экономикалық одақтың сыртқы экономикалық қызметінің Бірыңғай тауар номенклатурасының 1704 90 650 0 кіші қосалқы позициясында сыныпталады.</w:t>
      </w:r>
    </w:p>
    <w:bookmarkEnd w:id="0"/>
    <w:bookmarkStart w:name="z2"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