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68a" w14:textId="83f0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2017 жылғы 11 қазанда Ресей Федерациясының Мәскеу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