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f444" w14:textId="edbf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Экспортты қаржылық қолдау мәселелері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9 тамыздағы № 16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кеңестің 2015 жылғы 29 мамырдағы "Экспортты дамытуға бағытталған шаралар туралы" № 2 шешімінің 1-тармағын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1.Құрамына Еуразиялық экономикалық одаққа мүше мемлекеттердің және Еуразиялық экономикалық комиссияның өкілдерін енгізуді көздей отырып, экспортты қаржылық қолдау мәселелері жөніндегі жұмыс тобы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2.Еуразиялық экономикалық одаққа мүше мемлекеттердің үкіметтерінен  осы Өкіммен құрылған жұмыс тобының құрамына енгізу үшін 2016 жылғы 1 қыркүйекке дейін кандидатураларды Еуразиялық экономикалық комиссияға беру сұралсын.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Өкім қабылданған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