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1fb68" w14:textId="841fb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нарықтардың жұмыс істеуі жөніндегі консультативтік комитеттің құрамы туралы</w:t>
      </w:r>
    </w:p>
    <w:p>
      <w:pPr>
        <w:spacing w:after="0"/>
        <w:ind w:left="0"/>
        <w:jc w:val="both"/>
      </w:pPr>
      <w:r>
        <w:rPr>
          <w:rFonts w:ascii="Times New Roman"/>
          <w:b w:val="false"/>
          <w:i w:val="false"/>
          <w:color w:val="000000"/>
          <w:sz w:val="28"/>
        </w:rPr>
        <w:t>Еуразиялық экономикалық комиссия Алқасының 2016 жылғы 21 қарашадағы № 189 өкімі.</w:t>
      </w:r>
    </w:p>
    <w:p>
      <w:pPr>
        <w:spacing w:after="0"/>
        <w:ind w:left="0"/>
        <w:jc w:val="left"/>
      </w:pPr>
    </w:p>
    <w:bookmarkStart w:name="z1" w:id="0"/>
    <w:p>
      <w:pPr>
        <w:spacing w:after="0"/>
        <w:ind w:left="0"/>
        <w:jc w:val="both"/>
      </w:pPr>
      <w:r>
        <w:rPr>
          <w:rFonts w:ascii="Times New Roman"/>
          <w:b w:val="false"/>
          <w:i w:val="false"/>
          <w:color w:val="000000"/>
          <w:sz w:val="28"/>
        </w:rPr>
        <w:t xml:space="preserve">
      1. Қоса беріліп отырған Ішкі нарықтардың жұмыс істеуі жөніндегі консультативтік комитеттің </w:t>
      </w:r>
      <w:r>
        <w:rPr>
          <w:rFonts w:ascii="Times New Roman"/>
          <w:b w:val="false"/>
          <w:i w:val="false"/>
          <w:color w:val="000000"/>
          <w:sz w:val="28"/>
        </w:rPr>
        <w:t>құрамы</w:t>
      </w:r>
      <w:r>
        <w:rPr>
          <w:rFonts w:ascii="Times New Roman"/>
          <w:b w:val="false"/>
          <w:i w:val="false"/>
          <w:color w:val="000000"/>
          <w:sz w:val="28"/>
        </w:rPr>
        <w:t xml:space="preserve"> бекітілсін. </w:t>
      </w:r>
    </w:p>
    <w:bookmarkEnd w:id="0"/>
    <w:bookmarkStart w:name="z2" w:id="1"/>
    <w:p>
      <w:pPr>
        <w:spacing w:after="0"/>
        <w:ind w:left="0"/>
        <w:jc w:val="both"/>
      </w:pPr>
      <w:r>
        <w:rPr>
          <w:rFonts w:ascii="Times New Roman"/>
          <w:b w:val="false"/>
          <w:i w:val="false"/>
          <w:color w:val="000000"/>
          <w:sz w:val="28"/>
        </w:rPr>
        <w:t xml:space="preserve">
      2. Еуразиялық экономикалық комиссияның Ішкі нарықтар, ақпараттандыру, ақпараттық-коммуникациялық технологиялар жөніндегі Алқа мүшесі (Министр) Минасян К. А. Ішкі нарықтардың жұмыс істеуі жөніндегі консультативтік комитеттің отырыстарына төрағалық етеді (Консультативтік комитеттің төрағасы) деп белгіленсін. </w:t>
      </w:r>
    </w:p>
    <w:bookmarkEnd w:id="1"/>
    <w:bookmarkStart w:name="z3" w:id="2"/>
    <w:p>
      <w:pPr>
        <w:spacing w:after="0"/>
        <w:ind w:left="0"/>
        <w:jc w:val="both"/>
      </w:pPr>
      <w:r>
        <w:rPr>
          <w:rFonts w:ascii="Times New Roman"/>
          <w:b w:val="false"/>
          <w:i w:val="false"/>
          <w:color w:val="000000"/>
          <w:sz w:val="28"/>
        </w:rPr>
        <w:t>
      3. Осы Өкім Еуразиялық экономикалық комиссия Алқасының 2016 жылғы 21 қарашадағы "Ішкі нарықтардың жұмыс істеуі жөніндегі консультативтік комитет туралы" № 158 шешімі күшіне енген күннен бастап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Алқасының Төрағасы                       Т. Саркисян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2016 жылғы 21 қарашадағы </w:t>
            </w:r>
            <w:r>
              <w:br/>
            </w:r>
            <w:r>
              <w:rPr>
                <w:rFonts w:ascii="Times New Roman"/>
                <w:b w:val="false"/>
                <w:i w:val="false"/>
                <w:color w:val="000000"/>
                <w:sz w:val="20"/>
              </w:rPr>
              <w:t>№ 189 өкімімен</w:t>
            </w:r>
            <w:r>
              <w:br/>
            </w:r>
            <w:r>
              <w:rPr>
                <w:rFonts w:ascii="Times New Roman"/>
                <w:b w:val="false"/>
                <w:i w:val="false"/>
                <w:color w:val="000000"/>
                <w:sz w:val="20"/>
              </w:rPr>
              <w:t xml:space="preserve"> БЕКІТІЛГЕН</w:t>
            </w:r>
          </w:p>
        </w:tc>
      </w:tr>
    </w:tbl>
    <w:bookmarkStart w:name="z4" w:id="3"/>
    <w:p>
      <w:pPr>
        <w:spacing w:after="0"/>
        <w:ind w:left="0"/>
        <w:jc w:val="left"/>
      </w:pPr>
      <w:r>
        <w:rPr>
          <w:rFonts w:ascii="Times New Roman"/>
          <w:b/>
          <w:i w:val="false"/>
          <w:color w:val="000000"/>
        </w:rPr>
        <w:t xml:space="preserve"> Ішкі нарықтардың жұмыс істеуі жөніндегі консультативтік комитеттің құрамы  </w:t>
      </w:r>
    </w:p>
    <w:bookmarkEnd w:id="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Араратян</w:t>
            </w:r>
          </w:p>
          <w:p>
            <w:pPr>
              <w:spacing w:after="20"/>
              <w:ind w:left="20"/>
              <w:jc w:val="both"/>
            </w:pPr>
            <w:r>
              <w:rPr>
                <w:rFonts w:ascii="Times New Roman"/>
                <w:b w:val="false"/>
                <w:i w:val="false"/>
                <w:color w:val="000000"/>
                <w:sz w:val="20"/>
              </w:rPr>
              <w:t>Арман Арменович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Ауыл шаруашылығы минстрлігі Тамақ өнімдері қауіпсіздігі мемлекеттік қызметінің тамақ өнімдері қауіпсіздігі және сапаға бақылау инспекциясы бастығы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Григорян</w:t>
            </w:r>
          </w:p>
          <w:p>
            <w:pPr>
              <w:spacing w:after="20"/>
              <w:ind w:left="20"/>
              <w:jc w:val="both"/>
            </w:pPr>
            <w:r>
              <w:rPr>
                <w:rFonts w:ascii="Times New Roman"/>
                <w:b w:val="false"/>
                <w:i w:val="false"/>
                <w:color w:val="000000"/>
                <w:sz w:val="20"/>
              </w:rPr>
              <w:t>Кристине Агвановна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Әділет министрлігі Халықаралық ынтымақтастық басқармасының бастығы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Давтян</w:t>
            </w:r>
          </w:p>
          <w:p>
            <w:pPr>
              <w:spacing w:after="20"/>
              <w:ind w:left="20"/>
              <w:jc w:val="both"/>
            </w:pPr>
            <w:r>
              <w:rPr>
                <w:rFonts w:ascii="Times New Roman"/>
                <w:b w:val="false"/>
                <w:i w:val="false"/>
                <w:color w:val="000000"/>
                <w:sz w:val="20"/>
              </w:rPr>
              <w:t>Лусине Александровна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Ауыл шаруашылығы минстрлігі Тамақ өнімдері қауіпсіздігі мемлекеттік қызметі бастығының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Мушегян</w:t>
            </w:r>
          </w:p>
          <w:p>
            <w:pPr>
              <w:spacing w:after="20"/>
              <w:ind w:left="20"/>
              <w:jc w:val="both"/>
            </w:pPr>
            <w:r>
              <w:rPr>
                <w:rFonts w:ascii="Times New Roman"/>
                <w:b w:val="false"/>
                <w:i w:val="false"/>
                <w:color w:val="000000"/>
                <w:sz w:val="20"/>
              </w:rPr>
              <w:t>Наира Ашотовна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Экономика министрлігі Сауда және нарықты реттеу басқармасы ішкі сауда</w:t>
            </w:r>
          </w:p>
          <w:p>
            <w:pPr>
              <w:spacing w:after="20"/>
              <w:ind w:left="20"/>
              <w:jc w:val="both"/>
            </w:pPr>
            <w:r>
              <w:rPr>
                <w:rFonts w:ascii="Times New Roman"/>
                <w:b w:val="false"/>
                <w:i w:val="false"/>
                <w:color w:val="000000"/>
                <w:sz w:val="20"/>
              </w:rPr>
              <w:t>және бәсекелестік бөлімінің бастығы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Тарвердян</w:t>
            </w:r>
          </w:p>
          <w:p>
            <w:pPr>
              <w:spacing w:after="20"/>
              <w:ind w:left="20"/>
              <w:jc w:val="both"/>
            </w:pPr>
            <w:r>
              <w:rPr>
                <w:rFonts w:ascii="Times New Roman"/>
                <w:b w:val="false"/>
                <w:i w:val="false"/>
                <w:color w:val="000000"/>
                <w:sz w:val="20"/>
              </w:rPr>
              <w:t>Ерванд Юрикович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"Арменияның консервілер мен шырындар өндірушілер бірлестігі" заңды тұлғалар одағының президенті</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Тумян</w:t>
            </w:r>
          </w:p>
          <w:p>
            <w:pPr>
              <w:spacing w:after="20"/>
              <w:ind w:left="20"/>
              <w:jc w:val="both"/>
            </w:pPr>
            <w:r>
              <w:rPr>
                <w:rFonts w:ascii="Times New Roman"/>
                <w:b w:val="false"/>
                <w:i w:val="false"/>
                <w:color w:val="000000"/>
                <w:sz w:val="20"/>
              </w:rPr>
              <w:t>Лусине Вачеевна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Халықаралық экономикалық интеграциялар және реформалар министрлігі Сауданы және салалық саясаттарды талдау және салғастыру департаменті директорының орынбасары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xml:space="preserve">                     Беларусь Республикасынан</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Богданов</w:t>
            </w:r>
          </w:p>
          <w:p>
            <w:pPr>
              <w:spacing w:after="20"/>
              <w:ind w:left="20"/>
              <w:jc w:val="both"/>
            </w:pPr>
            <w:r>
              <w:rPr>
                <w:rFonts w:ascii="Times New Roman"/>
                <w:b w:val="false"/>
                <w:i w:val="false"/>
                <w:color w:val="000000"/>
                <w:sz w:val="20"/>
              </w:rPr>
              <w:t>Алексей Игоревич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Ауыл шаруашылығы және азық-түлік министрлігі Сыртқы экономикалық қызмет бас басқармасының басшысы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Вайцехович</w:t>
            </w:r>
          </w:p>
          <w:p>
            <w:pPr>
              <w:spacing w:after="20"/>
              <w:ind w:left="20"/>
              <w:jc w:val="both"/>
            </w:pPr>
            <w:r>
              <w:rPr>
                <w:rFonts w:ascii="Times New Roman"/>
                <w:b w:val="false"/>
                <w:i w:val="false"/>
                <w:color w:val="000000"/>
                <w:sz w:val="20"/>
              </w:rPr>
              <w:t>Евгений Сергеевич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407 Минскі азаматтық авиация зауыты" ашық акционерлік қоғамының бас директоры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Высоцкая</w:t>
            </w:r>
          </w:p>
          <w:p>
            <w:pPr>
              <w:spacing w:after="20"/>
              <w:ind w:left="20"/>
              <w:jc w:val="both"/>
            </w:pPr>
            <w:r>
              <w:rPr>
                <w:rFonts w:ascii="Times New Roman"/>
                <w:b w:val="false"/>
                <w:i w:val="false"/>
                <w:color w:val="000000"/>
                <w:sz w:val="20"/>
              </w:rPr>
              <w:t>Наталья Александровна</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"БАМАП" Халықаралық автомобильмен тасымалдаушылар қауымдастығы бас директорының орынбасары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Докучаев</w:t>
            </w:r>
          </w:p>
          <w:p>
            <w:pPr>
              <w:spacing w:after="20"/>
              <w:ind w:left="20"/>
              <w:jc w:val="both"/>
            </w:pPr>
            <w:r>
              <w:rPr>
                <w:rFonts w:ascii="Times New Roman"/>
                <w:b w:val="false"/>
                <w:i w:val="false"/>
                <w:color w:val="000000"/>
                <w:sz w:val="20"/>
              </w:rPr>
              <w:t>Игорь Аркадьевич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"Белавиа" Ұлттық авиакомпаниясы" Республикалық біртұтас кәсіпорны өндірістік қызметті қамтамасыз ету қызметі бастығының орынбасары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Дубина</w:t>
            </w:r>
          </w:p>
          <w:p>
            <w:pPr>
              <w:spacing w:after="20"/>
              <w:ind w:left="20"/>
              <w:jc w:val="both"/>
            </w:pPr>
            <w:r>
              <w:rPr>
                <w:rFonts w:ascii="Times New Roman"/>
                <w:b w:val="false"/>
                <w:i w:val="false"/>
                <w:color w:val="000000"/>
                <w:sz w:val="20"/>
              </w:rPr>
              <w:t>Сергей Станиславович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Көлік және коммуникациялар министрлігі Автомобиль және қалалық жолаушылар көлігі басқармасының бастығы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Кахро</w:t>
            </w:r>
          </w:p>
          <w:p>
            <w:pPr>
              <w:spacing w:after="20"/>
              <w:ind w:left="20"/>
              <w:jc w:val="both"/>
            </w:pPr>
            <w:r>
              <w:rPr>
                <w:rFonts w:ascii="Times New Roman"/>
                <w:b w:val="false"/>
                <w:i w:val="false"/>
                <w:color w:val="000000"/>
                <w:sz w:val="20"/>
              </w:rPr>
              <w:t>Светлана Владимировна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"Беллегпром" жеңіл өнеркәсіп тауарларын өндіру және өткізу жөніндегі Беларусь мемлекеттік концернінің сауданы ұйымдастыру басқармасының басшысы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Крутой</w:t>
            </w:r>
          </w:p>
          <w:p>
            <w:pPr>
              <w:spacing w:after="20"/>
              <w:ind w:left="20"/>
              <w:jc w:val="both"/>
            </w:pPr>
            <w:r>
              <w:rPr>
                <w:rFonts w:ascii="Times New Roman"/>
                <w:b w:val="false"/>
                <w:i w:val="false"/>
                <w:color w:val="000000"/>
                <w:sz w:val="20"/>
              </w:rPr>
              <w:t>Дмитрий Николаевич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Экономика министрінің орынбасары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Крята</w:t>
            </w:r>
          </w:p>
          <w:p>
            <w:pPr>
              <w:spacing w:after="20"/>
              <w:ind w:left="20"/>
              <w:jc w:val="both"/>
            </w:pPr>
            <w:r>
              <w:rPr>
                <w:rFonts w:ascii="Times New Roman"/>
                <w:b w:val="false"/>
                <w:i w:val="false"/>
                <w:color w:val="000000"/>
                <w:sz w:val="20"/>
              </w:rPr>
              <w:t>Сергей Александрович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Қаржы министрлігі Салық саясаты және бюджет кірісі бас басқармасының бастығы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Лейченко</w:t>
            </w:r>
          </w:p>
          <w:p>
            <w:pPr>
              <w:spacing w:after="20"/>
              <w:ind w:left="20"/>
              <w:jc w:val="both"/>
            </w:pPr>
            <w:r>
              <w:rPr>
                <w:rFonts w:ascii="Times New Roman"/>
                <w:b w:val="false"/>
                <w:i w:val="false"/>
                <w:color w:val="000000"/>
                <w:sz w:val="20"/>
              </w:rPr>
              <w:t>Наталья Васильевна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"Белнефтехим" концернінің өндіріс және мұнай өнімдерін өткізу бас басқармасының бастығы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Мацевило</w:t>
            </w:r>
          </w:p>
          <w:p>
            <w:pPr>
              <w:spacing w:after="20"/>
              <w:ind w:left="20"/>
              <w:jc w:val="both"/>
            </w:pPr>
            <w:r>
              <w:rPr>
                <w:rFonts w:ascii="Times New Roman"/>
                <w:b w:val="false"/>
                <w:i w:val="false"/>
                <w:color w:val="000000"/>
                <w:sz w:val="20"/>
              </w:rPr>
              <w:t>Алексей Евгеньевич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Экономика министрлігі Экономикалық интеграциялау бас басқармасының бастығы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Мурашко</w:t>
            </w:r>
          </w:p>
          <w:p>
            <w:pPr>
              <w:spacing w:after="20"/>
              <w:ind w:left="20"/>
              <w:jc w:val="both"/>
            </w:pPr>
            <w:r>
              <w:rPr>
                <w:rFonts w:ascii="Times New Roman"/>
                <w:b w:val="false"/>
                <w:i w:val="false"/>
                <w:color w:val="000000"/>
                <w:sz w:val="20"/>
              </w:rPr>
              <w:t>Наталья Анатольевна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"Беллегпром" жеңіл өнеркәсіп тауарларын өндіру және өткізу жөніндегі Беларусь мемлекеттік концернінің сыртқы экономикалық байланыс басқармасы басшысының орынбасары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Недоступ</w:t>
            </w:r>
          </w:p>
          <w:p>
            <w:pPr>
              <w:spacing w:after="20"/>
              <w:ind w:left="20"/>
              <w:jc w:val="both"/>
            </w:pPr>
            <w:r>
              <w:rPr>
                <w:rFonts w:ascii="Times New Roman"/>
                <w:b w:val="false"/>
                <w:i w:val="false"/>
                <w:color w:val="000000"/>
                <w:sz w:val="20"/>
              </w:rPr>
              <w:t>Андрей Владимирович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Қаржы министрлігі Салық саясаты және бюджет кірісі бас басқармасы салық саясаты басқармасының  сыртқы экономикалық қызметтен және халықаралық салық келісімдерінен түсетін төлемдер бөлімінің бастығы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Побединский</w:t>
            </w:r>
          </w:p>
          <w:p>
            <w:pPr>
              <w:spacing w:after="20"/>
              <w:ind w:left="20"/>
              <w:jc w:val="both"/>
            </w:pPr>
            <w:r>
              <w:rPr>
                <w:rFonts w:ascii="Times New Roman"/>
                <w:b w:val="false"/>
                <w:i w:val="false"/>
                <w:color w:val="000000"/>
                <w:sz w:val="20"/>
              </w:rPr>
              <w:t>Вадим Петрович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Ауыл шаруашылығы және азық-түлік министрлігі Нан өнімдері жөніндегі бас басқармасының бастығы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Попко</w:t>
            </w:r>
          </w:p>
          <w:p>
            <w:pPr>
              <w:spacing w:after="20"/>
              <w:ind w:left="20"/>
              <w:jc w:val="both"/>
            </w:pPr>
            <w:r>
              <w:rPr>
                <w:rFonts w:ascii="Times New Roman"/>
                <w:b w:val="false"/>
                <w:i w:val="false"/>
                <w:color w:val="000000"/>
                <w:sz w:val="20"/>
              </w:rPr>
              <w:t>Татьяна Ивановна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Көлік және коммуникациялар министрлігі Заңды тұлға құқығы бар авиация жөніндегі департаменттің тасымалдау, сертификаттау, тіркеу және сыртқы экономикалық байланыс бөлімінің консультанты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Самосуев</w:t>
            </w:r>
          </w:p>
          <w:p>
            <w:pPr>
              <w:spacing w:after="20"/>
              <w:ind w:left="20"/>
              <w:jc w:val="both"/>
            </w:pPr>
            <w:r>
              <w:rPr>
                <w:rFonts w:ascii="Times New Roman"/>
                <w:b w:val="false"/>
                <w:i w:val="false"/>
                <w:color w:val="000000"/>
                <w:sz w:val="20"/>
              </w:rPr>
              <w:t>Алексей Иванович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Сыртқы істер министрлігі Еуразиялық интеграция басқармасының бастығы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Свидерский</w:t>
            </w:r>
          </w:p>
          <w:p>
            <w:pPr>
              <w:spacing w:after="20"/>
              <w:ind w:left="20"/>
              <w:jc w:val="both"/>
            </w:pPr>
            <w:r>
              <w:rPr>
                <w:rFonts w:ascii="Times New Roman"/>
                <w:b w:val="false"/>
                <w:i w:val="false"/>
                <w:color w:val="000000"/>
                <w:sz w:val="20"/>
              </w:rPr>
              <w:t>Геннадий Брониславович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Өнеркәсіп министрінің бірінші орынбасары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Семашко</w:t>
            </w:r>
          </w:p>
          <w:p>
            <w:pPr>
              <w:spacing w:after="20"/>
              <w:ind w:left="20"/>
              <w:jc w:val="both"/>
            </w:pPr>
            <w:r>
              <w:rPr>
                <w:rFonts w:ascii="Times New Roman"/>
                <w:b w:val="false"/>
                <w:i w:val="false"/>
                <w:color w:val="000000"/>
                <w:sz w:val="20"/>
              </w:rPr>
              <w:t>Сергей Александрович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Көлік және коммуникациялар министрлігі Техникалық саясат басқармасының бастығы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Сикорский</w:t>
            </w:r>
          </w:p>
          <w:p>
            <w:pPr>
              <w:spacing w:after="20"/>
              <w:ind w:left="20"/>
              <w:jc w:val="both"/>
            </w:pPr>
            <w:r>
              <w:rPr>
                <w:rFonts w:ascii="Times New Roman"/>
                <w:b w:val="false"/>
                <w:i w:val="false"/>
                <w:color w:val="000000"/>
                <w:sz w:val="20"/>
              </w:rPr>
              <w:t>Артем Игоревич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"Авиакомпания Трансавиаэкспорт" ашық акционерлік қоғамы директорының орынбасары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Татарицкий</w:t>
            </w:r>
          </w:p>
          <w:p>
            <w:pPr>
              <w:spacing w:after="20"/>
              <w:ind w:left="20"/>
              <w:jc w:val="both"/>
            </w:pPr>
            <w:r>
              <w:rPr>
                <w:rFonts w:ascii="Times New Roman"/>
                <w:b w:val="false"/>
                <w:i w:val="false"/>
                <w:color w:val="000000"/>
                <w:sz w:val="20"/>
              </w:rPr>
              <w:t>Валентин Болеславович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Стандарттау жөніндегі мемлекеттік комитеті төрағасының бірінші орынбасары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Шолодонов</w:t>
            </w:r>
          </w:p>
          <w:p>
            <w:pPr>
              <w:spacing w:after="20"/>
              <w:ind w:left="20"/>
              <w:jc w:val="both"/>
            </w:pPr>
            <w:r>
              <w:rPr>
                <w:rFonts w:ascii="Times New Roman"/>
                <w:b w:val="false"/>
                <w:i w:val="false"/>
                <w:color w:val="000000"/>
                <w:sz w:val="20"/>
              </w:rPr>
              <w:t>Игорь Васильевич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Сыртқы істер министрлігі Еуразиялық интеграциялар басқармасы өңірлік интеграция бөлімінің бастығы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Щербенок</w:t>
            </w:r>
          </w:p>
          <w:p>
            <w:pPr>
              <w:spacing w:after="20"/>
              <w:ind w:left="20"/>
              <w:jc w:val="both"/>
            </w:pPr>
            <w:r>
              <w:rPr>
                <w:rFonts w:ascii="Times New Roman"/>
                <w:b w:val="false"/>
                <w:i w:val="false"/>
                <w:color w:val="000000"/>
                <w:sz w:val="20"/>
              </w:rPr>
              <w:t>Александр Евгеньевич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Ауыл шаруашылығы және азық-түлік министрлігі Азық-түлік бас басқармасының басшысы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xml:space="preserve">              Қазақстан Республикасынан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Әбсадықов</w:t>
            </w:r>
          </w:p>
          <w:p>
            <w:pPr>
              <w:spacing w:after="20"/>
              <w:ind w:left="20"/>
              <w:jc w:val="both"/>
            </w:pPr>
            <w:r>
              <w:rPr>
                <w:rFonts w:ascii="Times New Roman"/>
                <w:b w:val="false"/>
                <w:i w:val="false"/>
                <w:color w:val="000000"/>
                <w:sz w:val="20"/>
              </w:rPr>
              <w:t>Айқожа Ахметжанұлы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"Атамекен" Ұлттық кәсіпкерлер палатасы экономикалық интеграция департаментінің сарапшысы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Бәкенов</w:t>
            </w:r>
          </w:p>
          <w:p>
            <w:pPr>
              <w:spacing w:after="20"/>
              <w:ind w:left="20"/>
              <w:jc w:val="both"/>
            </w:pPr>
            <w:r>
              <w:rPr>
                <w:rFonts w:ascii="Times New Roman"/>
                <w:b w:val="false"/>
                <w:i w:val="false"/>
                <w:color w:val="000000"/>
                <w:sz w:val="20"/>
              </w:rPr>
              <w:t>Ернар Бақытжанұлы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Халықаралық экономикалық интеграция департаментінің директоры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Бектұрова</w:t>
            </w:r>
          </w:p>
          <w:p>
            <w:pPr>
              <w:spacing w:after="20"/>
              <w:ind w:left="20"/>
              <w:jc w:val="both"/>
            </w:pPr>
            <w:r>
              <w:rPr>
                <w:rFonts w:ascii="Times New Roman"/>
                <w:b w:val="false"/>
                <w:i w:val="false"/>
                <w:color w:val="000000"/>
                <w:sz w:val="20"/>
              </w:rPr>
              <w:t>Арман Тұрсынқызы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Бухгалтерлік есеп әдіснамасы және аудит департаментінің директоры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Деңгелбаева</w:t>
            </w:r>
          </w:p>
          <w:p>
            <w:pPr>
              <w:spacing w:after="20"/>
              <w:ind w:left="20"/>
              <w:jc w:val="both"/>
            </w:pPr>
            <w:r>
              <w:rPr>
                <w:rFonts w:ascii="Times New Roman"/>
                <w:b w:val="false"/>
                <w:i w:val="false"/>
                <w:color w:val="000000"/>
                <w:sz w:val="20"/>
              </w:rPr>
              <w:t>Саяжан Бақытқызы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Халықаралық экономикалық интеграция департаментінің бас сарапшысы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Жүнісова</w:t>
            </w:r>
          </w:p>
          <w:p>
            <w:pPr>
              <w:spacing w:after="20"/>
              <w:ind w:left="20"/>
              <w:jc w:val="both"/>
            </w:pPr>
            <w:r>
              <w:rPr>
                <w:rFonts w:ascii="Times New Roman"/>
                <w:b w:val="false"/>
                <w:i w:val="false"/>
                <w:color w:val="000000"/>
                <w:sz w:val="20"/>
              </w:rPr>
              <w:t>Аида Сабырқызы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 Халықаралық ынтымақтастық және интеграциялар департаментінің еуразиялық интеграция мәселелері жөніндегі басқармасының бас сарапшысы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Кабираева</w:t>
            </w:r>
          </w:p>
          <w:p>
            <w:pPr>
              <w:spacing w:after="20"/>
              <w:ind w:left="20"/>
              <w:jc w:val="both"/>
            </w:pPr>
            <w:r>
              <w:rPr>
                <w:rFonts w:ascii="Times New Roman"/>
                <w:b w:val="false"/>
                <w:i w:val="false"/>
                <w:color w:val="000000"/>
                <w:sz w:val="20"/>
              </w:rPr>
              <w:t>Айнура Асқарқызы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 Экономикалық интеграция департаменті салалық саясат және талдау басқармасының басшысы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Қуандықов</w:t>
            </w:r>
          </w:p>
          <w:p>
            <w:pPr>
              <w:spacing w:after="20"/>
              <w:ind w:left="20"/>
              <w:jc w:val="both"/>
            </w:pPr>
            <w:r>
              <w:rPr>
                <w:rFonts w:ascii="Times New Roman"/>
                <w:b w:val="false"/>
                <w:i w:val="false"/>
                <w:color w:val="000000"/>
                <w:sz w:val="20"/>
              </w:rPr>
              <w:t>Санжар Серікұлы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 Әскери-техникалық саясат департаментінің көпжақты әскери-техникалық ынтымақтастық бөлімінің басшысы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Көмекбаева</w:t>
            </w:r>
          </w:p>
          <w:p>
            <w:pPr>
              <w:spacing w:after="20"/>
              <w:ind w:left="20"/>
              <w:jc w:val="both"/>
            </w:pPr>
            <w:r>
              <w:rPr>
                <w:rFonts w:ascii="Times New Roman"/>
                <w:b w:val="false"/>
                <w:i w:val="false"/>
                <w:color w:val="000000"/>
                <w:sz w:val="20"/>
              </w:rPr>
              <w:t>Раушан Жұматайқызы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Табиғи монополияларды реттеу және бәсекелестікті қорғау комитеті экономикалық интеграция басқармасының бастығы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Мақанова</w:t>
            </w:r>
          </w:p>
          <w:p>
            <w:pPr>
              <w:spacing w:after="20"/>
              <w:ind w:left="20"/>
              <w:jc w:val="both"/>
            </w:pPr>
            <w:r>
              <w:rPr>
                <w:rFonts w:ascii="Times New Roman"/>
                <w:b w:val="false"/>
                <w:i w:val="false"/>
                <w:color w:val="000000"/>
                <w:sz w:val="20"/>
              </w:rPr>
              <w:t>Мәдина Мұхамеджанқызы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Тарифтік емес реттеу басқармасының бастығы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Мамаева</w:t>
            </w:r>
          </w:p>
          <w:p>
            <w:pPr>
              <w:spacing w:after="20"/>
              <w:ind w:left="20"/>
              <w:jc w:val="both"/>
            </w:pPr>
            <w:r>
              <w:rPr>
                <w:rFonts w:ascii="Times New Roman"/>
                <w:b w:val="false"/>
                <w:i w:val="false"/>
                <w:color w:val="000000"/>
                <w:sz w:val="20"/>
              </w:rPr>
              <w:t>Татьяна Владимировна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 "Дәрілік заттарды, медициналық мақсаттағы бұйымдарды және медицина техникасын сараптау ұлттық орталығы" шаруашылық жүргізу құқығындағы Республикалық мемлекеттік кәсіпорынның стратегиялық даму және заңнаманы жетілдіру департаменті бастығының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Нұрғалиев</w:t>
            </w:r>
          </w:p>
          <w:p>
            <w:pPr>
              <w:spacing w:after="20"/>
              <w:ind w:left="20"/>
              <w:jc w:val="both"/>
            </w:pPr>
            <w:r>
              <w:rPr>
                <w:rFonts w:ascii="Times New Roman"/>
                <w:b w:val="false"/>
                <w:i w:val="false"/>
                <w:color w:val="000000"/>
                <w:sz w:val="20"/>
              </w:rPr>
              <w:t>Дамир Бақытұлы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Салықтық бақылау департаменті жанама салықтарды әкімшілдендіру басқармасы бастығының орынбасары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Нұрқышева</w:t>
            </w:r>
          </w:p>
          <w:p>
            <w:pPr>
              <w:spacing w:after="20"/>
              <w:ind w:left="20"/>
              <w:jc w:val="both"/>
            </w:pPr>
            <w:r>
              <w:rPr>
                <w:rFonts w:ascii="Times New Roman"/>
                <w:b w:val="false"/>
                <w:i w:val="false"/>
                <w:color w:val="000000"/>
                <w:sz w:val="20"/>
              </w:rPr>
              <w:t>Ельмира Мұрақызы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Табиғи монополияларды реттеу және бәсекелестікті қорғау комитеті өнеркәсіп саласындағы тексеру басқармасының бастығы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Олжабаев</w:t>
            </w:r>
          </w:p>
          <w:p>
            <w:pPr>
              <w:spacing w:after="20"/>
              <w:ind w:left="20"/>
              <w:jc w:val="both"/>
            </w:pPr>
            <w:r>
              <w:rPr>
                <w:rFonts w:ascii="Times New Roman"/>
                <w:b w:val="false"/>
                <w:i w:val="false"/>
                <w:color w:val="000000"/>
                <w:sz w:val="20"/>
              </w:rPr>
              <w:t>Қанат Жеңсікбайұлы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Сыртқы сауда қызметін дамыту департаменті директорының орынбасары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w:t>
            </w:r>
          </w:p>
          <w:p>
            <w:pPr>
              <w:spacing w:after="20"/>
              <w:ind w:left="20"/>
              <w:jc w:val="both"/>
            </w:pPr>
            <w:r>
              <w:rPr>
                <w:rFonts w:ascii="Times New Roman"/>
                <w:b w:val="false"/>
                <w:i w:val="false"/>
                <w:color w:val="000000"/>
                <w:sz w:val="20"/>
              </w:rPr>
              <w:t>Лариса Юн-Бойевна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 Медициналық және фармацевтикалық қызметті бақылау комитеті төрағасының м.а.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Сапина</w:t>
            </w:r>
          </w:p>
          <w:p>
            <w:pPr>
              <w:spacing w:after="20"/>
              <w:ind w:left="20"/>
              <w:jc w:val="both"/>
            </w:pPr>
            <w:r>
              <w:rPr>
                <w:rFonts w:ascii="Times New Roman"/>
                <w:b w:val="false"/>
                <w:i w:val="false"/>
                <w:color w:val="000000"/>
                <w:sz w:val="20"/>
              </w:rPr>
              <w:t>Гаухар Талапқызы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Тарифтік емес реттеу басқармасының бас сарапшысы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Сералиева</w:t>
            </w:r>
          </w:p>
          <w:p>
            <w:pPr>
              <w:spacing w:after="20"/>
              <w:ind w:left="20"/>
              <w:jc w:val="both"/>
            </w:pPr>
            <w:r>
              <w:rPr>
                <w:rFonts w:ascii="Times New Roman"/>
                <w:b w:val="false"/>
                <w:i w:val="false"/>
                <w:color w:val="000000"/>
                <w:sz w:val="20"/>
              </w:rPr>
              <w:t>Ақмарал Тынышбекқызы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 Медициналық көмекті ұйымдастыру департаменті амбулаторлық-емханалық көмек басқармасының басшысы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w:t>
            </w:r>
          </w:p>
          <w:p>
            <w:pPr>
              <w:spacing w:after="20"/>
              <w:ind w:left="20"/>
              <w:jc w:val="both"/>
            </w:pPr>
            <w:r>
              <w:rPr>
                <w:rFonts w:ascii="Times New Roman"/>
                <w:b w:val="false"/>
                <w:i w:val="false"/>
                <w:color w:val="000000"/>
                <w:sz w:val="20"/>
              </w:rPr>
              <w:t>Әліби Қахарманұлы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 Экономикалық интеграциялар департаменті директорының орынбасары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Тәшенов</w:t>
            </w:r>
          </w:p>
          <w:p>
            <w:pPr>
              <w:spacing w:after="20"/>
              <w:ind w:left="20"/>
              <w:jc w:val="both"/>
            </w:pPr>
            <w:r>
              <w:rPr>
                <w:rFonts w:ascii="Times New Roman"/>
                <w:b w:val="false"/>
                <w:i w:val="false"/>
                <w:color w:val="000000"/>
                <w:sz w:val="20"/>
              </w:rPr>
              <w:t>Шыңғыс Саятұлы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сатып алуды заңдастыру департаменті мемлекеттік әдіснамалар басқармасының басшысы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Төлебекова</w:t>
            </w:r>
          </w:p>
          <w:p>
            <w:pPr>
              <w:spacing w:after="20"/>
              <w:ind w:left="20"/>
              <w:jc w:val="both"/>
            </w:pPr>
            <w:r>
              <w:rPr>
                <w:rFonts w:ascii="Times New Roman"/>
                <w:b w:val="false"/>
                <w:i w:val="false"/>
                <w:color w:val="000000"/>
                <w:sz w:val="20"/>
              </w:rPr>
              <w:t>Долорес Борисовна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"Атамекен" Ұлттық кәсіпкерлер палатасы экономикалық интеграция департаменті директорының м.а.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xml:space="preserve">              Қырғыз Республикасынан</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Абакиров</w:t>
            </w:r>
          </w:p>
          <w:p>
            <w:pPr>
              <w:spacing w:after="20"/>
              <w:ind w:left="20"/>
              <w:jc w:val="both"/>
            </w:pPr>
            <w:r>
              <w:rPr>
                <w:rFonts w:ascii="Times New Roman"/>
                <w:b w:val="false"/>
                <w:i w:val="false"/>
                <w:color w:val="000000"/>
                <w:sz w:val="20"/>
              </w:rPr>
              <w:t>Эльдар Құрманбекович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Экономика министрінің орынбасары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Асылбеков</w:t>
            </w:r>
          </w:p>
          <w:p>
            <w:pPr>
              <w:spacing w:after="20"/>
              <w:ind w:left="20"/>
              <w:jc w:val="both"/>
            </w:pPr>
            <w:r>
              <w:rPr>
                <w:rFonts w:ascii="Times New Roman"/>
                <w:b w:val="false"/>
                <w:i w:val="false"/>
                <w:color w:val="000000"/>
                <w:sz w:val="20"/>
              </w:rPr>
              <w:t>Жұмабек Асылбекович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Ауыл шаруашылығы, тамақ өнеркәсібі және мелиорация министрлігі Азық-түлік қауіпсіздігі және агромаркетинг басқармасының бастығы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Бекташев</w:t>
            </w:r>
          </w:p>
          <w:p>
            <w:pPr>
              <w:spacing w:after="20"/>
              <w:ind w:left="20"/>
              <w:jc w:val="both"/>
            </w:pPr>
            <w:r>
              <w:rPr>
                <w:rFonts w:ascii="Times New Roman"/>
                <w:b w:val="false"/>
                <w:i w:val="false"/>
                <w:color w:val="000000"/>
                <w:sz w:val="20"/>
              </w:rPr>
              <w:t>Таалайбек Жұмаевич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Өнеркәсіп, энергетика және жер қойнауын пайдалану мемлекеттік комитеті Машина жасау, металлургия және құрылыс материалдары басқармасының бастығы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Жүсіпова</w:t>
            </w:r>
          </w:p>
          <w:p>
            <w:pPr>
              <w:spacing w:after="20"/>
              <w:ind w:left="20"/>
              <w:jc w:val="both"/>
            </w:pPr>
            <w:r>
              <w:rPr>
                <w:rFonts w:ascii="Times New Roman"/>
                <w:b w:val="false"/>
                <w:i w:val="false"/>
                <w:color w:val="000000"/>
                <w:sz w:val="20"/>
              </w:rPr>
              <w:t>Жаңыл Жүсіповна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Денсаулық сақтау министрлігінің жанындағы Дәрілік қамтамасыз ету және медициналық техника департаменті бас директорының бірінші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Жээнбаева</w:t>
            </w:r>
          </w:p>
          <w:p>
            <w:pPr>
              <w:spacing w:after="20"/>
              <w:ind w:left="20"/>
              <w:jc w:val="both"/>
            </w:pPr>
            <w:r>
              <w:rPr>
                <w:rFonts w:ascii="Times New Roman"/>
                <w:b w:val="false"/>
                <w:i w:val="false"/>
                <w:color w:val="000000"/>
                <w:sz w:val="20"/>
              </w:rPr>
              <w:t>Айжан Нұрбековна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Ақпараттық технологиялар және байланыс мемлекеттік комитетінің жанындағы "Транском" мемлекеттік мекемесінің талдаушысы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Жолоев</w:t>
            </w:r>
          </w:p>
          <w:p>
            <w:pPr>
              <w:spacing w:after="20"/>
              <w:ind w:left="20"/>
              <w:jc w:val="both"/>
            </w:pPr>
            <w:r>
              <w:rPr>
                <w:rFonts w:ascii="Times New Roman"/>
                <w:b w:val="false"/>
                <w:i w:val="false"/>
                <w:color w:val="000000"/>
                <w:sz w:val="20"/>
              </w:rPr>
              <w:t>Бекжан Айбекович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Ауыл шаруашылығы, тамақ өнеркәсібі және мелиорация министрлігі СФС шаралар анықтамалық қызметімен ветеринария және фитосанитария жөніндегі нормативтік құқықтық актілерді әзірлеу басқармасының маманы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Исабаева</w:t>
            </w:r>
          </w:p>
          <w:p>
            <w:pPr>
              <w:spacing w:after="20"/>
              <w:ind w:left="20"/>
              <w:jc w:val="both"/>
            </w:pPr>
            <w:r>
              <w:rPr>
                <w:rFonts w:ascii="Times New Roman"/>
                <w:b w:val="false"/>
                <w:i w:val="false"/>
                <w:color w:val="000000"/>
                <w:sz w:val="20"/>
              </w:rPr>
              <w:t>Зина Бақкелдиевна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Үкіметінің жанындағы Зияткерлік меншік және инновациялар мемлекеттік қызметі төрағасының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Күйкеев</w:t>
            </w:r>
          </w:p>
          <w:p>
            <w:pPr>
              <w:spacing w:after="20"/>
              <w:ind w:left="20"/>
              <w:jc w:val="both"/>
            </w:pPr>
            <w:r>
              <w:rPr>
                <w:rFonts w:ascii="Times New Roman"/>
                <w:b w:val="false"/>
                <w:i w:val="false"/>
                <w:color w:val="000000"/>
                <w:sz w:val="20"/>
              </w:rPr>
              <w:t>Эрик Асанович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Еңбек және әлеуметтік даму министрінің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w:t>
            </w:r>
          </w:p>
          <w:p>
            <w:pPr>
              <w:spacing w:after="20"/>
              <w:ind w:left="20"/>
              <w:jc w:val="both"/>
            </w:pPr>
            <w:r>
              <w:rPr>
                <w:rFonts w:ascii="Times New Roman"/>
                <w:b w:val="false"/>
                <w:i w:val="false"/>
                <w:color w:val="000000"/>
                <w:sz w:val="20"/>
              </w:rPr>
              <w:t>Вячеслав Михайлович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Ақпараттық технологиялар және байланыс мемлекеттік комитетінің ақпараттандыру, электрондық басқару және байланыс жөніндегі талдамалық қамтамасыз ету бөлімінің меңгерушісі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Мамырқанова</w:t>
            </w:r>
          </w:p>
          <w:p>
            <w:pPr>
              <w:spacing w:after="20"/>
              <w:ind w:left="20"/>
              <w:jc w:val="both"/>
            </w:pPr>
            <w:r>
              <w:rPr>
                <w:rFonts w:ascii="Times New Roman"/>
                <w:b w:val="false"/>
                <w:i w:val="false"/>
                <w:color w:val="000000"/>
                <w:sz w:val="20"/>
              </w:rPr>
              <w:t>Гульмира Жакшылыковна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Еңбек және әлеуметтік даму министрлігі халықаралық ынтымақтастық бөлімінің бас маманы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Налобина</w:t>
            </w:r>
          </w:p>
          <w:p>
            <w:pPr>
              <w:spacing w:after="20"/>
              <w:ind w:left="20"/>
              <w:jc w:val="both"/>
            </w:pPr>
            <w:r>
              <w:rPr>
                <w:rFonts w:ascii="Times New Roman"/>
                <w:b w:val="false"/>
                <w:i w:val="false"/>
                <w:color w:val="000000"/>
                <w:sz w:val="20"/>
              </w:rPr>
              <w:t>Елена Владимировна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Көлік және жолдар министрлігі сыртқы байланыс бөлімінің меңгерушісі</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Пірназаров</w:t>
            </w:r>
          </w:p>
          <w:p>
            <w:pPr>
              <w:spacing w:after="20"/>
              <w:ind w:left="20"/>
              <w:jc w:val="both"/>
            </w:pPr>
            <w:r>
              <w:rPr>
                <w:rFonts w:ascii="Times New Roman"/>
                <w:b w:val="false"/>
                <w:i w:val="false"/>
                <w:color w:val="000000"/>
                <w:sz w:val="20"/>
              </w:rPr>
              <w:t>Марат Туголбаевич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Үкіметінің жанындағы Қаржы нарығын реттеу және қадағалау мемлекеттік қызметі төрағасының орынбасары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Садабаев</w:t>
            </w:r>
          </w:p>
          <w:p>
            <w:pPr>
              <w:spacing w:after="20"/>
              <w:ind w:left="20"/>
              <w:jc w:val="both"/>
            </w:pPr>
            <w:r>
              <w:rPr>
                <w:rFonts w:ascii="Times New Roman"/>
                <w:b w:val="false"/>
                <w:i w:val="false"/>
                <w:color w:val="000000"/>
                <w:sz w:val="20"/>
              </w:rPr>
              <w:t>Төлеген Дюшеевич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Өнеркәсіп, энергетика және жер қойнауын пайдалану мемлекеттік комитетінің отын ресурсы және жылумен жабдықтау бөлімінің меңгерушісі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Садабаева</w:t>
            </w:r>
          </w:p>
          <w:p>
            <w:pPr>
              <w:spacing w:after="20"/>
              <w:ind w:left="20"/>
              <w:jc w:val="both"/>
            </w:pPr>
            <w:r>
              <w:rPr>
                <w:rFonts w:ascii="Times New Roman"/>
                <w:b w:val="false"/>
                <w:i w:val="false"/>
                <w:color w:val="000000"/>
                <w:sz w:val="20"/>
              </w:rPr>
              <w:t>Жібек Шухабидиновна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Ауыл шаруашылығы, тамақ өнеркәсібі және мелиорация министрлігі азық-түлік қауіпсіздігі және тамақ өнімдерінің сапасы бөлімінің жетекші маманы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Садамқұлова</w:t>
            </w:r>
          </w:p>
          <w:p>
            <w:pPr>
              <w:spacing w:after="20"/>
              <w:ind w:left="20"/>
              <w:jc w:val="both"/>
            </w:pPr>
            <w:r>
              <w:rPr>
                <w:rFonts w:ascii="Times New Roman"/>
                <w:b w:val="false"/>
                <w:i w:val="false"/>
                <w:color w:val="000000"/>
                <w:sz w:val="20"/>
              </w:rPr>
              <w:t>Фатима Исағұловна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Өнеркәсіп, энергетика және жер қойнауын пайдалану мемлекеттік комитетінің жеңіл өнеркәсіп және басқа да салалар бөлімінің меңгерушісі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Сазбаков</w:t>
            </w:r>
          </w:p>
          <w:p>
            <w:pPr>
              <w:spacing w:after="20"/>
              <w:ind w:left="20"/>
              <w:jc w:val="both"/>
            </w:pPr>
            <w:r>
              <w:rPr>
                <w:rFonts w:ascii="Times New Roman"/>
                <w:b w:val="false"/>
                <w:i w:val="false"/>
                <w:color w:val="000000"/>
                <w:sz w:val="20"/>
              </w:rPr>
              <w:t>Алмаз Зәмірбекович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Экономика министрінің орынбасары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Сәкебеков</w:t>
            </w:r>
          </w:p>
          <w:p>
            <w:pPr>
              <w:spacing w:after="20"/>
              <w:ind w:left="20"/>
              <w:jc w:val="both"/>
            </w:pPr>
            <w:r>
              <w:rPr>
                <w:rFonts w:ascii="Times New Roman"/>
                <w:b w:val="false"/>
                <w:i w:val="false"/>
                <w:color w:val="000000"/>
                <w:sz w:val="20"/>
              </w:rPr>
              <w:t>Сатқыналы Элеманович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Үкіметінің жанындағы Монополияға қарсы реттеу мемлекеттік  агенттігі Бәсекелестік және монополияны реттеу басқармасының бастығы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Сұлтаналиева</w:t>
            </w:r>
          </w:p>
          <w:p>
            <w:pPr>
              <w:spacing w:after="20"/>
              <w:ind w:left="20"/>
              <w:jc w:val="both"/>
            </w:pPr>
            <w:r>
              <w:rPr>
                <w:rFonts w:ascii="Times New Roman"/>
                <w:b w:val="false"/>
                <w:i w:val="false"/>
                <w:color w:val="000000"/>
                <w:sz w:val="20"/>
              </w:rPr>
              <w:t>Гүлжамал Тілебаевна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Үкіметінің жанындағы Қаржы нарығын реттеу және қадағалау мемлекеттік қызмет Атқарушы кеңесінің мүшесі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Тоқтобаев</w:t>
            </w:r>
          </w:p>
          <w:p>
            <w:pPr>
              <w:spacing w:after="20"/>
              <w:ind w:left="20"/>
              <w:jc w:val="both"/>
            </w:pPr>
            <w:r>
              <w:rPr>
                <w:rFonts w:ascii="Times New Roman"/>
                <w:b w:val="false"/>
                <w:i w:val="false"/>
                <w:color w:val="000000"/>
                <w:sz w:val="20"/>
              </w:rPr>
              <w:t>Ақыл Тоқтобаевич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Экономика министрлігі тарифтік емес реттеу бөлімінің меңгерушісі </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Чолпонқұлов</w:t>
            </w:r>
          </w:p>
          <w:p>
            <w:pPr>
              <w:spacing w:after="20"/>
              <w:ind w:left="20"/>
              <w:jc w:val="both"/>
            </w:pPr>
            <w:r>
              <w:rPr>
                <w:rFonts w:ascii="Times New Roman"/>
                <w:b w:val="false"/>
                <w:i w:val="false"/>
                <w:color w:val="000000"/>
                <w:sz w:val="20"/>
              </w:rPr>
              <w:t>Мұратбек Әбдіжалбекович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Өнеркәсіп, энергетика және жер қойнауын пайдалану мемлекеттік комитетінің Электр энергетикасы басқармасының бастығы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xml:space="preserve">              Ресей Федерациясынан</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Антипов</w:t>
            </w:r>
          </w:p>
          <w:p>
            <w:pPr>
              <w:spacing w:after="20"/>
              <w:ind w:left="20"/>
              <w:jc w:val="both"/>
            </w:pPr>
            <w:r>
              <w:rPr>
                <w:rFonts w:ascii="Times New Roman"/>
                <w:b w:val="false"/>
                <w:i w:val="false"/>
                <w:color w:val="000000"/>
                <w:sz w:val="20"/>
              </w:rPr>
              <w:t>Дмитрий Викторович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Экономикалық даму министрлігі Шағын және орта кәсіпкерлікті және бәсекелестікті дамыту департаменті директорының орынбасары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Гусаров</w:t>
            </w:r>
          </w:p>
          <w:p>
            <w:pPr>
              <w:spacing w:after="20"/>
              <w:ind w:left="20"/>
              <w:jc w:val="both"/>
            </w:pPr>
            <w:r>
              <w:rPr>
                <w:rFonts w:ascii="Times New Roman"/>
                <w:b w:val="false"/>
                <w:i w:val="false"/>
                <w:color w:val="000000"/>
                <w:sz w:val="20"/>
              </w:rPr>
              <w:t>Григорий Вячеславович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Федералдық монополияға қарсы қызмет басшысының Әкімшілік басшы-хатшылығының кеңесшісі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Донченко</w:t>
            </w:r>
          </w:p>
          <w:p>
            <w:pPr>
              <w:spacing w:after="20"/>
              <w:ind w:left="20"/>
              <w:jc w:val="both"/>
            </w:pPr>
            <w:r>
              <w:rPr>
                <w:rFonts w:ascii="Times New Roman"/>
                <w:b w:val="false"/>
                <w:i w:val="false"/>
                <w:color w:val="000000"/>
                <w:sz w:val="20"/>
              </w:rPr>
              <w:t>Анна Валерьевна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Экономикалық даму министрлігі Сыртқы экономикалық қызметті үйлестіру, дамыту және реттеу департаментінің сыртқы нарыққа қол жеткізу бөлімі бастығының орынбасары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Дышко</w:t>
            </w:r>
          </w:p>
          <w:p>
            <w:pPr>
              <w:spacing w:after="20"/>
              <w:ind w:left="20"/>
              <w:jc w:val="both"/>
            </w:pPr>
            <w:r>
              <w:rPr>
                <w:rFonts w:ascii="Times New Roman"/>
                <w:b w:val="false"/>
                <w:i w:val="false"/>
                <w:color w:val="000000"/>
                <w:sz w:val="20"/>
              </w:rPr>
              <w:t>Антон Иванович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Федералдық кеден қызметі Талдау басқармасы бастығының орынбасары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Киселева</w:t>
            </w:r>
          </w:p>
          <w:p>
            <w:pPr>
              <w:spacing w:after="20"/>
              <w:ind w:left="20"/>
              <w:jc w:val="both"/>
            </w:pPr>
            <w:r>
              <w:rPr>
                <w:rFonts w:ascii="Times New Roman"/>
                <w:b w:val="false"/>
                <w:i w:val="false"/>
                <w:color w:val="000000"/>
                <w:sz w:val="20"/>
              </w:rPr>
              <w:t>Елена Николаевна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Экономикалық даму министрлігі ТМД елдерімен экономикалық ынтымақтастық және еуразиялық интеграцияны дамыту департаментінің Еуразиялық экономикалық одақтағы біртұтас экономикалық саясат бөлімінің бастығы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Колесникова</w:t>
            </w:r>
          </w:p>
          <w:p>
            <w:pPr>
              <w:spacing w:after="20"/>
              <w:ind w:left="20"/>
              <w:jc w:val="both"/>
            </w:pPr>
            <w:r>
              <w:rPr>
                <w:rFonts w:ascii="Times New Roman"/>
                <w:b w:val="false"/>
                <w:i w:val="false"/>
                <w:color w:val="000000"/>
                <w:sz w:val="20"/>
              </w:rPr>
              <w:t>Анастасия Владимировна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Экономикалық даму министрлігі Экономика секторларын дамыту департаменті дәстүрлі секторлар мен нарықтарды дамыту бөлімінің бастығы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Косоуров</w:t>
            </w:r>
          </w:p>
          <w:p>
            <w:pPr>
              <w:spacing w:after="20"/>
              <w:ind w:left="20"/>
              <w:jc w:val="both"/>
            </w:pPr>
            <w:r>
              <w:rPr>
                <w:rFonts w:ascii="Times New Roman"/>
                <w:b w:val="false"/>
                <w:i w:val="false"/>
                <w:color w:val="000000"/>
                <w:sz w:val="20"/>
              </w:rPr>
              <w:t>Андрей Александрович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Федералдық монополияға қарсы қызмет Халықаралық экономикалық ынтымақтастық басқармасы бастығының орынбасары </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Нестерчук</w:t>
            </w:r>
          </w:p>
          <w:p>
            <w:pPr>
              <w:spacing w:after="20"/>
              <w:ind w:left="20"/>
              <w:jc w:val="both"/>
            </w:pPr>
            <w:r>
              <w:rPr>
                <w:rFonts w:ascii="Times New Roman"/>
                <w:b w:val="false"/>
                <w:i w:val="false"/>
                <w:color w:val="000000"/>
                <w:sz w:val="20"/>
              </w:rPr>
              <w:t>Юлия Николаевна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Экономикалық даму министрлігі ТМД елдерімен экономикалық ынтымақтастық және еуразиялық интеграцияны дамыту департаментінің Еуразиялық экономикалық одақтағы салалық реттеу бөлімінің бастығы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Патраков</w:t>
            </w:r>
          </w:p>
          <w:p>
            <w:pPr>
              <w:spacing w:after="20"/>
              <w:ind w:left="20"/>
              <w:jc w:val="both"/>
            </w:pPr>
            <w:r>
              <w:rPr>
                <w:rFonts w:ascii="Times New Roman"/>
                <w:b w:val="false"/>
                <w:i w:val="false"/>
                <w:color w:val="000000"/>
                <w:sz w:val="20"/>
              </w:rPr>
              <w:t>Дмитрий Николаевич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Өнеркәсіп және сауда министрлігі Техникалық реттеу, стандарттау және өлшем бірлігін қамтамасыз ету саласындағы мемлекеттік саясат департаментінің техникалық реттеу саласындағы халықаралық ынтымақтастық бөлімінің басшысы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Писанов Алексей Геворгизович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Өнеркәсіп және сауда министрлігі Халықаралық ынтымақтастық департаментінің еуразиялық экономикалық комиссия бөлімінің бас маман-сарапшысы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Половинина</w:t>
            </w:r>
          </w:p>
          <w:p>
            <w:pPr>
              <w:spacing w:after="20"/>
              <w:ind w:left="20"/>
              <w:jc w:val="both"/>
            </w:pPr>
            <w:r>
              <w:rPr>
                <w:rFonts w:ascii="Times New Roman"/>
                <w:b w:val="false"/>
                <w:i w:val="false"/>
                <w:color w:val="000000"/>
                <w:sz w:val="20"/>
              </w:rPr>
              <w:t>Наталья Викторовна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Экономикалық даму министрлігі Экономика секторларын дамыту департаменті директорының орынбасары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Стоянова</w:t>
            </w:r>
          </w:p>
          <w:p>
            <w:pPr>
              <w:spacing w:after="20"/>
              <w:ind w:left="20"/>
              <w:jc w:val="both"/>
            </w:pPr>
            <w:r>
              <w:rPr>
                <w:rFonts w:ascii="Times New Roman"/>
                <w:b w:val="false"/>
                <w:i w:val="false"/>
                <w:color w:val="000000"/>
                <w:sz w:val="20"/>
              </w:rPr>
              <w:t>Елена Владимировна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Экономикалық даму министрлігі Еуропа, Солтүстік Америка және халықаралық ұйымдар департаменті директорының орынбасары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Сысоева</w:t>
            </w:r>
          </w:p>
          <w:p>
            <w:pPr>
              <w:spacing w:after="20"/>
              <w:ind w:left="20"/>
              <w:jc w:val="both"/>
            </w:pPr>
            <w:r>
              <w:rPr>
                <w:rFonts w:ascii="Times New Roman"/>
                <w:b w:val="false"/>
                <w:i w:val="false"/>
                <w:color w:val="000000"/>
                <w:sz w:val="20"/>
              </w:rPr>
              <w:t>Анна Алексеевна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Экономикалық даму министрлігі ТМД елдерімен экономикалық ынтымақтастық және еуразиялық интеграцияны дамыту департаменті директорының орынбасары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w:t>
            </w:r>
          </w:p>
          <w:p>
            <w:pPr>
              <w:spacing w:after="20"/>
              <w:ind w:left="20"/>
              <w:jc w:val="both"/>
            </w:pPr>
            <w:r>
              <w:rPr>
                <w:rFonts w:ascii="Times New Roman"/>
                <w:b w:val="false"/>
                <w:i w:val="false"/>
                <w:color w:val="000000"/>
                <w:sz w:val="20"/>
              </w:rPr>
              <w:t>Игорь Александрович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Экономикалық даму министрлігі Шағын және орта кәсіпкерлікті және бәсекелестікті дамыту департаментінің тауар нарығындағы бәсекелес ортаны талдау талдау бөлімінің бастығы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Целикова</w:t>
            </w:r>
          </w:p>
          <w:p>
            <w:pPr>
              <w:spacing w:after="20"/>
              <w:ind w:left="20"/>
              <w:jc w:val="both"/>
            </w:pPr>
            <w:r>
              <w:rPr>
                <w:rFonts w:ascii="Times New Roman"/>
                <w:b w:val="false"/>
                <w:i w:val="false"/>
                <w:color w:val="000000"/>
                <w:sz w:val="20"/>
              </w:rPr>
              <w:t>Лариса Владимировна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Федералдық монополияға қарсы қызмет басшысы Әкімшілік басқару-хатшылығы бастығының орынбасары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Якубов</w:t>
            </w:r>
          </w:p>
          <w:p>
            <w:pPr>
              <w:spacing w:after="20"/>
              <w:ind w:left="20"/>
              <w:jc w:val="both"/>
            </w:pPr>
            <w:r>
              <w:rPr>
                <w:rFonts w:ascii="Times New Roman"/>
                <w:b w:val="false"/>
                <w:i w:val="false"/>
                <w:color w:val="000000"/>
                <w:sz w:val="20"/>
              </w:rPr>
              <w:t>Рустам Рафекович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Федералдық кеден қызметі Кеден бақылауы бас басқармасы бастығының орынбасары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