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557c" w14:textId="6a45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мәселелері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27 қыркүйектегі № 1 45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31 наурыздағы № 23 өкімімен бекітілген Кәсіпкерлік мәселелері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Армения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Барсегян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Сережа Сосикович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"Армения-Россия" Сауда-өнеркәсіп қауымдастығының президенті, Арменияның өнеркәсіпшілері мен кәсіпкерлері (жұмыс берушілер) одағы Тавуш бөлімшесінің президенті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Беларусь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Арушаньянц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Францевич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кәсіпкерлерді қаржылық қолдау қорының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"БАМАП" халықаралық автомобильмен тасымалдаушылар қауымдастығы басқармасының мүшесі, "Алвест" біртұтас жеке сауда кәсіпорнының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"БелАПП" Республикалық өнеркәсіп кәсіпорындары қауымдастығының кеңесшісі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Қазақстан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Арман Дәулетұлы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"Сауда саясатын дамыту орталығы" акционерлік қоғамының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Арифханов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Әбдіразақұлы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Қайратұлы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Деңгелбаева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Саяжан Бақытқызы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Халықаралақ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ЕурАзЭҚ пен Кеден одағының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 мәселелері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Егембердиева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 Ерікқызы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қоғамының ЕАЭО мәселелері жөніндегі үйлестіруші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 Майтанқызы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Найзабекұлы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қоғамының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Төретайұлы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 Ұлттық кәсіпкерлер палатасының Ресей Федерациясындағы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Ақеділқызы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департаменті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ЕурАзЭҚ пен Кеден одағының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 мәселелері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 сарапшысы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мына мүшелерінің жаңа лауазымдары көрсетілсін: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 Брониславович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Профессор М.С. Кунявский атындағы Кәсіпкерлер мен жалдаушылардың бизнес одағы басқармасының мүшесі, "Пиксель инвестментс" шетелдік жауапкершілігі шектеулі қоғамының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Георгиевич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экономикалық қызмет департаменті директорының орынбасары – сыртқы сауда саясаты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және сауда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Казимировна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М.С. Кунявский атындағы Кәсіпкерлер мен жалдаушылардың бизнес одағы басқармасының тең төрағасы,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Жүнісова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Бейсенқызы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Ләззат Еркінқызы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 акционерлік қоғамы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Гүлнәр Төретайқызы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Кәсіпкерлік қызмет мәселелері жөніндегі ведомствоаралық комиссиясы жанындағы сараптама тобының мүшесі, "PROFI - T" Халықаралық кәсіпкерлікті тиімді басқару мен дамыту агенттігінің президенті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комитеттің құрамынан Бабаченок И.В., Селицкая Э.А., Чемерко Г.Н., Джолдыбаева Г.Т., Жақсылықов Т.М., Жантасов Т.Б., Мәмбеталин А.Е., Ошақбаев Р.С. және Сұлтанов Р.С.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Алқасының Төрағасы                               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