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8ed2" w14:textId="fe88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Бірыңғай кедендік тарифінің кейбір тропиктік түрдегі сүректен жасалған ағаш материалдарының жекелеген түрлеріне қатысты кедендік әкелу бажы мөлшерлемесін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1 наурыздағы № 20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ЕАЭО СЭҚ ТН 4408 39 850 кодымен сыныпталатын, кейбір тропиктік түрдегі сүректен жасалған ағаш материалдарының жекелеген түрлеріне қатысты кедендік әкелу бажы мөлшерлемесі 2016 жылғы 1 маусымнан бастап қоса алғанда 2019 жылғы 31 мамырға дейінгі аралықта кедендік құнның 0 пайызы мөлшерінде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одақтың Бірыңғай кедендік тарифіне 13С ескертпедегі (Еуразиялық экономикалық комиссия Кеңесінің 2012 жылғы 16 шілдедегі № 54 шешіміне қосымша) "қоса алғанда 31.05.2016 дейінгі аралықта" деген сөздер "қоса алғанда 31.05.2019 дейінгі аралықта" деген сөздермен ауыстырылсын.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Еуразиялық экономикалық комиссияның Сауда жөніндегі Алқа мүшесі (Министр) В.О.Никишина осы Шешімнің 1-тармағында көрсетілген тауарларды Еуразиялық экономикалық одақтың кедендік аумағына әкелу мониторингін жүргізуді қамтамасыз етсін және қажет болған кезінде осы Шешімнің 1-тармағында көрсетілген кедендік әкелу бажы мөлшерлемесінің қолданылу мерзімін ұзарту туралы мәселені Еуразиялық экономикалық комиссия Алқасы отырысының қарауына енгізсін.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2016 жылғы 1 маусымнан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