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ccee" w14:textId="031c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19 қаңтардағы № 3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эмитенттер мен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шаруашылық жүргізуші субъектілер мен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а) осы Шешімнің 1-тармағының бесінші және алтыншы абзацтарында көрсетілген регламенттерді, сондай-ақ осы Шешіммен бекітілген Сипаттаманы (эмитенттер мен Еуразиялық экономикалық одаққа мүше мемлекеттердің уәкілетті органдары (бұдан әрі – уәкілетті органдар) арасындағы не шаруашылық жүргізуші субъектілер мен уәкілетті органдар арасындағы ақпараттық өзара іс-қимыл процесінде пайдаланылатын электрондық құжаттар мен мәліметтердің форматтары мен құрылымдарына қатысты) уәкілетті органдар өз шешімі бойынша қолданады;</w:t>
      </w:r>
    </w:p>
    <w:bookmarkEnd w:id="3"/>
    <w:bookmarkStart w:name="z5" w:id="4"/>
    <w:p>
      <w:pPr>
        <w:spacing w:after="0"/>
        <w:ind w:left="0"/>
        <w:jc w:val="both"/>
      </w:pPr>
      <w:r>
        <w:rPr>
          <w:rFonts w:ascii="Times New Roman"/>
          <w:b w:val="false"/>
          <w:i w:val="false"/>
          <w:color w:val="000000"/>
          <w:sz w:val="28"/>
        </w:rPr>
        <w:t>
      б)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 уәкілетті органдар арасындағы ақпараттық өзара іс-қимыл электрондық цифрлық қол қоюды (электрондық қол қоюды) қолдану арқылы жүзеге асырылады;</w:t>
      </w:r>
    </w:p>
    <w:bookmarkEnd w:id="4"/>
    <w:bookmarkStart w:name="z6" w:id="5"/>
    <w:p>
      <w:pPr>
        <w:spacing w:after="0"/>
        <w:ind w:left="0"/>
        <w:jc w:val="both"/>
      </w:pPr>
      <w:r>
        <w:rPr>
          <w:rFonts w:ascii="Times New Roman"/>
          <w:b w:val="false"/>
          <w:i w:val="false"/>
          <w:color w:val="000000"/>
          <w:sz w:val="28"/>
        </w:rPr>
        <w:t>
      в)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орналастыруды қамтамасыз етуді Еуразиялық экономикалық комиссиясының өзінің құзыретіне Еуразиялық экономикалық одақтың интеграцияланған ақпараттық жүйесін құру және дамыту жөніндегі жұмыстарды үйлестіру кіретін департаменті жүзеге асырады деп белгіленсін.</w:t>
      </w:r>
    </w:p>
    <w:bookmarkEnd w:id="5"/>
    <w:bookmarkStart w:name="z7" w:id="6"/>
    <w:p>
      <w:pPr>
        <w:spacing w:after="0"/>
        <w:ind w:left="0"/>
        <w:jc w:val="both"/>
      </w:pPr>
      <w:r>
        <w:rPr>
          <w:rFonts w:ascii="Times New Roman"/>
          <w:b w:val="false"/>
          <w:i w:val="false"/>
          <w:color w:val="000000"/>
          <w:sz w:val="28"/>
        </w:rPr>
        <w:t>
      3. Осы Шешім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күшіне енген күннен бастап, бірақ ерте дегенде 2016 жылғы 1 сәуірде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7"/>
    <w:bookmarkStart w:name="z10" w:id="8"/>
    <w:p>
      <w:pPr>
        <w:spacing w:after="0"/>
        <w:ind w:left="0"/>
        <w:jc w:val="left"/>
      </w:pPr>
      <w:r>
        <w:rPr>
          <w:rFonts w:ascii="Times New Roman"/>
          <w:b/>
          <w:i w:val="false"/>
          <w:color w:val="000000"/>
        </w:rPr>
        <w:t xml:space="preserve"> І. Жалпы ережелер</w:t>
      </w:r>
    </w:p>
    <w:bookmarkEnd w:id="8"/>
    <w:bookmarkStart w:name="z11" w:id="9"/>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(бұдан әрі – Келісім);</w:t>
      </w:r>
    </w:p>
    <w:p>
      <w:pPr>
        <w:spacing w:after="0"/>
        <w:ind w:left="0"/>
        <w:jc w:val="both"/>
      </w:pPr>
      <w:r>
        <w:rPr>
          <w:rFonts w:ascii="Times New Roman"/>
          <w:b w:val="false"/>
          <w:i w:val="false"/>
          <w:color w:val="000000"/>
          <w:sz w:val="28"/>
        </w:rPr>
        <w:t>
      Жоғары Еуразиялық экономикалық кеңестің "Кеден одағына және Біртұтас экономикалық кеңістікке мүше мемлекеттердің аумақтарында жеңіл өнеркәсіп өнімдерінің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2" w:id="10"/>
    <w:p>
      <w:pPr>
        <w:spacing w:after="0"/>
        <w:ind w:left="0"/>
        <w:jc w:val="left"/>
      </w:pPr>
      <w:r>
        <w:rPr>
          <w:rFonts w:ascii="Times New Roman"/>
          <w:b/>
          <w:i w:val="false"/>
          <w:color w:val="000000"/>
        </w:rPr>
        <w:t xml:space="preserve"> II. Қолданылу саласы</w:t>
      </w:r>
    </w:p>
    <w:bookmarkEnd w:id="10"/>
    <w:bookmarkStart w:name="z13" w:id="11"/>
    <w:p>
      <w:pPr>
        <w:spacing w:after="0"/>
        <w:ind w:left="0"/>
        <w:jc w:val="both"/>
      </w:pPr>
      <w:r>
        <w:rPr>
          <w:rFonts w:ascii="Times New Roman"/>
          <w:b w:val="false"/>
          <w:i w:val="false"/>
          <w:color w:val="000000"/>
          <w:sz w:val="28"/>
        </w:rPr>
        <w:t xml:space="preserve">
      2. Осы Қағидалар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жасау тәртібі мен шарттарын айқындау мақсатында әзірленген.  </w:t>
      </w:r>
    </w:p>
    <w:bookmarkEnd w:id="11"/>
    <w:bookmarkStart w:name="z14" w:id="12"/>
    <w:p>
      <w:pPr>
        <w:spacing w:after="0"/>
        <w:ind w:left="0"/>
        <w:jc w:val="both"/>
      </w:pPr>
      <w:r>
        <w:rPr>
          <w:rFonts w:ascii="Times New Roman"/>
          <w:b w:val="false"/>
          <w:i w:val="false"/>
          <w:color w:val="000000"/>
          <w:sz w:val="28"/>
        </w:rPr>
        <w:t>
      3. Осы Қағидаларды жалпы процесс шеңберінде рәсімдер мен операцияларды орындау тәртібін бақылау кезінде, сондай-ақ Еуразиялық экономикалық комиссия Алқасының 2016 жылғы 19 қаңтардағы № 3 шешімінің 2-тармағының "а" тармақшасын ескере отырып, жалпы процесті іске асыруды қамтамасыз ететін ақпараттық жүйелердің құрамдастарын жобалау, әзірлеу және пысықтау кезінде жалпы процеске қатысушылар қолданады.</w:t>
      </w:r>
    </w:p>
    <w:bookmarkEnd w:id="12"/>
    <w:bookmarkStart w:name="z15" w:id="13"/>
    <w:p>
      <w:pPr>
        <w:spacing w:after="0"/>
        <w:ind w:left="0"/>
        <w:jc w:val="left"/>
      </w:pPr>
      <w:r>
        <w:rPr>
          <w:rFonts w:ascii="Times New Roman"/>
          <w:b/>
          <w:i w:val="false"/>
          <w:color w:val="000000"/>
        </w:rPr>
        <w:t xml:space="preserve"> III. Негізгі ұғымдар</w:t>
      </w:r>
    </w:p>
    <w:bookmarkEnd w:id="13"/>
    <w:bookmarkStart w:name="z16" w:id="14"/>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4"/>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 құқығын беру;</w:t>
      </w:r>
    </w:p>
    <w:p>
      <w:pPr>
        <w:spacing w:after="0"/>
        <w:ind w:left="0"/>
        <w:jc w:val="both"/>
      </w:pPr>
      <w:r>
        <w:rPr>
          <w:rFonts w:ascii="Times New Roman"/>
          <w:b w:val="false"/>
          <w:i w:val="false"/>
          <w:color w:val="000000"/>
          <w:sz w:val="28"/>
        </w:rPr>
        <w:t>
      "таңбаланған тауар" – Еуразиялық экономикалық комиссия Кеңесінің 2015 жылғы 23 қарашадағы № 70 шешімімен бекітілген бақылау (сәйкестендіру) белгілерімен таңбалауға жататын тауарлардың тізбесіне енгізілген және бақылау (сәйкестендіру) белгісі салынған тауар;</w:t>
      </w:r>
    </w:p>
    <w:p>
      <w:pPr>
        <w:spacing w:after="0"/>
        <w:ind w:left="0"/>
        <w:jc w:val="both"/>
      </w:pPr>
      <w:r>
        <w:rPr>
          <w:rFonts w:ascii="Times New Roman"/>
          <w:b w:val="false"/>
          <w:i w:val="false"/>
          <w:color w:val="000000"/>
          <w:sz w:val="28"/>
        </w:rPr>
        <w:t>
      "бақылау (сәйкестендіру) белгілерінің эмиссиясы" – Одаққа мүше мемлекеттің аумағында дара кәсіпкерлер ретінде тіркелген заңды тұлғалар мен жеке тұлғаларға бақылау (сәйкестендіру) белгілерін дайындау және өткізу;</w:t>
      </w:r>
    </w:p>
    <w:p>
      <w:pPr>
        <w:spacing w:after="0"/>
        <w:ind w:left="0"/>
        <w:jc w:val="both"/>
      </w:pPr>
      <w:r>
        <w:rPr>
          <w:rFonts w:ascii="Times New Roman"/>
          <w:b w:val="false"/>
          <w:i w:val="false"/>
          <w:color w:val="000000"/>
          <w:sz w:val="28"/>
        </w:rPr>
        <w:t>
      "эмитенттер" – Одаққа мүше мемлекеттің аумағында дара кәсіпкерлер ретінде тіркелген заңды тұлғалар мен жеке тұлғаларға бақылау (сәйкестендіру) белгілерін дайындауды және өткізуді осы мемлекеттің заңнамасына сәйкес жүзеге асыратын органдар (ұйымдар).</w:t>
      </w:r>
    </w:p>
    <w:p>
      <w:pPr>
        <w:spacing w:after="0"/>
        <w:ind w:left="0"/>
        <w:jc w:val="both"/>
      </w:pPr>
      <w:r>
        <w:rPr>
          <w:rFonts w:ascii="Times New Roman"/>
          <w:b w:val="false"/>
          <w:i w:val="false"/>
          <w:color w:val="000000"/>
          <w:sz w:val="28"/>
        </w:rPr>
        <w:t>
      Осы Қағидаларда пайдаланылатын "бақылау (сәйкестендіру) белгісі", "бақылау (сәйкестендіру) белгілерімен таңбалау", "тауарлар айналымы", "көтерме сауда", "тауарлар" және "тауарлардың тарнсшекаралық саудасы" деген ұғымдар Келісімде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bookmarkStart w:name="z17" w:id="15"/>
    <w:p>
      <w:pPr>
        <w:spacing w:after="0"/>
        <w:ind w:left="0"/>
        <w:jc w:val="left"/>
      </w:pPr>
      <w:r>
        <w:rPr>
          <w:rFonts w:ascii="Times New Roman"/>
          <w:b/>
          <w:i w:val="false"/>
          <w:color w:val="000000"/>
        </w:rPr>
        <w:t xml:space="preserve"> IV. Жалпы процесс туралы негізгі мәліметтер</w:t>
      </w:r>
    </w:p>
    <w:bookmarkEnd w:id="15"/>
    <w:bookmarkStart w:name="z18" w:id="16"/>
    <w:p>
      <w:pPr>
        <w:spacing w:after="0"/>
        <w:ind w:left="0"/>
        <w:jc w:val="both"/>
      </w:pPr>
      <w:r>
        <w:rPr>
          <w:rFonts w:ascii="Times New Roman"/>
          <w:b w:val="false"/>
          <w:i w:val="false"/>
          <w:color w:val="000000"/>
          <w:sz w:val="28"/>
        </w:rPr>
        <w:t>
      5. Жалпы процестің толық атауы: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w:t>
      </w:r>
    </w:p>
    <w:bookmarkEnd w:id="16"/>
    <w:bookmarkStart w:name="z19" w:id="17"/>
    <w:p>
      <w:pPr>
        <w:spacing w:after="0"/>
        <w:ind w:left="0"/>
        <w:jc w:val="both"/>
      </w:pPr>
      <w:r>
        <w:rPr>
          <w:rFonts w:ascii="Times New Roman"/>
          <w:b w:val="false"/>
          <w:i w:val="false"/>
          <w:color w:val="000000"/>
          <w:sz w:val="28"/>
        </w:rPr>
        <w:t>
      6. Жалпы процестің кодпен белгіленуі: P.LS.01, 1.0.0 нұсқа.</w:t>
      </w:r>
    </w:p>
    <w:bookmarkEnd w:id="17"/>
    <w:bookmarkStart w:name="z20" w:id="18"/>
    <w:p>
      <w:pPr>
        <w:spacing w:after="0"/>
        <w:ind w:left="0"/>
        <w:jc w:val="left"/>
      </w:pPr>
      <w:r>
        <w:rPr>
          <w:rFonts w:ascii="Times New Roman"/>
          <w:b/>
          <w:i w:val="false"/>
          <w:color w:val="000000"/>
        </w:rPr>
        <w:t xml:space="preserve"> 1. Жалпы процестің мақсаты мен міндеттері</w:t>
      </w:r>
    </w:p>
    <w:bookmarkEnd w:id="18"/>
    <w:bookmarkStart w:name="z21" w:id="19"/>
    <w:p>
      <w:pPr>
        <w:spacing w:after="0"/>
        <w:ind w:left="0"/>
        <w:jc w:val="both"/>
      </w:pPr>
      <w:r>
        <w:rPr>
          <w:rFonts w:ascii="Times New Roman"/>
          <w:b w:val="false"/>
          <w:i w:val="false"/>
          <w:color w:val="000000"/>
          <w:sz w:val="28"/>
        </w:rPr>
        <w:t>
      7. Жалпы процестің мақсаттары мыналар болып табылады:</w:t>
      </w:r>
    </w:p>
    <w:bookmarkEnd w:id="19"/>
    <w:bookmarkStart w:name="z22" w:id="20"/>
    <w:p>
      <w:pPr>
        <w:spacing w:after="0"/>
        <w:ind w:left="0"/>
        <w:jc w:val="both"/>
      </w:pPr>
      <w:r>
        <w:rPr>
          <w:rFonts w:ascii="Times New Roman"/>
          <w:b w:val="false"/>
          <w:i w:val="false"/>
          <w:color w:val="000000"/>
          <w:sz w:val="28"/>
        </w:rPr>
        <w:t>
      а) Одақ аумағында Еуразиялық экономикалық комиссия Кеңесінің 2015 жылғы 23 қарашадағы № 70 шешімімен бекітілген Бақылау (сәйкестендіру) белгілерімен таңбалауға жататын тауарлардың тізбесіне (бұдан әрі – тауарлардың тізбесі) енгізілген тауарлардың айналымын бақылаудың тиімді құралдары мен тетіктерін құру мен қолдауды қамтамасыз ету;</w:t>
      </w:r>
    </w:p>
    <w:bookmarkEnd w:id="20"/>
    <w:bookmarkStart w:name="z23" w:id="21"/>
    <w:p>
      <w:pPr>
        <w:spacing w:after="0"/>
        <w:ind w:left="0"/>
        <w:jc w:val="both"/>
      </w:pPr>
      <w:r>
        <w:rPr>
          <w:rFonts w:ascii="Times New Roman"/>
          <w:b w:val="false"/>
          <w:i w:val="false"/>
          <w:color w:val="000000"/>
          <w:sz w:val="28"/>
        </w:rPr>
        <w:t>
      б) Одаққа мүше мемлекеттердің (бұдан әрі – мүше мемлекеттер) уәкілетті органдарының Одақ аумағында тауарлардың тізбесіне енгізілген тауарлардың айналымын бақылау жөніндегі өз өкілеттіктерін іске асыруын қамтамасыз ету үшін жағдайлар жасау;</w:t>
      </w:r>
    </w:p>
    <w:bookmarkEnd w:id="21"/>
    <w:bookmarkStart w:name="z24" w:id="22"/>
    <w:p>
      <w:pPr>
        <w:spacing w:after="0"/>
        <w:ind w:left="0"/>
        <w:jc w:val="both"/>
      </w:pPr>
      <w:r>
        <w:rPr>
          <w:rFonts w:ascii="Times New Roman"/>
          <w:b w:val="false"/>
          <w:i w:val="false"/>
          <w:color w:val="000000"/>
          <w:sz w:val="28"/>
        </w:rPr>
        <w:t>
      в) Еуразиялық экономикалық комиссияның (бұдан әрі – Комиссия) Келісімнің орындалуын мониторингтеу және бақылау жөніндегі өз өкілеттіктерін іске асырун қамтамасыз ету үшін жағдайлар жасау;</w:t>
      </w:r>
    </w:p>
    <w:bookmarkEnd w:id="22"/>
    <w:bookmarkStart w:name="z25" w:id="23"/>
    <w:p>
      <w:pPr>
        <w:spacing w:after="0"/>
        <w:ind w:left="0"/>
        <w:jc w:val="both"/>
      </w:pPr>
      <w:r>
        <w:rPr>
          <w:rFonts w:ascii="Times New Roman"/>
          <w:b w:val="false"/>
          <w:i w:val="false"/>
          <w:color w:val="000000"/>
          <w:sz w:val="28"/>
        </w:rPr>
        <w:t>
      г) мүше мемлекеттердің уәкілетті органдарына шығарылған, салынған, пайдаланылған бақылау (сәйкестендіру) белгілері (бұдан әрі – бақылау белгілері) туралы, сондай-ақ таңбаланған тауарлар туралы хабарлау кезінде тауарлар айналымына қатысатын, дара кәсіпкерлер ретінде тіркелген эмитенттер, заңды тұлғалар мен жеке тұлғалар үшін Одақ шеңберінде тең жағдайлар жасау.</w:t>
      </w:r>
    </w:p>
    <w:bookmarkEnd w:id="23"/>
    <w:bookmarkStart w:name="z26" w:id="24"/>
    <w:p>
      <w:pPr>
        <w:spacing w:after="0"/>
        <w:ind w:left="0"/>
        <w:jc w:val="both"/>
      </w:pPr>
      <w:r>
        <w:rPr>
          <w:rFonts w:ascii="Times New Roman"/>
          <w:b w:val="false"/>
          <w:i w:val="false"/>
          <w:color w:val="000000"/>
          <w:sz w:val="28"/>
        </w:rPr>
        <w:t>
      8. Жалпы процестің мақсаттарына қол жетізу үшін мынадай міндеттерді шешу қажет:</w:t>
      </w:r>
    </w:p>
    <w:bookmarkEnd w:id="24"/>
    <w:bookmarkStart w:name="z27" w:id="25"/>
    <w:p>
      <w:pPr>
        <w:spacing w:after="0"/>
        <w:ind w:left="0"/>
        <w:jc w:val="both"/>
      </w:pPr>
      <w:r>
        <w:rPr>
          <w:rFonts w:ascii="Times New Roman"/>
          <w:b w:val="false"/>
          <w:i w:val="false"/>
          <w:color w:val="000000"/>
          <w:sz w:val="28"/>
        </w:rPr>
        <w:t>
      а) таңбаланған тауарлар айналымы туралы мәліметтерді ұсыну мақсатында, соның ішінде трансшекаралық сауданы жүзеге асыру кезінде мүше мемлекеттердің уәкілетті органдары арасында ақпараттық өзара іс-қимылды қамтамасыз ету;</w:t>
      </w:r>
    </w:p>
    <w:bookmarkEnd w:id="25"/>
    <w:bookmarkStart w:name="z28" w:id="26"/>
    <w:p>
      <w:pPr>
        <w:spacing w:after="0"/>
        <w:ind w:left="0"/>
        <w:jc w:val="both"/>
      </w:pPr>
      <w:r>
        <w:rPr>
          <w:rFonts w:ascii="Times New Roman"/>
          <w:b w:val="false"/>
          <w:i w:val="false"/>
          <w:color w:val="000000"/>
          <w:sz w:val="28"/>
        </w:rPr>
        <w:t>
      б) Комиссияның мүше мемлекеттердің уәкілетті органдарынан Келісімнің орындалуын бақылау мен мониторингтеуді жүзеге асыру мақсатында таңбаланған тауарлардың айналымы туралы мәліметтерді алуын қамтамасыз ету;</w:t>
      </w:r>
    </w:p>
    <w:bookmarkEnd w:id="26"/>
    <w:bookmarkStart w:name="z29" w:id="27"/>
    <w:p>
      <w:pPr>
        <w:spacing w:after="0"/>
        <w:ind w:left="0"/>
        <w:jc w:val="both"/>
      </w:pPr>
      <w:r>
        <w:rPr>
          <w:rFonts w:ascii="Times New Roman"/>
          <w:b w:val="false"/>
          <w:i w:val="false"/>
          <w:color w:val="000000"/>
          <w:sz w:val="28"/>
        </w:rPr>
        <w:t>
      в) эмитенттердің мүше мемлекеттердің уәкілетті органдарына дайындалған бақылау белгілері және мүше мемлекеттердің аумақтарында дара кәсіпкерлер ретінде тіркелген заңды тұлғалар мен жеке тұлғаларға оларды өткізу туралы мәліметтерді ұсынудың біріздендірілген механизмдерін жасауды қамтамасыз ету;</w:t>
      </w:r>
    </w:p>
    <w:bookmarkEnd w:id="27"/>
    <w:bookmarkStart w:name="z30" w:id="28"/>
    <w:p>
      <w:pPr>
        <w:spacing w:after="0"/>
        <w:ind w:left="0"/>
        <w:jc w:val="both"/>
      </w:pPr>
      <w:r>
        <w:rPr>
          <w:rFonts w:ascii="Times New Roman"/>
          <w:b w:val="false"/>
          <w:i w:val="false"/>
          <w:color w:val="000000"/>
          <w:sz w:val="28"/>
        </w:rPr>
        <w:t>
      г) Одақ аумағында тауарлардың айналымына қатысатын, дара кәсіпкерлер ретінде тіркелген заңды тұлғалар мен жеке тұлғалардың мүше мемлекеттердің уәкілетті органдарына бақылау белгілерін салу және пайдалану туралы мәліметтерді, сондай-ақ таңбаланған тауарлардың айналымы туралы мәліметтерді ұсынудың біріздендірілген механизмдерін жасауды қамтамасыз ету;</w:t>
      </w:r>
    </w:p>
    <w:bookmarkEnd w:id="28"/>
    <w:bookmarkStart w:name="z31" w:id="29"/>
    <w:p>
      <w:pPr>
        <w:spacing w:after="0"/>
        <w:ind w:left="0"/>
        <w:jc w:val="both"/>
      </w:pPr>
      <w:r>
        <w:rPr>
          <w:rFonts w:ascii="Times New Roman"/>
          <w:b w:val="false"/>
          <w:i w:val="false"/>
          <w:color w:val="000000"/>
          <w:sz w:val="28"/>
        </w:rPr>
        <w:t>
      д) мүдделі тұлғаларға таңбаланған тауарлар туралы мәліметтер ұсынуды қамтамасыз ету.</w:t>
      </w:r>
    </w:p>
    <w:bookmarkEnd w:id="29"/>
    <w:bookmarkStart w:name="z32" w:id="30"/>
    <w:p>
      <w:pPr>
        <w:spacing w:after="0"/>
        <w:ind w:left="0"/>
        <w:jc w:val="left"/>
      </w:pPr>
      <w:r>
        <w:rPr>
          <w:rFonts w:ascii="Times New Roman"/>
          <w:b/>
          <w:i w:val="false"/>
          <w:color w:val="000000"/>
        </w:rPr>
        <w:t xml:space="preserve"> 2. Жалпы процеске қатысушылар</w:t>
      </w:r>
    </w:p>
    <w:bookmarkEnd w:id="30"/>
    <w:bookmarkStart w:name="z33" w:id="31"/>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31"/>
    <w:bookmarkStart w:name="z34" w:id="32"/>
    <w:p>
      <w:pPr>
        <w:spacing w:after="0"/>
        <w:ind w:left="0"/>
        <w:jc w:val="both"/>
      </w:pPr>
      <w:r>
        <w:rPr>
          <w:rFonts w:ascii="Times New Roman"/>
          <w:b w:val="false"/>
          <w:i w:val="false"/>
          <w:color w:val="000000"/>
          <w:sz w:val="28"/>
        </w:rPr>
        <w:t>
      1-кесте</w:t>
      </w:r>
    </w:p>
    <w:bookmarkEnd w:id="32"/>
    <w:bookmarkStart w:name="z35" w:id="33"/>
    <w:p>
      <w:pPr>
        <w:spacing w:after="0"/>
        <w:ind w:left="0"/>
        <w:jc w:val="left"/>
      </w:pPr>
      <w:r>
        <w:rPr>
          <w:rFonts w:ascii="Times New Roman"/>
          <w:b/>
          <w:i w:val="false"/>
          <w:color w:val="000000"/>
        </w:rPr>
        <w:t xml:space="preserve"> Жалпы процеске қатысушылардың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компонентінің жұмыс істеуін қамтамасыз етуге, мүше мемлекеттердің уәкілетті органдарынан келіп түсетін таңбаланған тауарлардың айналымы туралы мәліметтерді қабылдау мен өңдеуге, Келісімнің орындалуын мониторингтеу мен бақылауды жүзеге асыруға, таңбаланған тауар туралы мәліметтерді сұрау салу бойынша мүдделі тұлғаға ұсынуға жауап беретін Комиссияның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компонентіне дайындалған және өткізілген бақылау белгілері туралы мәліметтерді ұсынатын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тіркелген, бақылау белгілерін салу және пайдалану туралы, сондай-ақ таңбаланған тауарлардың айналымы туралы мәліметтерді   тауарларды таңбалаудың ақпараттық жүйесінің ұлттық компонентіне ұсынатын заңды тұлға немесе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компонентінің жұмыс істеуін қамтамасыз етуге жауапты, эимитенттерден дайындалған және өткізілген бақылау белгілері туралы мәліметтерді, шаруашылық жүргізуші субъектілерден – бақылау белгілерін салу және пайдалану туралы, сондай-ақ таңбаланған тауарлардың айналымы туралы мәліметтерді алатын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компонентінің жұмыс істеуін қамтамасыз етуге жауапты, аумағында трансшекаралық сауда шеңберінде таңбаланған тауарларды өткізуді жүзеге асыратын шаруашылық жүргізуші субъект тіркелген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компонентінің жұмыс істеуін қамтамасыз етуге жауапты, сұрау салу бойынша басқа мүше мемлекеттің уәкілетті органына таңбаланған тауарлар туралы мәліметтерді ұсынатын, сондай-ақ Комиссияның сұрау салуы бойынша таңбаланған тауарлардың айналымы туралы мәліметтерді алуын қамтамасыз ететін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таңбаланған тауар және оған салынған бақылау белгісі туралы мәліметтерді пайдаланатын заңды немесе жеке тұлға  </w:t>
            </w:r>
          </w:p>
        </w:tc>
      </w:tr>
    </w:tbl>
    <w:bookmarkStart w:name="z36" w:id="34"/>
    <w:p>
      <w:pPr>
        <w:spacing w:after="0"/>
        <w:ind w:left="0"/>
        <w:jc w:val="left"/>
      </w:pPr>
      <w:r>
        <w:rPr>
          <w:rFonts w:ascii="Times New Roman"/>
          <w:b/>
          <w:i w:val="false"/>
          <w:color w:val="000000"/>
        </w:rPr>
        <w:t xml:space="preserve"> 3. Жалпы процестің құрылымы</w:t>
      </w:r>
    </w:p>
    <w:bookmarkEnd w:id="34"/>
    <w:bookmarkStart w:name="z37" w:id="35"/>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35"/>
    <w:bookmarkStart w:name="z38" w:id="36"/>
    <w:p>
      <w:pPr>
        <w:spacing w:after="0"/>
        <w:ind w:left="0"/>
        <w:jc w:val="both"/>
      </w:pPr>
      <w:r>
        <w:rPr>
          <w:rFonts w:ascii="Times New Roman"/>
          <w:b w:val="false"/>
          <w:i w:val="false"/>
          <w:color w:val="000000"/>
          <w:sz w:val="28"/>
        </w:rPr>
        <w:t>
      а) бақылау белгілерін дайындау және өткізу туралы мәліметтерді ұсыну рәсімдері;</w:t>
      </w:r>
    </w:p>
    <w:bookmarkEnd w:id="36"/>
    <w:bookmarkStart w:name="z39" w:id="37"/>
    <w:p>
      <w:pPr>
        <w:spacing w:after="0"/>
        <w:ind w:left="0"/>
        <w:jc w:val="both"/>
      </w:pPr>
      <w:r>
        <w:rPr>
          <w:rFonts w:ascii="Times New Roman"/>
          <w:b w:val="false"/>
          <w:i w:val="false"/>
          <w:color w:val="000000"/>
          <w:sz w:val="28"/>
        </w:rPr>
        <w:t>
      б) бақылау белгілерін пайдалану туралы мәліметтерді және таңбаланған тауар туралы мәліметтерді ұсыну рәсімдері;</w:t>
      </w:r>
    </w:p>
    <w:bookmarkEnd w:id="37"/>
    <w:bookmarkStart w:name="z40" w:id="38"/>
    <w:p>
      <w:pPr>
        <w:spacing w:after="0"/>
        <w:ind w:left="0"/>
        <w:jc w:val="both"/>
      </w:pPr>
      <w:r>
        <w:rPr>
          <w:rFonts w:ascii="Times New Roman"/>
          <w:b w:val="false"/>
          <w:i w:val="false"/>
          <w:color w:val="000000"/>
          <w:sz w:val="28"/>
        </w:rPr>
        <w:t>
      в) Комиссияның Келісімнің орындалуын мониторингтеу мен бақылауды жүзеге асыру мақсатында мәліметтер алуы рәсімдері;</w:t>
      </w:r>
    </w:p>
    <w:bookmarkEnd w:id="38"/>
    <w:bookmarkStart w:name="z41" w:id="39"/>
    <w:p>
      <w:pPr>
        <w:spacing w:after="0"/>
        <w:ind w:left="0"/>
        <w:jc w:val="both"/>
      </w:pPr>
      <w:r>
        <w:rPr>
          <w:rFonts w:ascii="Times New Roman"/>
          <w:b w:val="false"/>
          <w:i w:val="false"/>
          <w:color w:val="000000"/>
          <w:sz w:val="28"/>
        </w:rPr>
        <w:t>
      г) мүдделі тұлғаға таңбаланған тауар туралы мәліметтерді ұсыну рәсімдері.</w:t>
      </w:r>
    </w:p>
    <w:bookmarkEnd w:id="39"/>
    <w:bookmarkStart w:name="z42" w:id="40"/>
    <w:p>
      <w:pPr>
        <w:spacing w:after="0"/>
        <w:ind w:left="0"/>
        <w:jc w:val="both"/>
      </w:pPr>
      <w:r>
        <w:rPr>
          <w:rFonts w:ascii="Times New Roman"/>
          <w:b w:val="false"/>
          <w:i w:val="false"/>
          <w:color w:val="000000"/>
          <w:sz w:val="28"/>
        </w:rPr>
        <w:t>
      11. Бақылау белгілерін дайындау және өткізу туралы мәліметтерді ұсыну кезінде бақылау белгілерін дайындау және өткізу туралы мәліметтерді ұсыну рәсімдерінің тобына енгізілген жалпы процестің мынадай рәсімдері орындалады:</w:t>
      </w:r>
    </w:p>
    <w:bookmarkEnd w:id="40"/>
    <w:p>
      <w:pPr>
        <w:spacing w:after="0"/>
        <w:ind w:left="0"/>
        <w:jc w:val="both"/>
      </w:pPr>
      <w:r>
        <w:rPr>
          <w:rFonts w:ascii="Times New Roman"/>
          <w:b w:val="false"/>
          <w:i w:val="false"/>
          <w:color w:val="000000"/>
          <w:sz w:val="28"/>
        </w:rPr>
        <w:t>
      бақылау белгілерін дайындау және өткізу туралы мәліметтер ұсыну;</w:t>
      </w:r>
    </w:p>
    <w:p>
      <w:pPr>
        <w:spacing w:after="0"/>
        <w:ind w:left="0"/>
        <w:jc w:val="both"/>
      </w:pPr>
      <w:r>
        <w:rPr>
          <w:rFonts w:ascii="Times New Roman"/>
          <w:b w:val="false"/>
          <w:i w:val="false"/>
          <w:color w:val="000000"/>
          <w:sz w:val="28"/>
        </w:rPr>
        <w:t>
      қайтарылған бақылау белгілері туралы мәліметтер ұсыну.</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Кеңесінің 2015 жылғы 23 қарашадағы № 70 шешімімен бекітілген, өз мүше мемлекеттерінің құзыретті органдарына мүше мемлекеттердің заңды тұлғалары мен дара кәсіпкерлеріне бақылау (сәйкестендіру) белгілерін дайындауды және өткізуді жүзеге асыратын ұйымдар беретін ақпараттың құрылымы мен форматына қойылатын талаптарға, сондай-ақ оны беру мерзімдеріне (бұдан әрі – эмитент беретін ақпаратқа қойылатын талаптар) сәйкес жүзеге асырылады. Ақпараттық өзара іс-қимылды іске асыруға тікелей бағытталған жалпы процестің операцияларын орындау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эмитенттер мен Еуразиялық экономикалық одаққа мүше мемлекеттердің уәкілетті органдары арасындағы ақпараттық өзара іс-қимыл регламентіне (бұдан әрі – Эмитенттер мен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Бақылау белгілерін пайдалану туралы мәліметтерді және таңбаланған тауар туралы мәліметтерді ұсынған кезде бақылау белгілерін пайдалану туралы мәліметтерді және таңбаланған тауар туралы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бақылау белгілерін пайдалану туралы мәліметтер ұсыну;</w:t>
      </w:r>
    </w:p>
    <w:p>
      <w:pPr>
        <w:spacing w:after="0"/>
        <w:ind w:left="0"/>
        <w:jc w:val="both"/>
      </w:pPr>
      <w:r>
        <w:rPr>
          <w:rFonts w:ascii="Times New Roman"/>
          <w:b w:val="false"/>
          <w:i w:val="false"/>
          <w:color w:val="000000"/>
          <w:sz w:val="28"/>
        </w:rPr>
        <w:t>
      таңбаланған тауар туралы мәліметтер ұсыну;</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 туралы мәліметтер ұсыну;</w:t>
      </w:r>
    </w:p>
    <w:p>
      <w:pPr>
        <w:spacing w:after="0"/>
        <w:ind w:left="0"/>
        <w:jc w:val="both"/>
      </w:pPr>
      <w:r>
        <w:rPr>
          <w:rFonts w:ascii="Times New Roman"/>
          <w:b w:val="false"/>
          <w:i w:val="false"/>
          <w:color w:val="000000"/>
          <w:sz w:val="28"/>
        </w:rPr>
        <w:t>
      тауарларды қайтадан таңбалау туралы мәліметтер ұсыну.</w:t>
      </w:r>
    </w:p>
    <w:p>
      <w:pPr>
        <w:spacing w:after="0"/>
        <w:ind w:left="0"/>
        <w:jc w:val="both"/>
      </w:pPr>
      <w:r>
        <w:rPr>
          <w:rFonts w:ascii="Times New Roman"/>
          <w:b w:val="false"/>
          <w:i w:val="false"/>
          <w:color w:val="000000"/>
          <w:sz w:val="28"/>
        </w:rPr>
        <w:t>
      Көрсетілген мәліметтерді ұсыну:</w:t>
      </w:r>
    </w:p>
    <w:p>
      <w:pPr>
        <w:spacing w:after="0"/>
        <w:ind w:left="0"/>
        <w:jc w:val="both"/>
      </w:pPr>
      <w:r>
        <w:rPr>
          <w:rFonts w:ascii="Times New Roman"/>
          <w:b w:val="false"/>
          <w:i w:val="false"/>
          <w:color w:val="000000"/>
          <w:sz w:val="28"/>
        </w:rPr>
        <w:t>
      шаруашылық жүргізуші субъекті мен мүше мемлекеттің уәкілетті органы арасындағы ақпараттық өзара іс-қимыл кезінде – Еуразиялық экономикалық комиссия Кеңесінің 2015 жылғы 23 қарашадағы № 70 шешімімен бекітілген, өз мүше мемлекеттерінің құзыретті (уәкілетті) органдарына бақылау (сәйкестендіру) белгілерімен таңбалауға жататын тауарлардың тізбесіне енгізілген тауарлардың айналымын жүзеге асыратын заңды тұлғалар мен дара кәсіпкерлер беретін ақпараттың құрылымы мен форматына қойылатын талаптарға, сондай-ақ осындай ақпаратты беру мерзімдеріне (бұдан әрі – шаруашылық жүргізуші субъектілер беретін ақпаратқа қойылатын талаптар) сәйкес  жүзеге асырылады. Ақпараттық өзара іс-қимылды іске асыруға тікелей бағытталған жалпы процестің операцияларын орындау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шаруашылық жүргізуші субъектілер мен Еуразиялық экономикалық одаққа мүше мемлекеттердің уәкілетті органдары арасындағы ақпараттық өзара іс-қимыл регламентіне (бұдан әрі  – Шаруашылық жүргізуші субъектілер мен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кезінде –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Комиссия Келісімнің орындалуын мониторингтеу мен бақылауды жүзеге асыру мақсатында мәліметтер алған кезде Комиссияның Келісімнің орындалуын мониторингтеу мен бақылауды жүзеге асыру мақсатында мәліметтер алуы рәсімдерінің тобына енгізілген "Комиссияның таңбаланған тауар туралы мәліметтер алуы" рәсімі орындалады.</w:t>
      </w:r>
    </w:p>
    <w:p>
      <w:pPr>
        <w:spacing w:after="0"/>
        <w:ind w:left="0"/>
        <w:jc w:val="both"/>
      </w:pPr>
      <w:r>
        <w:rPr>
          <w:rFonts w:ascii="Times New Roman"/>
          <w:b w:val="false"/>
          <w:i w:val="false"/>
          <w:color w:val="000000"/>
          <w:sz w:val="28"/>
        </w:rPr>
        <w:t>
      Комиссияның көрсетілген мәліметтерді алуы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Мүдделі тұлғаға таңбаланған тауар туралы мәліметтерді ұсынған кезде тауарларды таңбалаудың ұлттық компонентінің ақпараттық сервистері не Одақтың ақпараттық порталында орналастырылған сервистер пайдаланылады.</w:t>
      </w:r>
    </w:p>
    <w:p>
      <w:pPr>
        <w:spacing w:after="0"/>
        <w:ind w:left="0"/>
        <w:jc w:val="both"/>
      </w:pPr>
      <w:r>
        <w:rPr>
          <w:rFonts w:ascii="Times New Roman"/>
          <w:b w:val="false"/>
          <w:i w:val="false"/>
          <w:color w:val="000000"/>
          <w:sz w:val="28"/>
        </w:rPr>
        <w:t>
      Тиісті ақпараттық сервистерді қолдану үшін мүдделі тұлғаға таңбаланған тауар туралы мәліметтерді ұсыну рәсімдерінің тобына енгізілген жалпы процестің мынадай рәсімдері жүзеге асырылады:</w:t>
      </w:r>
    </w:p>
    <w:p>
      <w:pPr>
        <w:spacing w:after="0"/>
        <w:ind w:left="0"/>
        <w:jc w:val="both"/>
      </w:pPr>
      <w:r>
        <w:rPr>
          <w:rFonts w:ascii="Times New Roman"/>
          <w:b w:val="false"/>
          <w:i w:val="false"/>
          <w:color w:val="000000"/>
          <w:sz w:val="28"/>
        </w:rPr>
        <w:t>
      тауарларды таңбалаудың ақпараттық жүйесінің ұлттық компонентін пайдалану арқылы тауарларды қайтадан таңбалау туралы мәліметтер ұсыну;</w:t>
      </w:r>
    </w:p>
    <w:p>
      <w:pPr>
        <w:spacing w:after="0"/>
        <w:ind w:left="0"/>
        <w:jc w:val="both"/>
      </w:pPr>
      <w:r>
        <w:rPr>
          <w:rFonts w:ascii="Times New Roman"/>
          <w:b w:val="false"/>
          <w:i w:val="false"/>
          <w:color w:val="000000"/>
          <w:sz w:val="28"/>
        </w:rPr>
        <w:t>
      Одақтың ақпараттық порталын пайдалану арқылы тауарларды қайтадан таңбалау туралы мәліметтер ұсыну.</w:t>
      </w:r>
    </w:p>
    <w:p>
      <w:pPr>
        <w:spacing w:after="0"/>
        <w:ind w:left="0"/>
        <w:jc w:val="both"/>
      </w:pPr>
      <w:r>
        <w:rPr>
          <w:rFonts w:ascii="Times New Roman"/>
          <w:b w:val="false"/>
          <w:i w:val="false"/>
          <w:color w:val="000000"/>
          <w:sz w:val="28"/>
        </w:rPr>
        <w:t>
      Көрсетілген мәліметтерді ұсыну:</w:t>
      </w:r>
    </w:p>
    <w:p>
      <w:pPr>
        <w:spacing w:after="0"/>
        <w:ind w:left="0"/>
        <w:jc w:val="both"/>
      </w:pPr>
      <w:r>
        <w:rPr>
          <w:rFonts w:ascii="Times New Roman"/>
          <w:b w:val="false"/>
          <w:i w:val="false"/>
          <w:color w:val="000000"/>
          <w:sz w:val="28"/>
        </w:rPr>
        <w:t>
      мәліметтерді тауарларды таңбалаудың ақпараттық жүйесінің ұлттық компонентін пайдалану арқылы ұсынған кезде – Уәкілетті органдар арасындағы ақпараттық өзара іс-қимыл регламентіне сәйкес;</w:t>
      </w:r>
    </w:p>
    <w:p>
      <w:pPr>
        <w:spacing w:after="0"/>
        <w:ind w:left="0"/>
        <w:jc w:val="both"/>
      </w:pPr>
      <w:r>
        <w:rPr>
          <w:rFonts w:ascii="Times New Roman"/>
          <w:b w:val="false"/>
          <w:i w:val="false"/>
          <w:color w:val="000000"/>
          <w:sz w:val="28"/>
        </w:rPr>
        <w:t>
      мәліметтерді Одақтың ақпараттық порталын пайдалану арқылы ұсынған кезде –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Жалпы процесс рәсімдерін орындау кезінде ұсынылатын мәліметтердің форматы мен құрылымы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сипаттасмасына (бұдан әрі – Электрондық құжаттар мен мәліметтердің форматтары мен құрылымдарының сипаттамасы) сәйкес келуге тиіс.</w:t>
      </w:r>
    </w:p>
    <w:bookmarkStart w:name="z43" w:id="41"/>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4914900"/>
                    </a:xfrm>
                    <a:prstGeom prst="rect">
                      <a:avLst/>
                    </a:prstGeom>
                  </pic:spPr>
                </pic:pic>
              </a:graphicData>
            </a:graphic>
          </wp:inline>
        </w:drawing>
      </w:r>
    </w:p>
    <w:p>
      <w:pPr>
        <w:spacing w:after="0"/>
        <w:ind w:left="0"/>
        <w:jc w:val="left"/>
      </w:pPr>
      <w:r>
        <w:rPr>
          <w:rFonts w:ascii="Times New Roman"/>
          <w:b w:val="false"/>
          <w:i w:val="false"/>
          <w:color w:val="000000"/>
          <w:sz w:val="28"/>
        </w:rPr>
        <w:t>1-сурет. Жалпы процестің құрылымы</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13. Операциялардың егжей-тегжейлі сипаттамасын қоса алғанда, өзінің мақсаты бойынша топтастырылған жалпы процесс рәсімдерінің орындалу тәртібі осы Қағидалардың VIII бөлімінде келтірілген.</w:t>
      </w:r>
    </w:p>
    <w:bookmarkEnd w:id="42"/>
    <w:bookmarkStart w:name="z46" w:id="43"/>
    <w:p>
      <w:pPr>
        <w:spacing w:after="0"/>
        <w:ind w:left="0"/>
        <w:jc w:val="both"/>
      </w:pPr>
      <w:r>
        <w:rPr>
          <w:rFonts w:ascii="Times New Roman"/>
          <w:b w:val="false"/>
          <w:i w:val="false"/>
          <w:color w:val="000000"/>
          <w:sz w:val="28"/>
        </w:rPr>
        <w:t>
      14. Рәсімдердің әрбір тобы үшін жалпы процесс рәсімдері арасындағы байланысты көрсететін жалпы схема және олардың олардың орындалу тәртібі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сипаттамамен жабықталған.</w:t>
      </w:r>
    </w:p>
    <w:bookmarkEnd w:id="43"/>
    <w:bookmarkStart w:name="z47" w:id="44"/>
    <w:p>
      <w:pPr>
        <w:spacing w:after="0"/>
        <w:ind w:left="0"/>
        <w:jc w:val="left"/>
      </w:pPr>
      <w:r>
        <w:rPr>
          <w:rFonts w:ascii="Times New Roman"/>
          <w:b/>
          <w:i w:val="false"/>
          <w:color w:val="000000"/>
        </w:rPr>
        <w:t xml:space="preserve"> 4. Бақылау белгілерін дайындау және өткізу туралы мәліметтерді ұсыну рәсімдерінің тобы</w:t>
      </w:r>
    </w:p>
    <w:bookmarkEnd w:id="44"/>
    <w:bookmarkStart w:name="z48" w:id="45"/>
    <w:p>
      <w:pPr>
        <w:spacing w:after="0"/>
        <w:ind w:left="0"/>
        <w:jc w:val="both"/>
      </w:pPr>
      <w:r>
        <w:rPr>
          <w:rFonts w:ascii="Times New Roman"/>
          <w:b w:val="false"/>
          <w:i w:val="false"/>
          <w:color w:val="000000"/>
          <w:sz w:val="28"/>
        </w:rPr>
        <w:t>
      15. Бақылау белгілерін дайындау және өткізу кезінде эмитент мүше мемлекеттің уәкілетті органына тиісті мәліметтер ұсынады. Ақпараттық өзара іс-қимылды жүзеге асыру кезінде "Бақылау белгілерін дайындау және өткізу туралы мәліметтер ұсыну" (P.LS.01.PRC.001) рәсімі орындалады.</w:t>
      </w:r>
    </w:p>
    <w:bookmarkEnd w:id="45"/>
    <w:p>
      <w:pPr>
        <w:spacing w:after="0"/>
        <w:ind w:left="0"/>
        <w:jc w:val="both"/>
      </w:pPr>
      <w:r>
        <w:rPr>
          <w:rFonts w:ascii="Times New Roman"/>
          <w:b w:val="false"/>
          <w:i w:val="false"/>
          <w:color w:val="000000"/>
          <w:sz w:val="28"/>
        </w:rPr>
        <w:t>
      Шаруашылық жүргізуші субъекті мүше мемлекеттің заңнамасына сәйкес пайдаланылмаған және (немесе) жарамсыз бақылау белгілерін қайтарған кезде, сондай-ақ мүше мемлекеттің заңнамасына сәйкес бұрын шығарылған және өткізілген бақылау белгілерін оларды пайдаланған кезге дейін бүлінген не жоғалған (ұрланған) деп таныған кезде эмитент мүше мемлекеттің уәкілетті органына көрсетілген бақылау белгілері туралы мәліметтерді (бұдан әрі – қайтарылған бақылау белгілері) ұсынады. Ақпараттық өзара іс-қимылды жүзеге асыру кезінде "Қайтарылған бақылау белгілері туралы мәліметтер ұсыну" (P.LS.01.PRC.002) рәсімі орындалады.</w:t>
      </w:r>
    </w:p>
    <w:bookmarkStart w:name="z49" w:id="46"/>
    <w:p>
      <w:pPr>
        <w:spacing w:after="0"/>
        <w:ind w:left="0"/>
        <w:jc w:val="both"/>
      </w:pPr>
      <w:r>
        <w:rPr>
          <w:rFonts w:ascii="Times New Roman"/>
          <w:b w:val="false"/>
          <w:i w:val="false"/>
          <w:color w:val="000000"/>
          <w:sz w:val="28"/>
        </w:rPr>
        <w:t>
      16. Бақылау белгілерін дайындау және өткізу туралы мәліметтерді ұсыну рәсімдері тобының келтірілген сипаттамасы 2-суретте берілген.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2-сурет. Бақылау белгілерін дайындау және өткізу туралы мәліметтерді ұсыну рәсімдері тобының жалпы схемасы</w:t>
      </w:r>
    </w:p>
    <w:bookmarkEnd w:id="47"/>
    <w:bookmarkStart w:name="z51" w:id="48"/>
    <w:p>
      <w:pPr>
        <w:spacing w:after="0"/>
        <w:ind w:left="0"/>
        <w:jc w:val="both"/>
      </w:pPr>
      <w:r>
        <w:rPr>
          <w:rFonts w:ascii="Times New Roman"/>
          <w:b w:val="false"/>
          <w:i w:val="false"/>
          <w:color w:val="000000"/>
          <w:sz w:val="28"/>
        </w:rPr>
        <w:t>
      17. Бақылау белгілерін дайындау және өткізу туралы мәліметтерді ұсыну рәсімдерінің тобына кіретін жалпы процесс рәсімдерінің тізбесі 2-кестеде келтірілген.</w:t>
      </w:r>
    </w:p>
    <w:bookmarkEnd w:id="48"/>
    <w:bookmarkStart w:name="z52" w:id="49"/>
    <w:p>
      <w:pPr>
        <w:spacing w:after="0"/>
        <w:ind w:left="0"/>
        <w:jc w:val="both"/>
      </w:pPr>
      <w:r>
        <w:rPr>
          <w:rFonts w:ascii="Times New Roman"/>
          <w:b w:val="false"/>
          <w:i w:val="false"/>
          <w:color w:val="000000"/>
          <w:sz w:val="28"/>
        </w:rPr>
        <w:t xml:space="preserve">
      2-кесте </w:t>
      </w:r>
    </w:p>
    <w:bookmarkEnd w:id="49"/>
    <w:bookmarkStart w:name="z53" w:id="50"/>
    <w:p>
      <w:pPr>
        <w:spacing w:after="0"/>
        <w:ind w:left="0"/>
        <w:jc w:val="left"/>
      </w:pPr>
      <w:r>
        <w:rPr>
          <w:rFonts w:ascii="Times New Roman"/>
          <w:b/>
          <w:i w:val="false"/>
          <w:color w:val="000000"/>
        </w:rPr>
        <w:t xml:space="preserve"> Бақылау белгілерін дайындау және өткізу туралы мәліметтерді ұсыну рәсімдерінің тобына кіретін жалпы процесс рәсімдерінің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дайындау және өткізу туралы мәліметтер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эмитенттің мүше мемлекеттің уәкілетті органына бақылау белгілерін дайындау және өткізу туралы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эмитенттің мүше мемлекеттің уәкілетті органына қайтарылған бақылау белгілері туралы мәліметтерді ұсынуына арналған </w:t>
            </w:r>
          </w:p>
        </w:tc>
      </w:tr>
    </w:tbl>
    <w:bookmarkStart w:name="z54" w:id="51"/>
    <w:p>
      <w:pPr>
        <w:spacing w:after="0"/>
        <w:ind w:left="0"/>
        <w:jc w:val="left"/>
      </w:pPr>
      <w:r>
        <w:rPr>
          <w:rFonts w:ascii="Times New Roman"/>
          <w:b/>
          <w:i w:val="false"/>
          <w:color w:val="000000"/>
        </w:rPr>
        <w:t xml:space="preserve"> 5. Бақылау белгілерін пайдалану туралы мәліметтерді және таңбаланған тауар туралы мәліметтерді ұсыну рәсімдерінің тобы</w:t>
      </w:r>
    </w:p>
    <w:bookmarkEnd w:id="51"/>
    <w:bookmarkStart w:name="z55" w:id="52"/>
    <w:p>
      <w:pPr>
        <w:spacing w:after="0"/>
        <w:ind w:left="0"/>
        <w:jc w:val="both"/>
      </w:pPr>
      <w:r>
        <w:rPr>
          <w:rFonts w:ascii="Times New Roman"/>
          <w:b w:val="false"/>
          <w:i w:val="false"/>
          <w:color w:val="000000"/>
          <w:sz w:val="28"/>
        </w:rPr>
        <w:t>
      18. Бақылау белгілерін пайдалану туралы мәліметтерді шаруашылық жүргізуші субъекті уәкілетті органға мынадай жағдайларда:</w:t>
      </w:r>
    </w:p>
    <w:bookmarkEnd w:id="52"/>
    <w:p>
      <w:pPr>
        <w:spacing w:after="0"/>
        <w:ind w:left="0"/>
        <w:jc w:val="both"/>
      </w:pPr>
      <w:r>
        <w:rPr>
          <w:rFonts w:ascii="Times New Roman"/>
          <w:b w:val="false"/>
          <w:i w:val="false"/>
          <w:color w:val="000000"/>
          <w:sz w:val="28"/>
        </w:rPr>
        <w:t>
      Одақтың кедендік аумағына тауарларды әкелу кезінде;</w:t>
      </w:r>
    </w:p>
    <w:p>
      <w:pPr>
        <w:spacing w:after="0"/>
        <w:ind w:left="0"/>
        <w:jc w:val="both"/>
      </w:pPr>
      <w:r>
        <w:rPr>
          <w:rFonts w:ascii="Times New Roman"/>
          <w:b w:val="false"/>
          <w:i w:val="false"/>
          <w:color w:val="000000"/>
          <w:sz w:val="28"/>
        </w:rPr>
        <w:t>
      тауарларды өндіру кезінде;</w:t>
      </w:r>
    </w:p>
    <w:p>
      <w:pPr>
        <w:spacing w:after="0"/>
        <w:ind w:left="0"/>
        <w:jc w:val="both"/>
      </w:pPr>
      <w:r>
        <w:rPr>
          <w:rFonts w:ascii="Times New Roman"/>
          <w:b w:val="false"/>
          <w:i w:val="false"/>
          <w:color w:val="000000"/>
          <w:sz w:val="28"/>
        </w:rPr>
        <w:t>
      тауар қалдықтарын таңбалау кезінде;</w:t>
      </w:r>
    </w:p>
    <w:p>
      <w:pPr>
        <w:spacing w:after="0"/>
        <w:ind w:left="0"/>
        <w:jc w:val="both"/>
      </w:pPr>
      <w:r>
        <w:rPr>
          <w:rFonts w:ascii="Times New Roman"/>
          <w:b w:val="false"/>
          <w:i w:val="false"/>
          <w:color w:val="000000"/>
          <w:sz w:val="28"/>
        </w:rPr>
        <w:t>
      тауарлармен комиссиялық сауда жасау кезінде ұсынады.</w:t>
      </w:r>
    </w:p>
    <w:p>
      <w:pPr>
        <w:spacing w:after="0"/>
        <w:ind w:left="0"/>
        <w:jc w:val="both"/>
      </w:pPr>
      <w:r>
        <w:rPr>
          <w:rFonts w:ascii="Times New Roman"/>
          <w:b w:val="false"/>
          <w:i w:val="false"/>
          <w:color w:val="000000"/>
          <w:sz w:val="28"/>
        </w:rPr>
        <w:t>
      Ақпараттық өзара іс-қимылды жүзеге асыру кезінде "Бақылау белгілерін пайдалану туралы мәліметтер ұсыну" (P.LS.01.PRC.003) рәсімі орындалады.</w:t>
      </w:r>
    </w:p>
    <w:p>
      <w:pPr>
        <w:spacing w:after="0"/>
        <w:ind w:left="0"/>
        <w:jc w:val="both"/>
      </w:pPr>
      <w:r>
        <w:rPr>
          <w:rFonts w:ascii="Times New Roman"/>
          <w:b w:val="false"/>
          <w:i w:val="false"/>
          <w:color w:val="000000"/>
          <w:sz w:val="28"/>
        </w:rPr>
        <w:t>
      Шаруашылық жүргізуші субъекті (егер бұл мүше мемлекеттің заңнамасында көзделсе) мүше мемлекеттің уәкілетті органына таңбаланған тауар туралы мәліметтерді, егер таңбаланған тауармен мынадай операциялар жасалса:</w:t>
      </w:r>
    </w:p>
    <w:p>
      <w:pPr>
        <w:spacing w:after="0"/>
        <w:ind w:left="0"/>
        <w:jc w:val="both"/>
      </w:pPr>
      <w:r>
        <w:rPr>
          <w:rFonts w:ascii="Times New Roman"/>
          <w:b w:val="false"/>
          <w:i w:val="false"/>
          <w:color w:val="000000"/>
          <w:sz w:val="28"/>
        </w:rPr>
        <w:t>
      тауар бөлшек сауда шеңберінде өткізілсе (сатылса);</w:t>
      </w:r>
    </w:p>
    <w:p>
      <w:pPr>
        <w:spacing w:after="0"/>
        <w:ind w:left="0"/>
        <w:jc w:val="both"/>
      </w:pPr>
      <w:r>
        <w:rPr>
          <w:rFonts w:ascii="Times New Roman"/>
          <w:b w:val="false"/>
          <w:i w:val="false"/>
          <w:color w:val="000000"/>
          <w:sz w:val="28"/>
        </w:rPr>
        <w:t>
      бөлшек сауда шеңберінде өткізілген тауар қайтарылса (тиісті сападағы тауарды қайтару (алмастыру) үшін мүше мемлекеттің заңнамасында белгіленген мерзім ішінде тауар қайтарылған және бақылау белгісінің тұтастығы сақталған жағдайда);</w:t>
      </w:r>
    </w:p>
    <w:p>
      <w:pPr>
        <w:spacing w:after="0"/>
        <w:ind w:left="0"/>
        <w:jc w:val="both"/>
      </w:pPr>
      <w:r>
        <w:rPr>
          <w:rFonts w:ascii="Times New Roman"/>
          <w:b w:val="false"/>
          <w:i w:val="false"/>
          <w:color w:val="000000"/>
          <w:sz w:val="28"/>
        </w:rPr>
        <w:t>
      тауар жойылса (жоғалса) ұсынады.</w:t>
      </w:r>
    </w:p>
    <w:p>
      <w:pPr>
        <w:spacing w:after="0"/>
        <w:ind w:left="0"/>
        <w:jc w:val="both"/>
      </w:pPr>
      <w:r>
        <w:rPr>
          <w:rFonts w:ascii="Times New Roman"/>
          <w:b w:val="false"/>
          <w:i w:val="false"/>
          <w:color w:val="000000"/>
          <w:sz w:val="28"/>
        </w:rPr>
        <w:t>
      Ақпараттық өзара іс-қимылды жүзеге асыру кезінде "Таңбаланған тауар туралы мәліметтер ұсыну" (P.LS.01.PRC.004) рәсімі орындалады.</w:t>
      </w:r>
    </w:p>
    <w:p>
      <w:pPr>
        <w:spacing w:after="0"/>
        <w:ind w:left="0"/>
        <w:jc w:val="both"/>
      </w:pPr>
      <w:r>
        <w:rPr>
          <w:rFonts w:ascii="Times New Roman"/>
          <w:b w:val="false"/>
          <w:i w:val="false"/>
          <w:color w:val="000000"/>
          <w:sz w:val="28"/>
        </w:rPr>
        <w:t>
      Тауарларды трансшекаралық сауда шеңберінде сатып алған жағдайда  шаруашылық жүргізуші субъекті мүше мемлекеттің уәкілетті органына тауарларға салынған бақылау белгілерінің тізбесін ұсынады. Мүше мемлекеттің уәкілетті органы алынған ақпаратты экспорттаушы тіркелген мүше мемлекеттің уәкілетті органына жібереді. Экспорттаушы тіркелген мүше мемлекеттің уәкілетті органы тауарларды таңбалаудың ақпараттық жүйесінің ұлттық компонентінде тарнсшекаралық сауда шеңберінде тауарларды сату фактісін тіркейді және мүше мемлекеттің уәкілетті органына көрсетілген тауарлар туралы мәліметтерді ұсынады. Мүше мемлекеттердің уәкілетті органдары экспорттаушы тіркелген мүше мемлекеттің уәкілетті органы ұсынған мәліметтерді талдауды жүзеге асырады, тауарларды таңбалаудың ақпараттық жүйесінің ұлттық компонентінде трансшекаралық сауда шеңберінде тауарларды сатып алу фактісін тіркейді, трансшекаралық сауда шеңберінде сатып алынған тауарлар туралы мәліметтерді өңдеу нәтижесі туралы хабарламаны қалыптастырып, шаруашылық жүргізуші субъектіге жібереді.</w:t>
      </w:r>
    </w:p>
    <w:p>
      <w:pPr>
        <w:spacing w:after="0"/>
        <w:ind w:left="0"/>
        <w:jc w:val="both"/>
      </w:pPr>
      <w:r>
        <w:rPr>
          <w:rFonts w:ascii="Times New Roman"/>
          <w:b w:val="false"/>
          <w:i w:val="false"/>
          <w:color w:val="000000"/>
          <w:sz w:val="28"/>
        </w:rPr>
        <w:t>
      Ақпараттық өзара іс-қимылды жүзеге асыру кезінде "Трансшекаралық сауда шеңберінде сатып алынған таңбаланған тауар туралы мәліметтер ұсыну" (P.LS.01.PRC.005) рәсімі орындалады.</w:t>
      </w:r>
    </w:p>
    <w:p>
      <w:pPr>
        <w:spacing w:after="0"/>
        <w:ind w:left="0"/>
        <w:jc w:val="both"/>
      </w:pPr>
      <w:r>
        <w:rPr>
          <w:rFonts w:ascii="Times New Roman"/>
          <w:b w:val="false"/>
          <w:i w:val="false"/>
          <w:color w:val="000000"/>
          <w:sz w:val="28"/>
        </w:rPr>
        <w:t xml:space="preserve">
      Егер мүше мемлекеттердің заңнамасында трансшекаралық сауда шеңберінде өткізілген тауарларға салынған бақылау (сәйкестендіру) белгілері туралы хабарлауға қойылатын талаптар белгіленсе, тауарларды бақылау белгілерімен таңбалау кезінде, егер бақылау белгісі бүлінсе немесе жойылса және (немесе) тауарды қайтару (алмастыру) тиісті сападағы тауарды қайтару (алмастыру) үшін мүше мемлекеттердің заңнамасында айқындалған мерзімнен асатын мерзімде жүргізілсе, шаруашылық жүргізуші субъекті мүше мемлекеттің уәкілетті органына бақылау белгілерін пайдалану туралы мәліметтерді ұсынады. </w:t>
      </w:r>
    </w:p>
    <w:p>
      <w:pPr>
        <w:spacing w:after="0"/>
        <w:ind w:left="0"/>
        <w:jc w:val="both"/>
      </w:pPr>
      <w:r>
        <w:rPr>
          <w:rFonts w:ascii="Times New Roman"/>
          <w:b w:val="false"/>
          <w:i w:val="false"/>
          <w:color w:val="000000"/>
          <w:sz w:val="28"/>
        </w:rPr>
        <w:t>
      Ақпараттық өзара іс-қимылды жүзеге асыру кезінде "Тауарларды қайтадан таңбалау туралы мәліметтер ұсыну" (P.LS.01.PRC.006) рәсімі орындалады.</w:t>
      </w:r>
    </w:p>
    <w:bookmarkStart w:name="z56" w:id="53"/>
    <w:p>
      <w:pPr>
        <w:spacing w:after="0"/>
        <w:ind w:left="0"/>
        <w:jc w:val="both"/>
      </w:pPr>
      <w:r>
        <w:rPr>
          <w:rFonts w:ascii="Times New Roman"/>
          <w:b w:val="false"/>
          <w:i w:val="false"/>
          <w:color w:val="000000"/>
          <w:sz w:val="28"/>
        </w:rPr>
        <w:t>
      19. Бақылау белгілерін пайдалану туралы мәліметтерді және таңбаланған тауар туралы мәліметтерді ұсыну рәсімдері тобының келтірілген сипаттамасы 3-суретте берілген.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3-сурет. Бақылау белгілерін пайдалану туралы мәліметтерді және таңбаланған тауар туралы мәліметтерді ұсыну рәсімдері тобының жалпы схемасы</w:t>
      </w:r>
    </w:p>
    <w:bookmarkEnd w:id="54"/>
    <w:bookmarkStart w:name="z58" w:id="55"/>
    <w:p>
      <w:pPr>
        <w:spacing w:after="0"/>
        <w:ind w:left="0"/>
        <w:jc w:val="both"/>
      </w:pPr>
      <w:r>
        <w:rPr>
          <w:rFonts w:ascii="Times New Roman"/>
          <w:b w:val="false"/>
          <w:i w:val="false"/>
          <w:color w:val="000000"/>
          <w:sz w:val="28"/>
        </w:rPr>
        <w:t>
      20. Бақылау белгілерін пайдалану туралы мәліметтерді және таңбаланған тауар туралы мәліметтерді ұсыну рәсімдерінің тобына кіретін жалпы процесс рәсімдерінің тізбесі 3-кестеде келтірілген.</w:t>
      </w:r>
    </w:p>
    <w:bookmarkEnd w:id="55"/>
    <w:bookmarkStart w:name="z59" w:id="56"/>
    <w:p>
      <w:pPr>
        <w:spacing w:after="0"/>
        <w:ind w:left="0"/>
        <w:jc w:val="both"/>
      </w:pPr>
      <w:r>
        <w:rPr>
          <w:rFonts w:ascii="Times New Roman"/>
          <w:b w:val="false"/>
          <w:i w:val="false"/>
          <w:color w:val="000000"/>
          <w:sz w:val="28"/>
        </w:rPr>
        <w:t>
      3-кесте</w:t>
      </w:r>
    </w:p>
    <w:bookmarkEnd w:id="56"/>
    <w:bookmarkStart w:name="z60" w:id="57"/>
    <w:p>
      <w:pPr>
        <w:spacing w:after="0"/>
        <w:ind w:left="0"/>
        <w:jc w:val="left"/>
      </w:pPr>
      <w:r>
        <w:rPr>
          <w:rFonts w:ascii="Times New Roman"/>
          <w:b/>
          <w:i w:val="false"/>
          <w:color w:val="000000"/>
        </w:rPr>
        <w:t xml:space="preserve"> Бақылау белгілерін пайдалану туралы мәліметтерді және таңбаланған тауар туралы мәліметтерді ұсыну рәсімдерінің тобына кіретін жалпы процесс рәсімдерінің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шаруашылық жүргізуші субъектінің мүше мемлекеттің уәкілетті органына бақылау белгілерін пайдалану туралы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шаруашылық жүргізуші субъектінің мүше мемлекеттің уәкілетті органына таңбаланған тауар туралы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сатып алынған таңбаланған тауар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шаруашылық жүргізуші субъектінің, егер бақылау белгісі бүлінсе немесе жойылса және (немесе) тауарды қайтару (алмастыру) тиісті сападағы тауарды қайтару (алмастыру) үшін мүше мемлекеттердің заңнамасында айқындалған мерзімнен асатын мерзімде жүргізілсе, бақылау белгілерін пайдалану туралы мәліметтерді ұсынуына арналған</w:t>
            </w:r>
          </w:p>
        </w:tc>
      </w:tr>
    </w:tbl>
    <w:bookmarkStart w:name="z61" w:id="58"/>
    <w:p>
      <w:pPr>
        <w:spacing w:after="0"/>
        <w:ind w:left="0"/>
        <w:jc w:val="left"/>
      </w:pPr>
      <w:r>
        <w:rPr>
          <w:rFonts w:ascii="Times New Roman"/>
          <w:b/>
          <w:i w:val="false"/>
          <w:color w:val="000000"/>
        </w:rPr>
        <w:t xml:space="preserve"> 6. Комиссияның Келісімнің орындалуын мониторингтеу мен бақылауды жүзеге асыру мақсатында мәліметтер алуы рәсімдерінің тобы</w:t>
      </w:r>
    </w:p>
    <w:bookmarkEnd w:id="58"/>
    <w:bookmarkStart w:name="z62" w:id="59"/>
    <w:p>
      <w:pPr>
        <w:spacing w:after="0"/>
        <w:ind w:left="0"/>
        <w:jc w:val="both"/>
      </w:pPr>
      <w:r>
        <w:rPr>
          <w:rFonts w:ascii="Times New Roman"/>
          <w:b w:val="false"/>
          <w:i w:val="false"/>
          <w:color w:val="000000"/>
          <w:sz w:val="28"/>
        </w:rPr>
        <w:t>
      21. Комиссия  Келісімнің орындалуын мониторингтеу мен бақылауды жүзеге асыру мақсатында мүше мемлекеттің уәкілетті органынан таңбаланған тауарлардың айналымы туралы мәліметтер сұратады.</w:t>
      </w:r>
    </w:p>
    <w:bookmarkEnd w:id="59"/>
    <w:p>
      <w:pPr>
        <w:spacing w:after="0"/>
        <w:ind w:left="0"/>
        <w:jc w:val="both"/>
      </w:pPr>
      <w:r>
        <w:rPr>
          <w:rFonts w:ascii="Times New Roman"/>
          <w:b w:val="false"/>
          <w:i w:val="false"/>
          <w:color w:val="000000"/>
          <w:sz w:val="28"/>
        </w:rPr>
        <w:t>
      Көрсетілген мәліметтерді сұратқан кезде "Комиссияның таңбаланған тауар айналымы туралы мәліметтерді алуы" (P.LS.01.PRC.007) рәсімі орындалады.</w:t>
      </w:r>
    </w:p>
    <w:bookmarkStart w:name="z63" w:id="60"/>
    <w:p>
      <w:pPr>
        <w:spacing w:after="0"/>
        <w:ind w:left="0"/>
        <w:jc w:val="both"/>
      </w:pPr>
      <w:r>
        <w:rPr>
          <w:rFonts w:ascii="Times New Roman"/>
          <w:b w:val="false"/>
          <w:i w:val="false"/>
          <w:color w:val="000000"/>
          <w:sz w:val="28"/>
        </w:rPr>
        <w:t>
      22. Комиссияның Келісімнің орындалуын мониторингтеу мен бақылауды жүзеге асыру мақсатында мәліметтер алуы рәсімдері тобының келтірілген сипаттамасы 4-суретте берілген.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4-сурет. Комиссияның Келісімнің орындалуын мониторингтеу мен бақылауды жүзеге асыру мақсатында мәліметтер алуы рәсімдері тобының жалпы схемасы</w:t>
      </w:r>
    </w:p>
    <w:bookmarkEnd w:id="61"/>
    <w:bookmarkStart w:name="z65" w:id="62"/>
    <w:p>
      <w:pPr>
        <w:spacing w:after="0"/>
        <w:ind w:left="0"/>
        <w:jc w:val="both"/>
      </w:pPr>
      <w:r>
        <w:rPr>
          <w:rFonts w:ascii="Times New Roman"/>
          <w:b w:val="false"/>
          <w:i w:val="false"/>
          <w:color w:val="000000"/>
          <w:sz w:val="28"/>
        </w:rPr>
        <w:t>
      23. Комиссияның Келісімнің орындалуын мониторингтеу мен бақылауды жүзеге асыру мақсатында мәліметтер алуы рәсімдерінің тобына кіретін жалпы процесс рәсімдерінің тізбесі 4-кестеде келтірілген.</w:t>
      </w:r>
    </w:p>
    <w:bookmarkEnd w:id="62"/>
    <w:bookmarkStart w:name="z66" w:id="63"/>
    <w:p>
      <w:pPr>
        <w:spacing w:after="0"/>
        <w:ind w:left="0"/>
        <w:jc w:val="both"/>
      </w:pPr>
      <w:r>
        <w:rPr>
          <w:rFonts w:ascii="Times New Roman"/>
          <w:b w:val="false"/>
          <w:i w:val="false"/>
          <w:color w:val="000000"/>
          <w:sz w:val="28"/>
        </w:rPr>
        <w:t>
      4-кесте</w:t>
      </w:r>
    </w:p>
    <w:bookmarkEnd w:id="63"/>
    <w:bookmarkStart w:name="z67" w:id="64"/>
    <w:p>
      <w:pPr>
        <w:spacing w:after="0"/>
        <w:ind w:left="0"/>
        <w:jc w:val="left"/>
      </w:pPr>
      <w:r>
        <w:rPr>
          <w:rFonts w:ascii="Times New Roman"/>
          <w:b/>
          <w:i w:val="false"/>
          <w:color w:val="000000"/>
        </w:rPr>
        <w:t xml:space="preserve"> Комиссияның Келісімнің орындалуын мониторингтеу мен бақылауды жүзеге асыру мақсатында мәліметтер алуы рәсімдерінің тобына кіретін жалпы процесс рәсімдерінің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мәліметтерді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 ұсынатын уәкілетті органнан сұрату арқылы Комиссияның таңбаланған тауар айналымы туралы мәліметтерді алуына арналған</w:t>
            </w:r>
          </w:p>
        </w:tc>
      </w:tr>
    </w:tbl>
    <w:bookmarkStart w:name="z68" w:id="65"/>
    <w:p>
      <w:pPr>
        <w:spacing w:after="0"/>
        <w:ind w:left="0"/>
        <w:jc w:val="left"/>
      </w:pPr>
      <w:r>
        <w:rPr>
          <w:rFonts w:ascii="Times New Roman"/>
          <w:b/>
          <w:i w:val="false"/>
          <w:color w:val="000000"/>
        </w:rPr>
        <w:t xml:space="preserve"> 7. Мүдделі тұлғаға таңбаланған тауар туралы мәліметтерді ұсыну рәсімдерінің тобы</w:t>
      </w:r>
    </w:p>
    <w:bookmarkEnd w:id="65"/>
    <w:bookmarkStart w:name="z69" w:id="66"/>
    <w:p>
      <w:pPr>
        <w:spacing w:after="0"/>
        <w:ind w:left="0"/>
        <w:jc w:val="both"/>
      </w:pPr>
      <w:r>
        <w:rPr>
          <w:rFonts w:ascii="Times New Roman"/>
          <w:b w:val="false"/>
          <w:i w:val="false"/>
          <w:color w:val="000000"/>
          <w:sz w:val="28"/>
        </w:rPr>
        <w:t>
      24. Мүдделі тұлға таңбаланған тауар туралы мәліметтер тауарларды таңбалаудың ақпараттық жүйесінің ұлттық компонентінің ақпараттық сервистерін не Одақтың ақпараттық порталында орналастырылған сервистерді пайдалану арқылы таңбаланған тауар туралы мәліметтерді алады.</w:t>
      </w:r>
    </w:p>
    <w:bookmarkEnd w:id="66"/>
    <w:p>
      <w:pPr>
        <w:spacing w:after="0"/>
        <w:ind w:left="0"/>
        <w:jc w:val="both"/>
      </w:pPr>
      <w:r>
        <w:rPr>
          <w:rFonts w:ascii="Times New Roman"/>
          <w:b w:val="false"/>
          <w:i w:val="false"/>
          <w:color w:val="000000"/>
          <w:sz w:val="28"/>
        </w:rPr>
        <w:t>
      Тауарларды таңбалаудың ақпараттық жүйесінің ұлттық компоненті шеңберінде таңбаланған тауар туралы мәліметтерге сұрату келіп түскен кезде сұратуды уәкілетті органдарға қайта адрестеу қажет болған кезде  "Тауарларды таңбалаудың ақпараттық жүйесінің ұлттық компонентін пайдалану арқылы тауарларды қайтадан таңбалау туралы мәліметтер ұсыну" (P.LS.01.PRC.008) рәсімі орындалады, оны орындау нәтижесінде мүше мемлекеттің уәкілетті органы мәлімет ұсынған уәкілетті органнан таңбаланған тауар туралы мәліметтерді сұратады және алады, сондай-ақ көрсетілген мәліметтерді мүдделі тұлғаға ұсынады.</w:t>
      </w:r>
    </w:p>
    <w:p>
      <w:pPr>
        <w:spacing w:after="0"/>
        <w:ind w:left="0"/>
        <w:jc w:val="both"/>
      </w:pPr>
      <w:r>
        <w:rPr>
          <w:rFonts w:ascii="Times New Roman"/>
          <w:b w:val="false"/>
          <w:i w:val="false"/>
          <w:color w:val="000000"/>
          <w:sz w:val="28"/>
        </w:rPr>
        <w:t>
      Одақтың ақпараттық порталында жеке кабинет арқылы мүдделі тұлғадан таңбаланған тауар туралы мәліметтер ұсынуға сұрату келіп түскен кезде "Одақтың ақпараттық порталын пайдалану арқылы тауарларды қайтадан таңбалау туралы мәліметтер ұсыну" (P.LS.01.PRC.009) рәсімі орындалады, оның орындалу нәтижелері бойынша Комиссия мәлімет ұсынған уәкілетті органнан таңбаланған тауар туралы мәліметтерді сұратады және алады,  сондай-ақ көрсетілген мәліметтерді мүдделі тұлғаға ұсынады.</w:t>
      </w:r>
    </w:p>
    <w:bookmarkStart w:name="z70" w:id="67"/>
    <w:p>
      <w:pPr>
        <w:spacing w:after="0"/>
        <w:ind w:left="0"/>
        <w:jc w:val="both"/>
      </w:pPr>
      <w:r>
        <w:rPr>
          <w:rFonts w:ascii="Times New Roman"/>
          <w:b w:val="false"/>
          <w:i w:val="false"/>
          <w:color w:val="000000"/>
          <w:sz w:val="28"/>
        </w:rPr>
        <w:t>
      25. Мүдделі тұлғаға таңбаланған тауар туралы мәліметтерді ұсыну рәсімдері тобының келтірілген сипаттамасы 5-суретте берілген.</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5-сурет. Мүдделі тұлғаға таңбаланған тауар туралы мәліметтерді ұсыну рәсімдері тобының жалпы схемасы</w:t>
      </w:r>
    </w:p>
    <w:bookmarkEnd w:id="68"/>
    <w:bookmarkStart w:name="z72" w:id="69"/>
    <w:p>
      <w:pPr>
        <w:spacing w:after="0"/>
        <w:ind w:left="0"/>
        <w:jc w:val="both"/>
      </w:pPr>
      <w:r>
        <w:rPr>
          <w:rFonts w:ascii="Times New Roman"/>
          <w:b w:val="false"/>
          <w:i w:val="false"/>
          <w:color w:val="000000"/>
          <w:sz w:val="28"/>
        </w:rPr>
        <w:t>
      26. Мүдделі тұлғаға таңбаланған тауар туралы мәліметтерді ұсыну рәсімдерінің тобына кіретін жалпы процесс рәсімдерінің тізбесі 5-кестеде  келтірілген.</w:t>
      </w:r>
    </w:p>
    <w:bookmarkEnd w:id="69"/>
    <w:bookmarkStart w:name="z73" w:id="70"/>
    <w:p>
      <w:pPr>
        <w:spacing w:after="0"/>
        <w:ind w:left="0"/>
        <w:jc w:val="both"/>
      </w:pPr>
      <w:r>
        <w:rPr>
          <w:rFonts w:ascii="Times New Roman"/>
          <w:b w:val="false"/>
          <w:i w:val="false"/>
          <w:color w:val="000000"/>
          <w:sz w:val="28"/>
        </w:rPr>
        <w:t>
      5-кесте</w:t>
      </w:r>
    </w:p>
    <w:bookmarkEnd w:id="70"/>
    <w:bookmarkStart w:name="z74" w:id="71"/>
    <w:p>
      <w:pPr>
        <w:spacing w:after="0"/>
        <w:ind w:left="0"/>
        <w:jc w:val="left"/>
      </w:pPr>
      <w:r>
        <w:rPr>
          <w:rFonts w:ascii="Times New Roman"/>
          <w:b/>
          <w:i w:val="false"/>
          <w:color w:val="000000"/>
        </w:rPr>
        <w:t xml:space="preserve"> Мүдделі тұлғаға таңбаланған тауар туралы мәліметтерді ұсыну рәсімдерінің тобына кіретін жалпы процесс рәсімдерінің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 пайдалану арқылы тауарларды қайтадан таңбалау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тауарларды таңбалаудың ақпараттық жүйесінің ұлттық компонентінің ақпараттық сервистерін пайдалана отырып таңбаланған тауар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тауарларды қайтадан таңбалау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Одақтың ақпараттық порталында орналастырылған сервистерді пайдалана отырып таңбаланған тауар туралы мәліметтерді алуына арналған</w:t>
            </w:r>
          </w:p>
        </w:tc>
      </w:tr>
    </w:tbl>
    <w:bookmarkStart w:name="z75" w:id="72"/>
    <w:p>
      <w:pPr>
        <w:spacing w:after="0"/>
        <w:ind w:left="0"/>
        <w:jc w:val="left"/>
      </w:pPr>
      <w:r>
        <w:rPr>
          <w:rFonts w:ascii="Times New Roman"/>
          <w:b/>
          <w:i w:val="false"/>
          <w:color w:val="000000"/>
        </w:rPr>
        <w:t xml:space="preserve"> V. Жалпы процестің ақпараттық объектілері</w:t>
      </w:r>
    </w:p>
    <w:bookmarkEnd w:id="72"/>
    <w:bookmarkStart w:name="z76" w:id="73"/>
    <w:p>
      <w:pPr>
        <w:spacing w:after="0"/>
        <w:ind w:left="0"/>
        <w:jc w:val="both"/>
      </w:pPr>
      <w:r>
        <w:rPr>
          <w:rFonts w:ascii="Times New Roman"/>
          <w:b w:val="false"/>
          <w:i w:val="false"/>
          <w:color w:val="000000"/>
          <w:sz w:val="28"/>
        </w:rPr>
        <w:t>
      27.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6-кестеде келтірілген.</w:t>
      </w:r>
    </w:p>
    <w:bookmarkEnd w:id="73"/>
    <w:bookmarkStart w:name="z77" w:id="74"/>
    <w:p>
      <w:pPr>
        <w:spacing w:after="0"/>
        <w:ind w:left="0"/>
        <w:jc w:val="both"/>
      </w:pPr>
      <w:r>
        <w:rPr>
          <w:rFonts w:ascii="Times New Roman"/>
          <w:b w:val="false"/>
          <w:i w:val="false"/>
          <w:color w:val="000000"/>
          <w:sz w:val="28"/>
        </w:rPr>
        <w:t>
      6-кесте</w:t>
      </w:r>
    </w:p>
    <w:bookmarkEnd w:id="74"/>
    <w:bookmarkStart w:name="z78" w:id="75"/>
    <w:p>
      <w:pPr>
        <w:spacing w:after="0"/>
        <w:ind w:left="0"/>
        <w:jc w:val="left"/>
      </w:pPr>
      <w:r>
        <w:rPr>
          <w:rFonts w:ascii="Times New Roman"/>
          <w:b/>
          <w:i w:val="false"/>
          <w:color w:val="000000"/>
        </w:rPr>
        <w:t xml:space="preserve"> Ақпараттық объектілердің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және өткізілген бақылау белгілері туралы мәліметтердің жиынтығы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белгісін пайдалану және пайдаланылған бақылау белгісі салынған тауар туралы мәліметтердің жиынтығы</w:t>
            </w:r>
          </w:p>
        </w:tc>
      </w:tr>
    </w:tbl>
    <w:bookmarkStart w:name="z79" w:id="76"/>
    <w:p>
      <w:pPr>
        <w:spacing w:after="0"/>
        <w:ind w:left="0"/>
        <w:jc w:val="left"/>
      </w:pPr>
      <w:r>
        <w:rPr>
          <w:rFonts w:ascii="Times New Roman"/>
          <w:b/>
          <w:i w:val="false"/>
          <w:color w:val="000000"/>
        </w:rPr>
        <w:t xml:space="preserve"> VI. Жалпы процеске қатысушылардың жауапкершілігі</w:t>
      </w:r>
    </w:p>
    <w:bookmarkEnd w:id="76"/>
    <w:bookmarkStart w:name="z80" w:id="77"/>
    <w:p>
      <w:pPr>
        <w:spacing w:after="0"/>
        <w:ind w:left="0"/>
        <w:jc w:val="both"/>
      </w:pPr>
      <w:r>
        <w:rPr>
          <w:rFonts w:ascii="Times New Roman"/>
          <w:b w:val="false"/>
          <w:i w:val="false"/>
          <w:color w:val="000000"/>
          <w:sz w:val="28"/>
        </w:rPr>
        <w:t xml:space="preserve">
      28. Мәліметтердің дер кезінде берілуін және толықтығын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End w:id="77"/>
    <w:bookmarkStart w:name="z81" w:id="78"/>
    <w:p>
      <w:pPr>
        <w:spacing w:after="0"/>
        <w:ind w:left="0"/>
        <w:jc w:val="left"/>
      </w:pPr>
      <w:r>
        <w:rPr>
          <w:rFonts w:ascii="Times New Roman"/>
          <w:b/>
          <w:i w:val="false"/>
          <w:color w:val="000000"/>
        </w:rPr>
        <w:t xml:space="preserve"> VII. Жалпы процестің анықтамалықтары мен сыныптауыштары</w:t>
      </w:r>
    </w:p>
    <w:bookmarkEnd w:id="78"/>
    <w:bookmarkStart w:name="z82" w:id="79"/>
    <w:p>
      <w:pPr>
        <w:spacing w:after="0"/>
        <w:ind w:left="0"/>
        <w:jc w:val="both"/>
      </w:pPr>
      <w:r>
        <w:rPr>
          <w:rFonts w:ascii="Times New Roman"/>
          <w:b w:val="false"/>
          <w:i w:val="false"/>
          <w:color w:val="000000"/>
          <w:sz w:val="28"/>
        </w:rPr>
        <w:t>
      29. Жалпы процестің анықтамалықтары мен сыныптауыштарының тізбесі 7-кестеде келтірілген.</w:t>
      </w:r>
    </w:p>
    <w:bookmarkEnd w:id="79"/>
    <w:bookmarkStart w:name="z83" w:id="80"/>
    <w:p>
      <w:pPr>
        <w:spacing w:after="0"/>
        <w:ind w:left="0"/>
        <w:jc w:val="both"/>
      </w:pPr>
      <w:r>
        <w:rPr>
          <w:rFonts w:ascii="Times New Roman"/>
          <w:b w:val="false"/>
          <w:i w:val="false"/>
          <w:color w:val="000000"/>
          <w:sz w:val="28"/>
        </w:rPr>
        <w:t>
      7-кесте</w:t>
      </w:r>
    </w:p>
    <w:bookmarkEnd w:id="80"/>
    <w:bookmarkStart w:name="z84" w:id="81"/>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үндестірілген)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кодтарының, шартты белгілері мен атауларының  тізбесін қамтиды  (Кеден одағы Комиссиясының 2010 жылғы 20 қыркүйектегі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белгілерімен таңбалауға жататын тауарлардың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2015 жылғы 23 қарашадағы № 70 шешімімен бекітілген ЕАЭО СЭҚ ТН тауарлық позициясының атауына сәйкес тауарлардың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 типтерінің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2015 жылғы 2 желтоқсандағы № 86 шешімімен бекітілген ақпарат типтерінің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айналымнан шығару тәсілдерінің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2015 жылғы 2 желтоқсандағы № 86 шешімімен бекітілген    тауарларды айналымнан шығару тәсілдерінің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айналымға шығару тәсілдерінің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2015 жылғы 2 желтоқсандағы № 86 шешімімен бекітілген     тауарды айналымға шығару тәсілдерінің кодтары мен атауларының тізбесін қамтиды</w:t>
            </w:r>
          </w:p>
        </w:tc>
      </w:tr>
    </w:tbl>
    <w:bookmarkStart w:name="z85" w:id="82"/>
    <w:p>
      <w:pPr>
        <w:spacing w:after="0"/>
        <w:ind w:left="0"/>
        <w:jc w:val="left"/>
      </w:pPr>
      <w:r>
        <w:rPr>
          <w:rFonts w:ascii="Times New Roman"/>
          <w:b/>
          <w:i w:val="false"/>
          <w:color w:val="000000"/>
        </w:rPr>
        <w:t xml:space="preserve"> VIII. Жалпы процесс рәсімдері</w:t>
      </w:r>
    </w:p>
    <w:bookmarkEnd w:id="82"/>
    <w:bookmarkStart w:name="z86" w:id="83"/>
    <w:p>
      <w:pPr>
        <w:spacing w:after="0"/>
        <w:ind w:left="0"/>
        <w:jc w:val="left"/>
      </w:pPr>
      <w:r>
        <w:rPr>
          <w:rFonts w:ascii="Times New Roman"/>
          <w:b/>
          <w:i w:val="false"/>
          <w:color w:val="000000"/>
        </w:rPr>
        <w:t xml:space="preserve"> 1. Бақылау белгілерін дайындау және өткізу туралы мәліметтерді ұсыну рәсімдері  "Бақылау белгілерін дайындау және өткізу туралы мәліметтер ұсыну" (P.LS.01.PRC.001) рәсімі</w:t>
      </w:r>
    </w:p>
    <w:bookmarkEnd w:id="83"/>
    <w:bookmarkStart w:name="z87" w:id="84"/>
    <w:p>
      <w:pPr>
        <w:spacing w:after="0"/>
        <w:ind w:left="0"/>
        <w:jc w:val="both"/>
      </w:pPr>
      <w:r>
        <w:rPr>
          <w:rFonts w:ascii="Times New Roman"/>
          <w:b w:val="false"/>
          <w:i w:val="false"/>
          <w:color w:val="000000"/>
          <w:sz w:val="28"/>
        </w:rPr>
        <w:t>
      30. "Бақылау белгілерін дайындау және өткізу туралы мәліметтер ұсыну" (P.LS.01.PRC.001) рәсімінің орындалу схемасы 6-суретте берілген.</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6-сурет. "Бақылау белгілерін дайындау және өткізу туралы мәліметтер ұсыну" (P.LS.01.PRC.001) рәсімінің орындалу схемасы</w:t>
      </w:r>
    </w:p>
    <w:bookmarkEnd w:id="85"/>
    <w:bookmarkStart w:name="z89" w:id="86"/>
    <w:p>
      <w:pPr>
        <w:spacing w:after="0"/>
        <w:ind w:left="0"/>
        <w:jc w:val="both"/>
      </w:pPr>
      <w:r>
        <w:rPr>
          <w:rFonts w:ascii="Times New Roman"/>
          <w:b w:val="false"/>
          <w:i w:val="false"/>
          <w:color w:val="000000"/>
          <w:sz w:val="28"/>
        </w:rPr>
        <w:t>
      31. "Бақылау белгілерін дайындау және өткізу туралы мәліметтер ұсыну" (P.LS.01.PRC.001) рәсімін эмитент бақылау белгілерін дайындау және өткізу кезінде орындайды.</w:t>
      </w:r>
    </w:p>
    <w:bookmarkEnd w:id="86"/>
    <w:bookmarkStart w:name="z90" w:id="87"/>
    <w:p>
      <w:pPr>
        <w:spacing w:after="0"/>
        <w:ind w:left="0"/>
        <w:jc w:val="both"/>
      </w:pPr>
      <w:r>
        <w:rPr>
          <w:rFonts w:ascii="Times New Roman"/>
          <w:b w:val="false"/>
          <w:i w:val="false"/>
          <w:color w:val="000000"/>
          <w:sz w:val="28"/>
        </w:rPr>
        <w:t>
      32. Бірінші болып "Мүше мемлекеттің уәкілетті органына бақылау белгілерін дайындау және өткізу туралы мәліметтерді ұсыну" (P.LS.01.OPR.001) операциясы орындалады, оны орындау нәтижелері бойынша эмитент бақылау белгілерін дайындау және өткізу туралы мәліметтерді қалыптастырады және мүше мемлекеттің уәкілетті органына  ұсынады.</w:t>
      </w:r>
    </w:p>
    <w:bookmarkEnd w:id="87"/>
    <w:bookmarkStart w:name="z91" w:id="88"/>
    <w:p>
      <w:pPr>
        <w:spacing w:after="0"/>
        <w:ind w:left="0"/>
        <w:jc w:val="both"/>
      </w:pPr>
      <w:r>
        <w:rPr>
          <w:rFonts w:ascii="Times New Roman"/>
          <w:b w:val="false"/>
          <w:i w:val="false"/>
          <w:color w:val="000000"/>
          <w:sz w:val="28"/>
        </w:rPr>
        <w:t>
      33. Мүше мемлекеттің уәкілетті органына бақылау белгілерін дайындау және өткізу туралы мәліметтер келіп түскен кезде "Мүше мемлекеттің уәкілетті органының бақылау белгілерін дайындау және өткізу туралы мәліметтерді қабылдауы және өңдеуі" (P.LS.01.OPR.002) операциясы орындалады, оны орындау нәтижелері бойынша көрсетілген мәліметтерді қабылдау және өңдеу жүзеге асырылады.</w:t>
      </w:r>
    </w:p>
    <w:bookmarkEnd w:id="88"/>
    <w:p>
      <w:pPr>
        <w:spacing w:after="0"/>
        <w:ind w:left="0"/>
        <w:jc w:val="both"/>
      </w:pPr>
      <w:r>
        <w:rPr>
          <w:rFonts w:ascii="Times New Roman"/>
          <w:b w:val="false"/>
          <w:i w:val="false"/>
          <w:color w:val="000000"/>
          <w:sz w:val="28"/>
        </w:rPr>
        <w:t>
      Мүше мемлекеттің уәкілетті органы алынған мәліметтерді өңдеген кезде тауарларды таңбалаудың ақпараттық жүйесінің ұлттық компонентінде мәліметтердің жоқ екенін тексеру жүзеге асырылады. Мүше мемлекеттің уәкілетті органы жүзеге асыратын тексерулердің құрамы мүше мемлекеттің заңнамасына сәйкес кеңейтілуі мүмкін. Алынған мәліметтерді өңдеуді орындау нәтижелері бойынша эмитентке бақылау белгілерін дайындау және өткізу туралы мәліметтердің табысты түрде өңделгені туралы хабарлама  немесе операцияларды орындаудан бас тартылғаны туралы хабарлама жіберіледі.</w:t>
      </w:r>
    </w:p>
    <w:bookmarkStart w:name="z92" w:id="89"/>
    <w:p>
      <w:pPr>
        <w:spacing w:after="0"/>
        <w:ind w:left="0"/>
        <w:jc w:val="both"/>
      </w:pPr>
      <w:r>
        <w:rPr>
          <w:rFonts w:ascii="Times New Roman"/>
          <w:b w:val="false"/>
          <w:i w:val="false"/>
          <w:color w:val="000000"/>
          <w:sz w:val="28"/>
        </w:rPr>
        <w:t>
      34. Эмитентке  бақылау белгілерін дайындау және өткізу туралы мәліметтердің табысты түрде өңделгені туралы хабарлама немесе операцияларды орындаудан бас тартылғаны туралы хабарлама  келіп түскен кезде "Мүше мемлекеттің уәкілетті органынан бақылау белгілерін дайындау және өткізу туралы мәліметтерді өңдеу нәтижелері туралы хабарлама алу" (P.LS.01.OPR.003) операциясы орындалады.</w:t>
      </w:r>
    </w:p>
    <w:bookmarkEnd w:id="89"/>
    <w:bookmarkStart w:name="z93" w:id="90"/>
    <w:p>
      <w:pPr>
        <w:spacing w:after="0"/>
        <w:ind w:left="0"/>
        <w:jc w:val="both"/>
      </w:pPr>
      <w:r>
        <w:rPr>
          <w:rFonts w:ascii="Times New Roman"/>
          <w:b w:val="false"/>
          <w:i w:val="false"/>
          <w:color w:val="000000"/>
          <w:sz w:val="28"/>
        </w:rPr>
        <w:t>
      35. Эмитенттің бақылау белгілерін дайындау және өткізу туралы мәліметтердің табысты түрде өңделгені туралы хабарламаны немесе операцияларды орындаудан бас тартылғаны туралы хабарламаны алуы  "Бақылау белгілерін дайындау және өткізу туралы мәліметтер ұсыну" (P.LS.01.PRC.001) рәсімінің орындалу нәтижесі болып табылады.</w:t>
      </w:r>
    </w:p>
    <w:bookmarkEnd w:id="90"/>
    <w:bookmarkStart w:name="z94" w:id="91"/>
    <w:p>
      <w:pPr>
        <w:spacing w:after="0"/>
        <w:ind w:left="0"/>
        <w:jc w:val="both"/>
      </w:pPr>
      <w:r>
        <w:rPr>
          <w:rFonts w:ascii="Times New Roman"/>
          <w:b w:val="false"/>
          <w:i w:val="false"/>
          <w:color w:val="000000"/>
          <w:sz w:val="28"/>
        </w:rPr>
        <w:t>
      36. "Бақылау белгілерін дайындау және өткізу туралы мәліметтер ұсыну" (P.LS.01.PRC.001) рәсімі шеңберінде орындалатын жалпы процесс операцияларының тізбесі 8-кестеде келтірілген.</w:t>
      </w:r>
    </w:p>
    <w:bookmarkEnd w:id="91"/>
    <w:bookmarkStart w:name="z95" w:id="92"/>
    <w:p>
      <w:pPr>
        <w:spacing w:after="0"/>
        <w:ind w:left="0"/>
        <w:jc w:val="both"/>
      </w:pPr>
      <w:r>
        <w:rPr>
          <w:rFonts w:ascii="Times New Roman"/>
          <w:b w:val="false"/>
          <w:i w:val="false"/>
          <w:color w:val="000000"/>
          <w:sz w:val="28"/>
        </w:rPr>
        <w:t>
      8-кесте</w:t>
      </w:r>
    </w:p>
    <w:bookmarkEnd w:id="92"/>
    <w:bookmarkStart w:name="z96" w:id="93"/>
    <w:p>
      <w:pPr>
        <w:spacing w:after="0"/>
        <w:ind w:left="0"/>
        <w:jc w:val="left"/>
      </w:pPr>
      <w:r>
        <w:rPr>
          <w:rFonts w:ascii="Times New Roman"/>
          <w:b/>
          <w:i w:val="false"/>
          <w:color w:val="000000"/>
        </w:rPr>
        <w:t xml:space="preserve"> "Бақылау белгілерін дайындау және өткізу туралы мәліметтер ұсыну" (P.LS.01.PRC.001) рәсімі шеңберінде орындалатын жалпы процесс операцияларының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бақылау белгілерін дайындау және өткізу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бақылау белгілерін дайындау және өткізу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органынан бақылау белгілерін дайындау және өткізу туралы мәліметтерді өңдеу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97" w:id="94"/>
    <w:p>
      <w:pPr>
        <w:spacing w:after="0"/>
        <w:ind w:left="0"/>
        <w:jc w:val="both"/>
      </w:pPr>
      <w:r>
        <w:rPr>
          <w:rFonts w:ascii="Times New Roman"/>
          <w:b w:val="false"/>
          <w:i w:val="false"/>
          <w:color w:val="000000"/>
          <w:sz w:val="28"/>
        </w:rPr>
        <w:t>
      9-кесте</w:t>
      </w:r>
    </w:p>
    <w:bookmarkEnd w:id="94"/>
    <w:bookmarkStart w:name="z98" w:id="95"/>
    <w:p>
      <w:pPr>
        <w:spacing w:after="0"/>
        <w:ind w:left="0"/>
        <w:jc w:val="left"/>
      </w:pPr>
      <w:r>
        <w:rPr>
          <w:rFonts w:ascii="Times New Roman"/>
          <w:b/>
          <w:i w:val="false"/>
          <w:color w:val="000000"/>
        </w:rPr>
        <w:t xml:space="preserve"> "Мүше мемлекеттің уәкілетті органына бақылау белгілерін дайындау және өткізу туралы мәліметтер ұсыну" (P.LS.01.OPR.001) операциясының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бақылау белгілерін дайындау және өткізу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белгілерін дайындау және өткізу кезінде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эмитент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Бақылау белгілерін дайындау және өткізу туралы туралы мәліметтерді орындаушы мүше мемлекеттің уәкілетті органына бақылау белгілері дайындалғаннан және (немесе) өткізілгеннен кейін 3 жұмыс күні ішінде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Эмитенттер мен уәкілетті органдар арасындағы ақпараттық өзара іс-қимыл регламентіне сәйкес бақылау белгілерін дайындау және өткізу туралы туралы мәліметтерді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туралы мәліметтер мүше мемлекеттің уәкілетті органына ұсынылған</w:t>
            </w:r>
          </w:p>
        </w:tc>
      </w:tr>
    </w:tbl>
    <w:bookmarkStart w:name="z99" w:id="96"/>
    <w:p>
      <w:pPr>
        <w:spacing w:after="0"/>
        <w:ind w:left="0"/>
        <w:jc w:val="both"/>
      </w:pPr>
      <w:r>
        <w:rPr>
          <w:rFonts w:ascii="Times New Roman"/>
          <w:b w:val="false"/>
          <w:i w:val="false"/>
          <w:color w:val="000000"/>
          <w:sz w:val="28"/>
        </w:rPr>
        <w:t>
      10-кесте</w:t>
      </w:r>
    </w:p>
    <w:bookmarkEnd w:id="96"/>
    <w:bookmarkStart w:name="z100" w:id="97"/>
    <w:p>
      <w:pPr>
        <w:spacing w:after="0"/>
        <w:ind w:left="0"/>
        <w:jc w:val="left"/>
      </w:pPr>
      <w:r>
        <w:rPr>
          <w:rFonts w:ascii="Times New Roman"/>
          <w:b/>
          <w:i w:val="false"/>
          <w:color w:val="000000"/>
        </w:rPr>
        <w:t xml:space="preserve"> "Мүше мемлекеттің уәкілетті органының бақылау белгілерін дайындау және өткізу туралы мәліметтерді қабылдауы және өңдеуі" (P.LS.01.OPR.002)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бақылау белгілерін дайындау және өткізу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белгілерін дайындау және өткізу туралы мәліметтерді алған кезде орындалады ("Мүше мемлекеттің уәкілетті органына бақылау белгілерін дайындау және өткізу туралы мәліметтер ұсыну" (P.LS.01.OPR.001)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эмитенттер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Эмитенттер мен уәкілетті органдар арасындағы ақпараттық өзара іс-қимыл регламентіне сәйкес жүзеге асырады. Табысты түрде өңделген кезде орындаушы бақылау белгілері туралы мәліметтерді тауарларды таңбалаудың ақпараттық жүйесінің ұлттық компонентінде тіркейді, бақылау белгілерін дайындау және өткізу туралы мәліметтердің табысты түрде өңделгені туралы хабарламаны қалыптастырады және эмитентке жібереді. Өңдеуді орындау кезінде қателер анықталған жағдайда орындаушы операцияны орындаудан бас тарту туралы хабарламаны қалыптастырып, эмитентке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 өңделді, бақылау белгілерін дайындау және өткізу туралы мәліметтердің табысты түрде өңделгені туралы хабарлама немесе операцияны орындаудан бас тартылғаны туралы хабарлама эмитентке жіберілді</w:t>
            </w:r>
          </w:p>
        </w:tc>
      </w:tr>
    </w:tbl>
    <w:bookmarkStart w:name="z101" w:id="98"/>
    <w:p>
      <w:pPr>
        <w:spacing w:after="0"/>
        <w:ind w:left="0"/>
        <w:jc w:val="both"/>
      </w:pPr>
      <w:r>
        <w:rPr>
          <w:rFonts w:ascii="Times New Roman"/>
          <w:b w:val="false"/>
          <w:i w:val="false"/>
          <w:color w:val="000000"/>
          <w:sz w:val="28"/>
        </w:rPr>
        <w:t>
      11-кесте</w:t>
      </w:r>
    </w:p>
    <w:bookmarkEnd w:id="98"/>
    <w:bookmarkStart w:name="z102" w:id="99"/>
    <w:p>
      <w:pPr>
        <w:spacing w:after="0"/>
        <w:ind w:left="0"/>
        <w:jc w:val="left"/>
      </w:pPr>
      <w:r>
        <w:rPr>
          <w:rFonts w:ascii="Times New Roman"/>
          <w:b/>
          <w:i w:val="false"/>
          <w:color w:val="000000"/>
        </w:rPr>
        <w:t xml:space="preserve"> "Мүше мемлекеттің уәкілетті органынан бақылау белгілерін дайындау және өткізу туралы мәліметтердің табысты түрде өңделгені туралы хабарлама немесе операцияны орындаудан бас тартылғаны туралы хабарлама алу" (P.LS.01.OPR.003) операциясының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органынан бақылау белгілерін дайындау және өткізу туралы мәліметтерді өңдеу нәтижелері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белгілерін дайындау және өткізу туралы мәліметтердің табысты түрде өңделгені туралы хабарлама немесе операцияны орындаудан бас тартылғаны туралы хабарлама алған кезде орындалады ("Мүше мемлекеттің уәкілетті органының бақылау белгілерін дайындау және өткізу туралы мәліметтерді қабылдауы және өңдеуі" (P.LS.01.OPR.002)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Эмитенттер мен уәкілетті органдар арасындағы ақпараттық өзара іс-қимыл регламентіне сәйкес мүше мемлекеттің уәкілетті органынан бақылау белгілерін дайындау және өткізу туралы мәліметтерді өңдеу нәтижелері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түрде өңделгені туралы хабарлама немесе операцияны орындаудан бас тартылғаны туралы хабарлама алынды</w:t>
            </w:r>
          </w:p>
        </w:tc>
      </w:tr>
    </w:tbl>
    <w:bookmarkStart w:name="z103" w:id="100"/>
    <w:p>
      <w:pPr>
        <w:spacing w:after="0"/>
        <w:ind w:left="0"/>
        <w:jc w:val="left"/>
      </w:pPr>
      <w:r>
        <w:rPr>
          <w:rFonts w:ascii="Times New Roman"/>
          <w:b/>
          <w:i w:val="false"/>
          <w:color w:val="000000"/>
        </w:rPr>
        <w:t xml:space="preserve"> "Қайтарылған бақылау белгілері туралы мәліметтер ұсыну" (P.LS.01.PRC.002) рәсімі</w:t>
      </w:r>
    </w:p>
    <w:bookmarkEnd w:id="100"/>
    <w:bookmarkStart w:name="z104" w:id="101"/>
    <w:p>
      <w:pPr>
        <w:spacing w:after="0"/>
        <w:ind w:left="0"/>
        <w:jc w:val="both"/>
      </w:pPr>
      <w:r>
        <w:rPr>
          <w:rFonts w:ascii="Times New Roman"/>
          <w:b w:val="false"/>
          <w:i w:val="false"/>
          <w:color w:val="000000"/>
          <w:sz w:val="28"/>
        </w:rPr>
        <w:t>
      37. "Қайтарылған бақылау белгілері туралы мәліметтер ұсыну" (P.LS.01.PRC.002) рәсімінің орындалу схемасы 7-суретте берілген.</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7-сурет. "Қайтарылған бақылау белгілері туралы мәліметтер ұсыну" (P.LS.01.PRC.002) рәсімінің орындалу схемасы</w:t>
      </w:r>
    </w:p>
    <w:bookmarkEnd w:id="102"/>
    <w:bookmarkStart w:name="z106" w:id="103"/>
    <w:p>
      <w:pPr>
        <w:spacing w:after="0"/>
        <w:ind w:left="0"/>
        <w:jc w:val="both"/>
      </w:pPr>
      <w:r>
        <w:rPr>
          <w:rFonts w:ascii="Times New Roman"/>
          <w:b w:val="false"/>
          <w:i w:val="false"/>
          <w:color w:val="000000"/>
          <w:sz w:val="28"/>
        </w:rPr>
        <w:t>
      38. "Қайтарылған бақылау белгілері туралы мәліметтер ұсыну" (P.LS.01.PRC.002) рәсімі шаруашылық жүргізуші субъекті мүше мемлекеттің заңнамасына сәйкес пайдаланылмаған және (немесе) жарамсыз бақылау белгілерін қайтарған кезде, сондай-ақ мүше мемлекеттің заңнамасына сәйкес бұрын шығарылған және өткізілген бақылау белгілерін оларды пайдаланған кезге дейін бүлінген не жоғалған (ұрланған) деп таныған кезде орындалады.</w:t>
      </w:r>
    </w:p>
    <w:bookmarkEnd w:id="103"/>
    <w:bookmarkStart w:name="z107" w:id="104"/>
    <w:p>
      <w:pPr>
        <w:spacing w:after="0"/>
        <w:ind w:left="0"/>
        <w:jc w:val="both"/>
      </w:pPr>
      <w:r>
        <w:rPr>
          <w:rFonts w:ascii="Times New Roman"/>
          <w:b w:val="false"/>
          <w:i w:val="false"/>
          <w:color w:val="000000"/>
          <w:sz w:val="28"/>
        </w:rPr>
        <w:t>
      39. Бірінші болып "Қайтарылған бақылау белгілері туралы мәліметтер ұсыну" (P.LS.01.OPR.004) операциясы орындалады, оны орындау нәтижелері бойынша эмитент қайтарылған бақылау белгілері туралы мәліметтерді қалыптастырады және мүше мемлекеттің уәкілетті органына ұсынады.</w:t>
      </w:r>
    </w:p>
    <w:bookmarkEnd w:id="104"/>
    <w:bookmarkStart w:name="z108" w:id="105"/>
    <w:p>
      <w:pPr>
        <w:spacing w:after="0"/>
        <w:ind w:left="0"/>
        <w:jc w:val="both"/>
      </w:pPr>
      <w:r>
        <w:rPr>
          <w:rFonts w:ascii="Times New Roman"/>
          <w:b w:val="false"/>
          <w:i w:val="false"/>
          <w:color w:val="000000"/>
          <w:sz w:val="28"/>
        </w:rPr>
        <w:t>
      40. Мүше мемлекеттің уәкілетті органына қайтарылған бақылау белгілері туралы мәліметтер келіп түскен кезде "Қайтарылған бақылау белгілері туралы мәліметтерді қабылдау және өңдеу" (P.LS.01.OPR.005) операциясы орындалады, оны орындау нәтижелері бойынша алынған мәліметтерді қабылдау және өңдеу жүзеге асырылады.</w:t>
      </w:r>
    </w:p>
    <w:bookmarkEnd w:id="105"/>
    <w:p>
      <w:pPr>
        <w:spacing w:after="0"/>
        <w:ind w:left="0"/>
        <w:jc w:val="both"/>
      </w:pPr>
      <w:r>
        <w:rPr>
          <w:rFonts w:ascii="Times New Roman"/>
          <w:b w:val="false"/>
          <w:i w:val="false"/>
          <w:color w:val="000000"/>
          <w:sz w:val="28"/>
        </w:rPr>
        <w:t xml:space="preserve">
      Мүше мемлекеттің уәкілетті органы алынған мәліметтерді өңдеген кезде бақылау белгілерін пайдалану фактісін тексеру жүзеге асырылады: тауарларды таңбалаудың ақпараттық жүйесінің ұлттық компонентінде қайтарылған бақылау белгілері үшін оларды пайдалану туралы мәліметтер болмауға тиіс. Мүше мемлекеттің уәкілетті органы жүзеге асыратын тексерулер құрамы мүше мемлекеттің заңнамасына сәйкес кеңейтілуі мүмкін. Алынған мәліметтерді өңдеу нәтижелері бойынша эмитентке қайтарылған бақылау белгілері туралы мәліметтердің табысты түрде өңделгені туралы хабарлама немесе операцияны орындаудан бас тартылғаны туралы хабарлама жіберіледі. </w:t>
      </w:r>
    </w:p>
    <w:bookmarkStart w:name="z109" w:id="106"/>
    <w:p>
      <w:pPr>
        <w:spacing w:after="0"/>
        <w:ind w:left="0"/>
        <w:jc w:val="both"/>
      </w:pPr>
      <w:r>
        <w:rPr>
          <w:rFonts w:ascii="Times New Roman"/>
          <w:b w:val="false"/>
          <w:i w:val="false"/>
          <w:color w:val="000000"/>
          <w:sz w:val="28"/>
        </w:rPr>
        <w:t>
      41. Эмитентке мәліметтердің табысты түрде өңделгені туралы хабарлама немесе операцияны орындаудан бас тартылғаны туралы хабарлама келіп түскен кезде "Қайтарылған бақылау белгілері туралы мәліметтерді өңдеу нәтижелері туралы хабарлама алу" (P.LS.01.OPR.006) операциясы орындалады.</w:t>
      </w:r>
    </w:p>
    <w:bookmarkEnd w:id="106"/>
    <w:bookmarkStart w:name="z110" w:id="107"/>
    <w:p>
      <w:pPr>
        <w:spacing w:after="0"/>
        <w:ind w:left="0"/>
        <w:jc w:val="both"/>
      </w:pPr>
      <w:r>
        <w:rPr>
          <w:rFonts w:ascii="Times New Roman"/>
          <w:b w:val="false"/>
          <w:i w:val="false"/>
          <w:color w:val="000000"/>
          <w:sz w:val="28"/>
        </w:rPr>
        <w:t>
      42. Эмитенттің қайтарылған бақылау белгілері туралы мәліметтердің табысты түрде өңделгені туралы хабарламаны немесе операцияны орындаудан бас тартылғаны туралы хабарламаны алуы "Қайтарылған бақылау белгілері туралы мәліметтер ұсыну" (P.LS.01.PRC.002) рәсімінің орындалу нәтижесі болып табылады.</w:t>
      </w:r>
    </w:p>
    <w:bookmarkEnd w:id="107"/>
    <w:bookmarkStart w:name="z111" w:id="108"/>
    <w:p>
      <w:pPr>
        <w:spacing w:after="0"/>
        <w:ind w:left="0"/>
        <w:jc w:val="both"/>
      </w:pPr>
      <w:r>
        <w:rPr>
          <w:rFonts w:ascii="Times New Roman"/>
          <w:b w:val="false"/>
          <w:i w:val="false"/>
          <w:color w:val="000000"/>
          <w:sz w:val="28"/>
        </w:rPr>
        <w:t>
      43. "Қайтарылған бақылау белгілері туралы мәліметтер ұсыну" (P.LS.01.PRC.002) рәсімі шеңберінде орындалатын жалпы процесс операцияларының тізбесі 12-кестеде келтірілген.</w:t>
      </w:r>
    </w:p>
    <w:bookmarkEnd w:id="108"/>
    <w:bookmarkStart w:name="z112" w:id="109"/>
    <w:p>
      <w:pPr>
        <w:spacing w:after="0"/>
        <w:ind w:left="0"/>
        <w:jc w:val="both"/>
      </w:pPr>
      <w:r>
        <w:rPr>
          <w:rFonts w:ascii="Times New Roman"/>
          <w:b w:val="false"/>
          <w:i w:val="false"/>
          <w:color w:val="000000"/>
          <w:sz w:val="28"/>
        </w:rPr>
        <w:t>
      12-кесте</w:t>
      </w:r>
    </w:p>
    <w:bookmarkEnd w:id="109"/>
    <w:bookmarkStart w:name="z113" w:id="110"/>
    <w:p>
      <w:pPr>
        <w:spacing w:after="0"/>
        <w:ind w:left="0"/>
        <w:jc w:val="left"/>
      </w:pPr>
      <w:r>
        <w:rPr>
          <w:rFonts w:ascii="Times New Roman"/>
          <w:b/>
          <w:i w:val="false"/>
          <w:color w:val="000000"/>
        </w:rPr>
        <w:t xml:space="preserve"> "Қайтарылған бақылау белгілері туралы мәліметтер ұсыну" (P.LS.01.PRC.002) рәсімі шеңберінде орындалатын жалпы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14" w:id="111"/>
    <w:p>
      <w:pPr>
        <w:spacing w:after="0"/>
        <w:ind w:left="0"/>
        <w:jc w:val="both"/>
      </w:pPr>
      <w:r>
        <w:rPr>
          <w:rFonts w:ascii="Times New Roman"/>
          <w:b w:val="false"/>
          <w:i w:val="false"/>
          <w:color w:val="000000"/>
          <w:sz w:val="28"/>
        </w:rPr>
        <w:t>
      13-кесте</w:t>
      </w:r>
    </w:p>
    <w:bookmarkEnd w:id="111"/>
    <w:bookmarkStart w:name="z115" w:id="112"/>
    <w:p>
      <w:pPr>
        <w:spacing w:after="0"/>
        <w:ind w:left="0"/>
        <w:jc w:val="left"/>
      </w:pPr>
      <w:r>
        <w:rPr>
          <w:rFonts w:ascii="Times New Roman"/>
          <w:b/>
          <w:i w:val="false"/>
          <w:color w:val="000000"/>
        </w:rPr>
        <w:t xml:space="preserve"> "Қайтарылған бақылау белгілері туралы мәліметтер ұсыну" (P.LS.01.OPR.004)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субъекті мүше мемлекеттің заңнамасына сәйкес пайдаланылмаған және (немесе) жарамсыз бақылау белгілерін шаруашылық жүргізуші қайтарған кезде, сондай-ақ мүше мемлекеттің заңнамасына сәйкес бұрын шығарылған және өткізілген бақылау белгілерін оларды пайдаланған кезге дейін бүлінген не жоғалған (ұрланған) деп таныған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эмитенттер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Эмитенттер мен уәкілетті органдар арасындағы ақпараттық өзара іс-қимыл регламентіне сәйкес қайтарылған бақылау белгілері туралы мәліметтерді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 мүше мемлекеттің уәкілетті органына  ұсынылды</w:t>
            </w:r>
          </w:p>
        </w:tc>
      </w:tr>
    </w:tbl>
    <w:bookmarkStart w:name="z116" w:id="113"/>
    <w:p>
      <w:pPr>
        <w:spacing w:after="0"/>
        <w:ind w:left="0"/>
        <w:jc w:val="both"/>
      </w:pPr>
      <w:r>
        <w:rPr>
          <w:rFonts w:ascii="Times New Roman"/>
          <w:b w:val="false"/>
          <w:i w:val="false"/>
          <w:color w:val="000000"/>
          <w:sz w:val="28"/>
        </w:rPr>
        <w:t>
      14-кесте</w:t>
      </w:r>
    </w:p>
    <w:bookmarkEnd w:id="113"/>
    <w:bookmarkStart w:name="z117" w:id="114"/>
    <w:p>
      <w:pPr>
        <w:spacing w:after="0"/>
        <w:ind w:left="0"/>
        <w:jc w:val="left"/>
      </w:pPr>
      <w:r>
        <w:rPr>
          <w:rFonts w:ascii="Times New Roman"/>
          <w:b/>
          <w:i w:val="false"/>
          <w:color w:val="000000"/>
        </w:rPr>
        <w:t xml:space="preserve"> "Қайтарылған бақылау белгілері туралы мәліметтерді қабылдау және өңдеу" (P.LS.01.OPR.005)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қайтарылған бақылау белгілері туралы мәліметтерді алған кезде орындалады ("Қайтарылған бақылау белгілері туралы мәліметтер ұсыну" (P.LS.01.OPR.004)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эмитенттер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құжаттың деректемелері (мәліметтер) Эмитенттер мен уәкілетті органдар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жүзеге асырады. Табысты түрде өңделген кезде орындаушы  қайтарылған бақылау белгілері туралы мәліметтерді тауарларды таңбалаудың ақпараттық жүйесінің ұлттық компонентінде тіркейді, Эмитенттер мен уәкілетті органдар арасындағы ақпараттық өзара іс-қимыл регламентіне сәйкес қайтарылған бақылау белгілері туралы мәліметтердің табысты түрде өңделгені туралы хабарламаны қалыптастырады және эмитентке жібереді. Өңдеуді орындау барысында қателер анықталған кезде орындаушы операцияны орындаудан бас тартылғаны туралы хабарлама қалыптастырады және эмитентке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 өңделді, қайтарылған бақылау белгілері туралы мәліметтердің табысты түрде өңделгені туралы хабарлама немесе операцияны орындаудан бас тартылғаны туралы хабарлама эмитентке жіберілді</w:t>
            </w:r>
          </w:p>
        </w:tc>
      </w:tr>
    </w:tbl>
    <w:bookmarkStart w:name="z118" w:id="115"/>
    <w:p>
      <w:pPr>
        <w:spacing w:after="0"/>
        <w:ind w:left="0"/>
        <w:jc w:val="both"/>
      </w:pPr>
      <w:r>
        <w:rPr>
          <w:rFonts w:ascii="Times New Roman"/>
          <w:b w:val="false"/>
          <w:i w:val="false"/>
          <w:color w:val="000000"/>
          <w:sz w:val="28"/>
        </w:rPr>
        <w:t>
      15-кесте</w:t>
      </w:r>
    </w:p>
    <w:bookmarkEnd w:id="115"/>
    <w:bookmarkStart w:name="z119" w:id="116"/>
    <w:p>
      <w:pPr>
        <w:spacing w:after="0"/>
        <w:ind w:left="0"/>
        <w:jc w:val="left"/>
      </w:pPr>
      <w:r>
        <w:rPr>
          <w:rFonts w:ascii="Times New Roman"/>
          <w:b/>
          <w:i w:val="false"/>
          <w:color w:val="000000"/>
        </w:rPr>
        <w:t xml:space="preserve"> "Қайтарылған бақылау белгілері туралы мәліметтерді өңдеу нәтижелері туралы хабарлама алу" (P.LS.01.OPR.006)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қайтарылған бақылау белгілері туралы мәліметтердің табысты түрде өңделгені туралы хабарламаны немесе немесе операцияны орындаудан бас тартылғаны туралы хабарламаны алған кезде орындалады ("Қайтарылған бақылау белгілері туралы мәліметтерді қабылдау және өңдеу" (P.LS.01.OPR.005)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Эмитенттер мен уәкілетті органдар арасындағы ақпараттық өзара іс-қимыл регламентіне сәйкес қайтарылған бақылау белгілері туралы мәліметтерді өңдеу нәтижелері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түрде өңделгені туралы хабарлама немесе операцияны орындаудан бас тартылғаны туралы хабарлама алынды</w:t>
            </w:r>
          </w:p>
        </w:tc>
      </w:tr>
    </w:tbl>
    <w:bookmarkStart w:name="z120" w:id="117"/>
    <w:p>
      <w:pPr>
        <w:spacing w:after="0"/>
        <w:ind w:left="0"/>
        <w:jc w:val="left"/>
      </w:pPr>
      <w:r>
        <w:rPr>
          <w:rFonts w:ascii="Times New Roman"/>
          <w:b/>
          <w:i w:val="false"/>
          <w:color w:val="000000"/>
        </w:rPr>
        <w:t xml:space="preserve"> 2. Бақылау белгілерін пайдалану туралы мәліметтер және таңбаланған тауар туралы мәліметтер ұсыну рәсімдері</w:t>
      </w:r>
    </w:p>
    <w:bookmarkEnd w:id="117"/>
    <w:bookmarkStart w:name="z121" w:id="118"/>
    <w:p>
      <w:pPr>
        <w:spacing w:after="0"/>
        <w:ind w:left="0"/>
        <w:jc w:val="left"/>
      </w:pPr>
      <w:r>
        <w:rPr>
          <w:rFonts w:ascii="Times New Roman"/>
          <w:b/>
          <w:i w:val="false"/>
          <w:color w:val="000000"/>
        </w:rPr>
        <w:t xml:space="preserve"> "Бақылау белгілерін пайдалану туралы мәліметтер ұсыну" (P.LS.01.PRC.003) рәсімі</w:t>
      </w:r>
    </w:p>
    <w:bookmarkEnd w:id="118"/>
    <w:bookmarkStart w:name="z122" w:id="119"/>
    <w:p>
      <w:pPr>
        <w:spacing w:after="0"/>
        <w:ind w:left="0"/>
        <w:jc w:val="both"/>
      </w:pPr>
      <w:r>
        <w:rPr>
          <w:rFonts w:ascii="Times New Roman"/>
          <w:b w:val="false"/>
          <w:i w:val="false"/>
          <w:color w:val="000000"/>
          <w:sz w:val="28"/>
        </w:rPr>
        <w:t>
      44. "Бақылау белгілерін пайдалану туралы мәліметтер ұсыну" (P.LS.01.PRC.003) рәсімінің орындалу схемасы 8-суретте берілген.</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20"/>
    <w:p>
      <w:pPr>
        <w:spacing w:after="0"/>
        <w:ind w:left="0"/>
        <w:jc w:val="both"/>
      </w:pPr>
      <w:r>
        <w:rPr>
          <w:rFonts w:ascii="Times New Roman"/>
          <w:b w:val="false"/>
          <w:i w:val="false"/>
          <w:color w:val="000000"/>
          <w:sz w:val="28"/>
        </w:rPr>
        <w:t>
      8-сурет. "Бақылау белгілерін пайдалану туралы мәліметтер ұсыну" (P.LS.01.PRC.003) рәсімінің орындалу схемасы</w:t>
      </w:r>
    </w:p>
    <w:bookmarkEnd w:id="120"/>
    <w:bookmarkStart w:name="z124" w:id="121"/>
    <w:p>
      <w:pPr>
        <w:spacing w:after="0"/>
        <w:ind w:left="0"/>
        <w:jc w:val="both"/>
      </w:pPr>
      <w:r>
        <w:rPr>
          <w:rFonts w:ascii="Times New Roman"/>
          <w:b w:val="false"/>
          <w:i w:val="false"/>
          <w:color w:val="000000"/>
          <w:sz w:val="28"/>
        </w:rPr>
        <w:t>
      45. "Бақылау белгілерін пайдалану туралы мәліметтер ұсыну" (P.LS.01.PRC.003) рәсімін шаруашылық жүргізуші субъекті бақылау белгілерін пайдаланған кезде мынадай жағдайларда орындайды:</w:t>
      </w:r>
    </w:p>
    <w:bookmarkEnd w:id="121"/>
    <w:p>
      <w:pPr>
        <w:spacing w:after="0"/>
        <w:ind w:left="0"/>
        <w:jc w:val="both"/>
      </w:pPr>
      <w:r>
        <w:rPr>
          <w:rFonts w:ascii="Times New Roman"/>
          <w:b w:val="false"/>
          <w:i w:val="false"/>
          <w:color w:val="000000"/>
          <w:sz w:val="28"/>
        </w:rPr>
        <w:t>
      Одақтың кедендік аумағына әкелу кезінде тауарлардың тізбесіне енгізілген тауарларды таңбалау;</w:t>
      </w:r>
    </w:p>
    <w:p>
      <w:pPr>
        <w:spacing w:after="0"/>
        <w:ind w:left="0"/>
        <w:jc w:val="both"/>
      </w:pPr>
      <w:r>
        <w:rPr>
          <w:rFonts w:ascii="Times New Roman"/>
          <w:b w:val="false"/>
          <w:i w:val="false"/>
          <w:color w:val="000000"/>
          <w:sz w:val="28"/>
        </w:rPr>
        <w:t>
      тауарлар тізбесіне енгізілген тауарлар Одақтың аумағында өндірілген кезде оларды таңбалау;</w:t>
      </w:r>
    </w:p>
    <w:p>
      <w:pPr>
        <w:spacing w:after="0"/>
        <w:ind w:left="0"/>
        <w:jc w:val="both"/>
      </w:pPr>
      <w:r>
        <w:rPr>
          <w:rFonts w:ascii="Times New Roman"/>
          <w:b w:val="false"/>
          <w:i w:val="false"/>
          <w:color w:val="000000"/>
          <w:sz w:val="28"/>
        </w:rPr>
        <w:t>
      тауарлар тізбесіне енгізілген тауар қалдықтарын таңбалау;</w:t>
      </w:r>
    </w:p>
    <w:p>
      <w:pPr>
        <w:spacing w:after="0"/>
        <w:ind w:left="0"/>
        <w:jc w:val="both"/>
      </w:pPr>
      <w:r>
        <w:rPr>
          <w:rFonts w:ascii="Times New Roman"/>
          <w:b w:val="false"/>
          <w:i w:val="false"/>
          <w:color w:val="000000"/>
          <w:sz w:val="28"/>
        </w:rPr>
        <w:t>
      тауарлар  тізбесіне енгізілген және комиссиялық сауданы жүзеге асыру кезінде өткізілетін тауарларды таңбалау.</w:t>
      </w:r>
    </w:p>
    <w:bookmarkStart w:name="z125" w:id="122"/>
    <w:p>
      <w:pPr>
        <w:spacing w:after="0"/>
        <w:ind w:left="0"/>
        <w:jc w:val="both"/>
      </w:pPr>
      <w:r>
        <w:rPr>
          <w:rFonts w:ascii="Times New Roman"/>
          <w:b w:val="false"/>
          <w:i w:val="false"/>
          <w:color w:val="000000"/>
          <w:sz w:val="28"/>
        </w:rPr>
        <w:t>
      46. Бірінші болып "Бақылау белгілерін пайдалану туралы мәліметтер ұсыну" (P.LS.01.OPR.007) операциясы орындалады, оны орындау нәтижелері бойынша шаруашылық жүргізуші субъекті бақылау белгілерін пайдалану туралы мәліметтерді қалыптастырады және мүше мемлекеттің уәкілетті органына ұсынады.</w:t>
      </w:r>
    </w:p>
    <w:bookmarkEnd w:id="122"/>
    <w:bookmarkStart w:name="z126" w:id="123"/>
    <w:p>
      <w:pPr>
        <w:spacing w:after="0"/>
        <w:ind w:left="0"/>
        <w:jc w:val="both"/>
      </w:pPr>
      <w:r>
        <w:rPr>
          <w:rFonts w:ascii="Times New Roman"/>
          <w:b w:val="false"/>
          <w:i w:val="false"/>
          <w:color w:val="000000"/>
          <w:sz w:val="28"/>
        </w:rPr>
        <w:t>
      47. Мүше мемлекеттің уәкілетті органына бақылау белгілерін пайдалану туралы мәліметтер келіп түскен кезде "Бақылау белгілерін пайдалану туралы мәліметтерді қабылдау және өңдеу" (P.LS.01.OPR.008) операциясы орындалады, оны орындау нәтижелері бойынша көрсетілген мәліметтерді қабылдау және өңдеу жүзеге асырылады.</w:t>
      </w:r>
    </w:p>
    <w:bookmarkEnd w:id="123"/>
    <w:p>
      <w:pPr>
        <w:spacing w:after="0"/>
        <w:ind w:left="0"/>
        <w:jc w:val="both"/>
      </w:pPr>
      <w:r>
        <w:rPr>
          <w:rFonts w:ascii="Times New Roman"/>
          <w:b w:val="false"/>
          <w:i w:val="false"/>
          <w:color w:val="000000"/>
          <w:sz w:val="28"/>
        </w:rPr>
        <w:t xml:space="preserve">
      Мүше мемлекеттің уәкілетті органы алынған мәліметтерді өңдеген кезде оларды пайдалану мүмкіндігін тексеру жүзеге асырылады: тауарларды таңбалаудың ақпараттық жүйесінің ұлттық компонентінде бақылау белгісін шығару және өткізу туралы мәліметтер болуға тиіс және бақылау белгісін пайдалану туралы мәліметтер болмауға тиіс. Мүше мемлекеттің уәкілетті органы жүзеге асыратын тексерулер құрамы  мүше мемлекеттің заңнамасына сәйкес кеңейтілуі мүмкін. Алынған мәліметтерді өңдеуді орындау нәтижелері бойынша шаруашылық жүргізуші субъектіге бақылау белгілерін пайдалану туралы мәліметтердің табысты түрде өңделгені туралы хабарлама немесе  операцияны орындаудан бас тартылғаны туралы хабарлама жіберіледі. </w:t>
      </w:r>
    </w:p>
    <w:bookmarkStart w:name="z127" w:id="124"/>
    <w:p>
      <w:pPr>
        <w:spacing w:after="0"/>
        <w:ind w:left="0"/>
        <w:jc w:val="both"/>
      </w:pPr>
      <w:r>
        <w:rPr>
          <w:rFonts w:ascii="Times New Roman"/>
          <w:b w:val="false"/>
          <w:i w:val="false"/>
          <w:color w:val="000000"/>
          <w:sz w:val="28"/>
        </w:rPr>
        <w:t>
      48. Шаруашылық жүргізуші субъектіге мәліметтердің табысты түрде өңделгені туралы хабарлама немесе операцияны орындаудан бас тартылғаны туралы хабарлама келіп түскен кезде "Бақылау белгілерін пайдалану туралы мәліметтерді өңдеу нәтижелері туралы хабарлама алу" (P.LS.01.OPR.009) операциясы орындалады.</w:t>
      </w:r>
    </w:p>
    <w:bookmarkEnd w:id="124"/>
    <w:bookmarkStart w:name="z128" w:id="125"/>
    <w:p>
      <w:pPr>
        <w:spacing w:after="0"/>
        <w:ind w:left="0"/>
        <w:jc w:val="both"/>
      </w:pPr>
      <w:r>
        <w:rPr>
          <w:rFonts w:ascii="Times New Roman"/>
          <w:b w:val="false"/>
          <w:i w:val="false"/>
          <w:color w:val="000000"/>
          <w:sz w:val="28"/>
        </w:rPr>
        <w:t>
      49. Шаруашылық жүргізуші субъектінің бақылау белгілерін пайдалану туралы мәліметтердің табысты түрде өңделгені туралы хабарламаны  немесе операцияны орындаудан бас тартылғаны туралы хабарламаны алуы "Бақылау белгілерін пайдалану туралы мәліметтер ұсыну" (P.LS.01.PRC.003) рәсімінің орындалу нәтижесі болып табылады.</w:t>
      </w:r>
    </w:p>
    <w:bookmarkEnd w:id="125"/>
    <w:bookmarkStart w:name="z129" w:id="126"/>
    <w:p>
      <w:pPr>
        <w:spacing w:after="0"/>
        <w:ind w:left="0"/>
        <w:jc w:val="both"/>
      </w:pPr>
      <w:r>
        <w:rPr>
          <w:rFonts w:ascii="Times New Roman"/>
          <w:b w:val="false"/>
          <w:i w:val="false"/>
          <w:color w:val="000000"/>
          <w:sz w:val="28"/>
        </w:rPr>
        <w:t>
      50. "Бақылау белгілерін пайдалану туралы мәліметтер ұсыну" (P.LS.01.PRC.003) рәсімі шеңберінде орындалатын жалпы процесс операцияларының тізбесі 16-кестеде келтірілген.</w:t>
      </w:r>
    </w:p>
    <w:bookmarkEnd w:id="126"/>
    <w:bookmarkStart w:name="z130" w:id="127"/>
    <w:p>
      <w:pPr>
        <w:spacing w:after="0"/>
        <w:ind w:left="0"/>
        <w:jc w:val="both"/>
      </w:pPr>
      <w:r>
        <w:rPr>
          <w:rFonts w:ascii="Times New Roman"/>
          <w:b w:val="false"/>
          <w:i w:val="false"/>
          <w:color w:val="000000"/>
          <w:sz w:val="28"/>
        </w:rPr>
        <w:t>
      16-кесте</w:t>
      </w:r>
    </w:p>
    <w:bookmarkEnd w:id="127"/>
    <w:bookmarkStart w:name="z131" w:id="128"/>
    <w:p>
      <w:pPr>
        <w:spacing w:after="0"/>
        <w:ind w:left="0"/>
        <w:jc w:val="left"/>
      </w:pPr>
      <w:r>
        <w:rPr>
          <w:rFonts w:ascii="Times New Roman"/>
          <w:b/>
          <w:i w:val="false"/>
          <w:color w:val="000000"/>
        </w:rPr>
        <w:t xml:space="preserve"> "Бақылау белгілерін пайдалану туралы мәліметтер ұсыну" (P.LS.01.PRC.003) рәсімі шеңберінде орындалатын жалпы процесс операцияларының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пайдалану туралы мәліметтерді өңдеу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32" w:id="129"/>
    <w:p>
      <w:pPr>
        <w:spacing w:after="0"/>
        <w:ind w:left="0"/>
        <w:jc w:val="both"/>
      </w:pPr>
      <w:r>
        <w:rPr>
          <w:rFonts w:ascii="Times New Roman"/>
          <w:b w:val="false"/>
          <w:i w:val="false"/>
          <w:color w:val="000000"/>
          <w:sz w:val="28"/>
        </w:rPr>
        <w:t>
      17-кесте</w:t>
      </w:r>
    </w:p>
    <w:bookmarkEnd w:id="129"/>
    <w:bookmarkStart w:name="z133" w:id="130"/>
    <w:p>
      <w:pPr>
        <w:spacing w:after="0"/>
        <w:ind w:left="0"/>
        <w:jc w:val="left"/>
      </w:pPr>
      <w:r>
        <w:rPr>
          <w:rFonts w:ascii="Times New Roman"/>
          <w:b/>
          <w:i w:val="false"/>
          <w:color w:val="000000"/>
        </w:rPr>
        <w:t xml:space="preserve"> "Бақылау белгілерін пайдалану туралы мәліметтер ұсыну" (P.LS.01.OPR.007)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бақылау белгілерін салған кезде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Мәліметтер ұсыну шаруашылық жүргізуші субъектілер беретін ақпаратқа қойылатын талаптарға сәйкес айқандалатын мерзімде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Шаруашылық жүргізуші субъектілер мен уәкілетті органдар арасындағы ақпараттық өзара іс-қимыл регламентіне сәйкес бақылау белгілерін пайдалану туралы мәліметтерді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мүше мемлекеттің уәкілетті органына ұсынылды</w:t>
            </w:r>
          </w:p>
        </w:tc>
      </w:tr>
    </w:tbl>
    <w:bookmarkStart w:name="z134" w:id="131"/>
    <w:p>
      <w:pPr>
        <w:spacing w:after="0"/>
        <w:ind w:left="0"/>
        <w:jc w:val="both"/>
      </w:pPr>
      <w:r>
        <w:rPr>
          <w:rFonts w:ascii="Times New Roman"/>
          <w:b w:val="false"/>
          <w:i w:val="false"/>
          <w:color w:val="000000"/>
          <w:sz w:val="28"/>
        </w:rPr>
        <w:t>
      18-кесте</w:t>
      </w:r>
    </w:p>
    <w:bookmarkEnd w:id="131"/>
    <w:bookmarkStart w:name="z135" w:id="132"/>
    <w:p>
      <w:pPr>
        <w:spacing w:after="0"/>
        <w:ind w:left="0"/>
        <w:jc w:val="left"/>
      </w:pPr>
      <w:r>
        <w:rPr>
          <w:rFonts w:ascii="Times New Roman"/>
          <w:b/>
          <w:i w:val="false"/>
          <w:color w:val="000000"/>
        </w:rPr>
        <w:t xml:space="preserve"> "Бақылау белгілерін пайдалану туралы мәліметтерді қабылдау және өңдеу" (P.LS.01.OPR.008)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белгілерін пайдалану туралы мәліметтерді алған кезде орындалады ("Бақылау белгілерін пайдалану туралы мәліметтер ұсыну" (P.LS.01.OPR.007)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құжаттың деректемелері (мәліметтер) Шаруашылық жүргізуші субъектілер мен уәкілетті органдар арасындағы ақпараттық өзара іс-қимыл регламентіне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Шаруашылық жүргізуші субъектілер мен уәкілетті органдар арасындағы ақпараттық өзара іс-қимыл регламентіне сәйкес жүзеге асырады. Табысты түрде өңделген кезде орындаушы бақылау белгілерін пайдалану туралы мәліметтерді тауарларды таңбалаудың ақпараттық жүйесінің ұлттық компонентінде тіркейді, бақылау белгілерін пайдалану туралы мәліметтердің табысты түрде өңделгені туралы хабарламаны қалыптастырады және  шаруашылық жүргізуші субъектіге жібереді. Өңдеуді орындау кезінде қателер анықталған жағдайда орындаушы операцияны орындаудан бас тартылғаны туралы хабарламаны қалыптастырады және шаруашылық жүргізуші субъектіге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өңделді, мәліметтердің табысты түрде өңделгені туралы хабарлама немесе операцияны орындаудан бас тартылғаны туралы хабарлама шаруашылық жүргізуші субъектіге жіберілді</w:t>
            </w:r>
          </w:p>
        </w:tc>
      </w:tr>
    </w:tbl>
    <w:bookmarkStart w:name="z136" w:id="133"/>
    <w:p>
      <w:pPr>
        <w:spacing w:after="0"/>
        <w:ind w:left="0"/>
        <w:jc w:val="both"/>
      </w:pPr>
      <w:r>
        <w:rPr>
          <w:rFonts w:ascii="Times New Roman"/>
          <w:b w:val="false"/>
          <w:i w:val="false"/>
          <w:color w:val="000000"/>
          <w:sz w:val="28"/>
        </w:rPr>
        <w:t>
      19-кесте</w:t>
      </w:r>
    </w:p>
    <w:bookmarkEnd w:id="133"/>
    <w:bookmarkStart w:name="z137" w:id="134"/>
    <w:p>
      <w:pPr>
        <w:spacing w:after="0"/>
        <w:ind w:left="0"/>
        <w:jc w:val="left"/>
      </w:pPr>
      <w:r>
        <w:rPr>
          <w:rFonts w:ascii="Times New Roman"/>
          <w:b/>
          <w:i w:val="false"/>
          <w:color w:val="000000"/>
        </w:rPr>
        <w:t xml:space="preserve"> "Бақылау белгілерін пайдалану туралы мәліметтерді өңдеу нәтижелері туралы хабарлама алу" (P.LS.01.OPR.009)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пайдалану туралы мәліметтерді өңдеу нәтижелері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табысты түрде өңделгені туралы хабарламаны немесе операцияны орындаудан бас тартылғаны туралы хабарламаны алған кезде орындалады ("Бақылау белгілерін пайдалану туралы мәліметтерді қабылдау және өңдеу" (P.LS.01.OPR.008)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белгілерін пайдалану туралы мәліметтерді өңдеу нәтижелері туралы хабарламаны қабылдау мен өңдеуді Шаруашылық жүргізуші субъектілер мен уәкілетті органдар арасындағы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түрде өңделгені туралы хабарлама немесе операцияны орындаудан бас тартылғаны туралы хабарлама алынды</w:t>
            </w:r>
          </w:p>
        </w:tc>
      </w:tr>
    </w:tbl>
    <w:bookmarkStart w:name="z138" w:id="135"/>
    <w:p>
      <w:pPr>
        <w:spacing w:after="0"/>
        <w:ind w:left="0"/>
        <w:jc w:val="left"/>
      </w:pPr>
      <w:r>
        <w:rPr>
          <w:rFonts w:ascii="Times New Roman"/>
          <w:b/>
          <w:i w:val="false"/>
          <w:color w:val="000000"/>
        </w:rPr>
        <w:t xml:space="preserve"> "Таңбаланған тауар туралы мәліметтер ұсыну" (P.LS.01.PRC.004) рәсімі</w:t>
      </w:r>
    </w:p>
    <w:bookmarkEnd w:id="135"/>
    <w:bookmarkStart w:name="z139" w:id="136"/>
    <w:p>
      <w:pPr>
        <w:spacing w:after="0"/>
        <w:ind w:left="0"/>
        <w:jc w:val="both"/>
      </w:pPr>
      <w:r>
        <w:rPr>
          <w:rFonts w:ascii="Times New Roman"/>
          <w:b w:val="false"/>
          <w:i w:val="false"/>
          <w:color w:val="000000"/>
          <w:sz w:val="28"/>
        </w:rPr>
        <w:t>
      51. "Таңбаланған тауар туралы мәліметтер ұсыну" (P.LS.01.PRC.004) рәсімінің орындалу схемасы 9-суретте берілген.</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9-сурет. "Таңбаланған тауар туралы мәліметтер ұсыну" (P.LS.01.PRC.004) рәсімінің орындалу схемасы</w:t>
      </w:r>
    </w:p>
    <w:bookmarkEnd w:id="137"/>
    <w:bookmarkStart w:name="z141" w:id="138"/>
    <w:p>
      <w:pPr>
        <w:spacing w:after="0"/>
        <w:ind w:left="0"/>
        <w:jc w:val="both"/>
      </w:pPr>
      <w:r>
        <w:rPr>
          <w:rFonts w:ascii="Times New Roman"/>
          <w:b w:val="false"/>
          <w:i w:val="false"/>
          <w:color w:val="000000"/>
          <w:sz w:val="28"/>
        </w:rPr>
        <w:t>
      52. "Таңбаланған тауар туралы мәліметтер ұсыну" (P.LS.01.PRC.004) рәсімін шаруашылық жүргізуші субъекті, егер бұл мүше мемлекеттің заңнамасында көзделсе, таңбаланған тауармен мынадай операциялар жасаған кезде орындайды:</w:t>
      </w:r>
    </w:p>
    <w:bookmarkEnd w:id="138"/>
    <w:p>
      <w:pPr>
        <w:spacing w:after="0"/>
        <w:ind w:left="0"/>
        <w:jc w:val="both"/>
      </w:pPr>
      <w:r>
        <w:rPr>
          <w:rFonts w:ascii="Times New Roman"/>
          <w:b w:val="false"/>
          <w:i w:val="false"/>
          <w:color w:val="000000"/>
          <w:sz w:val="28"/>
        </w:rPr>
        <w:t xml:space="preserve">
      бөлшек сауда шеңберінде тауарды өткізу (сату); </w:t>
      </w:r>
    </w:p>
    <w:p>
      <w:pPr>
        <w:spacing w:after="0"/>
        <w:ind w:left="0"/>
        <w:jc w:val="both"/>
      </w:pPr>
      <w:r>
        <w:rPr>
          <w:rFonts w:ascii="Times New Roman"/>
          <w:b w:val="false"/>
          <w:i w:val="false"/>
          <w:color w:val="000000"/>
          <w:sz w:val="28"/>
        </w:rPr>
        <w:t>
      бөлшек сауда шеңберінде өткізілген тауарды қайтару (тауар тиісті сападағы тауарды қайтару (алмастыру) үшін мүше мемлекеттің заңнамасында белгіленген мерзім ішінде қайтарылған және бақылау белгісінің тұтастығы сақталған жағдайда);</w:t>
      </w:r>
    </w:p>
    <w:p>
      <w:pPr>
        <w:spacing w:after="0"/>
        <w:ind w:left="0"/>
        <w:jc w:val="both"/>
      </w:pPr>
      <w:r>
        <w:rPr>
          <w:rFonts w:ascii="Times New Roman"/>
          <w:b w:val="false"/>
          <w:i w:val="false"/>
          <w:color w:val="000000"/>
          <w:sz w:val="28"/>
        </w:rPr>
        <w:t>
      тауарды жою (жоғалту).</w:t>
      </w:r>
    </w:p>
    <w:bookmarkStart w:name="z142" w:id="139"/>
    <w:p>
      <w:pPr>
        <w:spacing w:after="0"/>
        <w:ind w:left="0"/>
        <w:jc w:val="both"/>
      </w:pPr>
      <w:r>
        <w:rPr>
          <w:rFonts w:ascii="Times New Roman"/>
          <w:b w:val="false"/>
          <w:i w:val="false"/>
          <w:color w:val="000000"/>
          <w:sz w:val="28"/>
        </w:rPr>
        <w:t>
      53. Бірінші болып "Таңбаланған тауар туралы мәліметтер ұсыну" (P.LS.01.OPR.010) операциясы орындалады, оны орындау нәтижелері бойынша шаруашылық жүргізуші субъекті таңбаланған тауар туралы мәліметтерді қалыптастырады және мүше мемлекеттің уәкілетті органына ұсынады.</w:t>
      </w:r>
    </w:p>
    <w:bookmarkEnd w:id="139"/>
    <w:bookmarkStart w:name="z143" w:id="140"/>
    <w:p>
      <w:pPr>
        <w:spacing w:after="0"/>
        <w:ind w:left="0"/>
        <w:jc w:val="both"/>
      </w:pPr>
      <w:r>
        <w:rPr>
          <w:rFonts w:ascii="Times New Roman"/>
          <w:b w:val="false"/>
          <w:i w:val="false"/>
          <w:color w:val="000000"/>
          <w:sz w:val="28"/>
        </w:rPr>
        <w:t>
      54. Мүше мемлекеттің уәкілетті органына таңбаланған тауар туралы мәліметтер келіп түскен кезде "Таңбаланған тауар туралы мәліметтерді қабылдау және өңдеу" (P.LS.01.OPR.011) операциясы орындалады, оны орындау нәтижелері бойынша көрсетілген мәліметтерді қабылдау және өңдеу жүзеге асырылады.</w:t>
      </w:r>
    </w:p>
    <w:bookmarkEnd w:id="140"/>
    <w:p>
      <w:pPr>
        <w:spacing w:after="0"/>
        <w:ind w:left="0"/>
        <w:jc w:val="both"/>
      </w:pPr>
      <w:r>
        <w:rPr>
          <w:rFonts w:ascii="Times New Roman"/>
          <w:b w:val="false"/>
          <w:i w:val="false"/>
          <w:color w:val="000000"/>
          <w:sz w:val="28"/>
        </w:rPr>
        <w:t>
      Мүше мемлекеттің уәкілетті органы алынған мәліметтерді өңдеген кезде олардың тауарларды таңбалаудың ақпараттық жүйесінің ұлттық компонентінде сақталатын таңбаланған тауар туралы мәліметтерге сәйкестігіе тексеру жүзеге асырылады:</w:t>
      </w:r>
    </w:p>
    <w:p>
      <w:pPr>
        <w:spacing w:after="0"/>
        <w:ind w:left="0"/>
        <w:jc w:val="both"/>
      </w:pPr>
      <w:r>
        <w:rPr>
          <w:rFonts w:ascii="Times New Roman"/>
          <w:b w:val="false"/>
          <w:i w:val="false"/>
          <w:color w:val="000000"/>
          <w:sz w:val="28"/>
        </w:rPr>
        <w:t xml:space="preserve">
      тауарларды таңбалаудың ақпараттық жүйесінің ұлттық компонентінде бақылау белгілерін пайдалану туралы мәліметтер болуға тиіс, олар туралы ақпарат таңбаланған тауар туралы мәліметтер құрамында беріледі; </w:t>
      </w:r>
    </w:p>
    <w:p>
      <w:pPr>
        <w:spacing w:after="0"/>
        <w:ind w:left="0"/>
        <w:jc w:val="both"/>
      </w:pPr>
      <w:r>
        <w:rPr>
          <w:rFonts w:ascii="Times New Roman"/>
          <w:b w:val="false"/>
          <w:i w:val="false"/>
          <w:color w:val="000000"/>
          <w:sz w:val="28"/>
        </w:rPr>
        <w:t>
      тауарларды таңбалаудың ақпараттық жүйесінің ұлттық компонентінде таңбаланған тауар туралы мәліметтер тауармен операциялар жасауға мүмкіндік беруге тиіс, олар туралы ақпарат таңбаланған тауар туралы мәліметтер құрамында беріледі.</w:t>
      </w:r>
    </w:p>
    <w:p>
      <w:pPr>
        <w:spacing w:after="0"/>
        <w:ind w:left="0"/>
        <w:jc w:val="both"/>
      </w:pPr>
      <w:r>
        <w:rPr>
          <w:rFonts w:ascii="Times New Roman"/>
          <w:b w:val="false"/>
          <w:i w:val="false"/>
          <w:color w:val="000000"/>
          <w:sz w:val="28"/>
        </w:rPr>
        <w:t>
      Мүше мемлекеттің уәкілетті органы жүзеге асыратын тексерулер құрамы мүше мемлекеттің заңнамасына сәйкес кеңейтілуі мүмкін.</w:t>
      </w:r>
    </w:p>
    <w:p>
      <w:pPr>
        <w:spacing w:after="0"/>
        <w:ind w:left="0"/>
        <w:jc w:val="both"/>
      </w:pPr>
      <w:r>
        <w:rPr>
          <w:rFonts w:ascii="Times New Roman"/>
          <w:b w:val="false"/>
          <w:i w:val="false"/>
          <w:color w:val="000000"/>
          <w:sz w:val="28"/>
        </w:rPr>
        <w:t>
      Алынған мәліметтерді өңдеуді орындау нәтижелері бойынша шаруашылық жүргізуші субъектіге таңбаланған тауар туралы мәліметтердің табысты түрде өңделгені туралы хабарлама немесе операцияны орындаудан бас тартылғаны туралы хабарлама жіберіледі.</w:t>
      </w:r>
    </w:p>
    <w:bookmarkStart w:name="z144" w:id="141"/>
    <w:p>
      <w:pPr>
        <w:spacing w:after="0"/>
        <w:ind w:left="0"/>
        <w:jc w:val="both"/>
      </w:pPr>
      <w:r>
        <w:rPr>
          <w:rFonts w:ascii="Times New Roman"/>
          <w:b w:val="false"/>
          <w:i w:val="false"/>
          <w:color w:val="000000"/>
          <w:sz w:val="28"/>
        </w:rPr>
        <w:t>
      55. Шаруашылық жүргізуші субъектіге таңбаланған тауар туралы мәліметтердің табысты түрде өңделгені туралы хабарлама немесе операцияны орындаудан бас тартылғаны туралы хабарлама келіп түскен кезде "Таңбаланған тауар туралы мәліметтерді өңдеу нәтижелері туралы хабарлама алу" (P.LS.01.OPR.012) операциясы орындалады.</w:t>
      </w:r>
    </w:p>
    <w:bookmarkEnd w:id="141"/>
    <w:bookmarkStart w:name="z145" w:id="142"/>
    <w:p>
      <w:pPr>
        <w:spacing w:after="0"/>
        <w:ind w:left="0"/>
        <w:jc w:val="both"/>
      </w:pPr>
      <w:r>
        <w:rPr>
          <w:rFonts w:ascii="Times New Roman"/>
          <w:b w:val="false"/>
          <w:i w:val="false"/>
          <w:color w:val="000000"/>
          <w:sz w:val="28"/>
        </w:rPr>
        <w:t>
      56. Шаруашылық жүргізуші субъектінің таңбаланған тауар туралы мәліметтердің табысты түрде өңделгені туралы хабарламаны немесе операцияны орындаудан бас тартылғаны туралы хабарламаны алуы "Таңбаланған тауар туралы мәліметтер ұсыну" (P.LS.01.PRC.004) рәсімінің орындалу нәтижесі болып табылады.</w:t>
      </w:r>
    </w:p>
    <w:bookmarkEnd w:id="142"/>
    <w:bookmarkStart w:name="z146" w:id="143"/>
    <w:p>
      <w:pPr>
        <w:spacing w:after="0"/>
        <w:ind w:left="0"/>
        <w:jc w:val="both"/>
      </w:pPr>
      <w:r>
        <w:rPr>
          <w:rFonts w:ascii="Times New Roman"/>
          <w:b w:val="false"/>
          <w:i w:val="false"/>
          <w:color w:val="000000"/>
          <w:sz w:val="28"/>
        </w:rPr>
        <w:t>
      57. "Таңбаланған тауар туралы мәліметтер ұсыну" (P.LS.01.PRC.004), рәсімі шеңберінде орындалатын жалпы процесс операцияларының тізбесі 20-кестеде келтірілген.</w:t>
      </w:r>
    </w:p>
    <w:bookmarkEnd w:id="143"/>
    <w:bookmarkStart w:name="z147" w:id="144"/>
    <w:p>
      <w:pPr>
        <w:spacing w:after="0"/>
        <w:ind w:left="0"/>
        <w:jc w:val="both"/>
      </w:pPr>
      <w:r>
        <w:rPr>
          <w:rFonts w:ascii="Times New Roman"/>
          <w:b w:val="false"/>
          <w:i w:val="false"/>
          <w:color w:val="000000"/>
          <w:sz w:val="28"/>
        </w:rPr>
        <w:t>
      20-кесте</w:t>
      </w:r>
    </w:p>
    <w:bookmarkEnd w:id="144"/>
    <w:bookmarkStart w:name="z148" w:id="145"/>
    <w:p>
      <w:pPr>
        <w:spacing w:after="0"/>
        <w:ind w:left="0"/>
        <w:jc w:val="left"/>
      </w:pPr>
      <w:r>
        <w:rPr>
          <w:rFonts w:ascii="Times New Roman"/>
          <w:b/>
          <w:i w:val="false"/>
          <w:color w:val="000000"/>
        </w:rPr>
        <w:t xml:space="preserve"> "Таңбаланған тауар туралы мәліметтер ұсыну" (P.LS.01.PRC.004) рәсімі шеңберінде орындалатын жалпы процесс операцияларының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туралы мәліметтерді өңдеу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9" w:id="146"/>
    <w:p>
      <w:pPr>
        <w:spacing w:after="0"/>
        <w:ind w:left="0"/>
        <w:jc w:val="both"/>
      </w:pPr>
      <w:r>
        <w:rPr>
          <w:rFonts w:ascii="Times New Roman"/>
          <w:b w:val="false"/>
          <w:i w:val="false"/>
          <w:color w:val="000000"/>
          <w:sz w:val="28"/>
        </w:rPr>
        <w:t>
      21-кесте</w:t>
      </w:r>
    </w:p>
    <w:bookmarkEnd w:id="146"/>
    <w:bookmarkStart w:name="z150" w:id="147"/>
    <w:p>
      <w:pPr>
        <w:spacing w:after="0"/>
        <w:ind w:left="0"/>
        <w:jc w:val="left"/>
      </w:pPr>
      <w:r>
        <w:rPr>
          <w:rFonts w:ascii="Times New Roman"/>
          <w:b/>
          <w:i w:val="false"/>
          <w:color w:val="000000"/>
        </w:rPr>
        <w:t xml:space="preserve"> "Таңбаланған тауар туралы мәліметтер ұсыну" (P.LS.01.OPR.010) операциясының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тауармен мынадай:</w:t>
            </w:r>
          </w:p>
          <w:p>
            <w:pPr>
              <w:spacing w:after="20"/>
              <w:ind w:left="20"/>
              <w:jc w:val="both"/>
            </w:pPr>
            <w:r>
              <w:rPr>
                <w:rFonts w:ascii="Times New Roman"/>
                <w:b w:val="false"/>
                <w:i w:val="false"/>
                <w:color w:val="000000"/>
                <w:sz w:val="20"/>
              </w:rPr>
              <w:t>
бөлшек сауда шеңберінде тауарды өткізу (сату);</w:t>
            </w:r>
          </w:p>
          <w:p>
            <w:pPr>
              <w:spacing w:after="20"/>
              <w:ind w:left="20"/>
              <w:jc w:val="both"/>
            </w:pPr>
            <w:r>
              <w:rPr>
                <w:rFonts w:ascii="Times New Roman"/>
                <w:b w:val="false"/>
                <w:i w:val="false"/>
                <w:color w:val="000000"/>
                <w:sz w:val="20"/>
              </w:rPr>
              <w:t>
тауар тиісті сападағы тауарды қайтару (алмастыру) үшін мүше мемлекеттің заңнамасында белгіленген мерзім ішінде қайтарылған және бақылау белгісінің тұтастығы сақталған кезде;</w:t>
            </w:r>
          </w:p>
          <w:p>
            <w:pPr>
              <w:spacing w:after="20"/>
              <w:ind w:left="20"/>
              <w:jc w:val="both"/>
            </w:pPr>
            <w:r>
              <w:rPr>
                <w:rFonts w:ascii="Times New Roman"/>
                <w:b w:val="false"/>
                <w:i w:val="false"/>
                <w:color w:val="000000"/>
                <w:sz w:val="20"/>
              </w:rPr>
              <w:t>
тауарды жою (жоғалту)  операциялары жасалған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Мәліметтер ұсыну мерзімдері шаруашылық жүргізуші субъектілер беретін ақпаратқа қойылатын талаптарға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Шаруашылық жүргізуші субъектілер мен уәкілетті органдар арасындағы ақпараттық өзара іс-қимыл регламентіне сәйкес таңбаланған тауар туралы мәліметтерді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мүше мемлекеттің уәкілетті органына ұсынылды</w:t>
            </w:r>
          </w:p>
        </w:tc>
      </w:tr>
    </w:tbl>
    <w:bookmarkStart w:name="z151" w:id="148"/>
    <w:p>
      <w:pPr>
        <w:spacing w:after="0"/>
        <w:ind w:left="0"/>
        <w:jc w:val="both"/>
      </w:pPr>
      <w:r>
        <w:rPr>
          <w:rFonts w:ascii="Times New Roman"/>
          <w:b w:val="false"/>
          <w:i w:val="false"/>
          <w:color w:val="000000"/>
          <w:sz w:val="28"/>
        </w:rPr>
        <w:t>
      22-кесте</w:t>
      </w:r>
    </w:p>
    <w:bookmarkEnd w:id="148"/>
    <w:bookmarkStart w:name="z152" w:id="149"/>
    <w:p>
      <w:pPr>
        <w:spacing w:after="0"/>
        <w:ind w:left="0"/>
        <w:jc w:val="left"/>
      </w:pPr>
      <w:r>
        <w:rPr>
          <w:rFonts w:ascii="Times New Roman"/>
          <w:b/>
          <w:i w:val="false"/>
          <w:color w:val="000000"/>
        </w:rPr>
        <w:t xml:space="preserve"> "Таңбаланған тауар туралы мәліметтерді қабылдау және өңдеу" (P.LS.01.OPR.011)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туралы мәліметтерді алған кезде орындалады ("Таңбаланған тауар туралы мәліметтер ұсыну" (P.LS.01.OPR.010)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құжаттың деректемелері (мәліметтер) Шаруашылық жүргізуші субъектілер мен уәкілетті органдар арасындағы ақпараттық өзара іс-қимыл регламентіне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Шаруашылық жүргізуші субъектілер мен уәкілетті органдар арасындағы ақпараттық өзара іс-қимыл регламентіне сәйкес жүзеге асырады. Табысты түрде өңделген кезде орындаушы тауарларды таңбалаудың ақпараттық жүйесінің ұлттық компонентінде таңбаланған тауар туралы мәліметтерді тіркейді, таңбаланған тауар туралы мәліметтердің табысты түрде өңделгені туралы хабарламаны қалыптастырады және шаруашылық жүргізуші субъектіге жібереді. Өңдеуді орындау кезінде қателер анықталған жағдайда орындаушы операцияны орындаудан бас тартылғаны туралы хабарламаны қалыптастырады және шаруашылық жүргізуші субъектіге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өңделді, таңбаланған тауар туралы мәліметтердің табысты түрде өңделгені туралы хабарлама немесе операцияны орындаудан бас тартылғаны туралы хабарлама шаруашылық жүргізуші субъектіге жіберілді</w:t>
            </w:r>
          </w:p>
        </w:tc>
      </w:tr>
    </w:tbl>
    <w:bookmarkStart w:name="z153" w:id="150"/>
    <w:p>
      <w:pPr>
        <w:spacing w:after="0"/>
        <w:ind w:left="0"/>
        <w:jc w:val="both"/>
      </w:pPr>
      <w:r>
        <w:rPr>
          <w:rFonts w:ascii="Times New Roman"/>
          <w:b w:val="false"/>
          <w:i w:val="false"/>
          <w:color w:val="000000"/>
          <w:sz w:val="28"/>
        </w:rPr>
        <w:t>
      23-кесте</w:t>
      </w:r>
    </w:p>
    <w:bookmarkEnd w:id="150"/>
    <w:bookmarkStart w:name="z154" w:id="151"/>
    <w:p>
      <w:pPr>
        <w:spacing w:after="0"/>
        <w:ind w:left="0"/>
        <w:jc w:val="left"/>
      </w:pPr>
      <w:r>
        <w:rPr>
          <w:rFonts w:ascii="Times New Roman"/>
          <w:b/>
          <w:i w:val="false"/>
          <w:color w:val="000000"/>
        </w:rPr>
        <w:t xml:space="preserve"> "Таңбаланған тауар туралы мәліметтерді өңдеу нәтижелері туралы хабарлама алу" (P.LS.01.OPR.012)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туралы мәліметтерді өңдеу нәтижелері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туралы мәліметтердің табысты түрде өңделгені туралы хабарламаны немесе операцияны орындаудан бас тартылғаны туралы хабарламаны алған кезде орындалады ("Таңбаланған тауар туралы мәліметтерді қабылдау және өңдеу" (P.LS.01.OPR.011)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туралы мәліметтерді өңдеу нәтижелері туралы хабарламаны қабылдау мен өңдеуді Шаруашылық жүргізуші субъектілер мен уәкілетті органдар арасындағы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мәліметтердің табысты түрде өңделгені туралы хабарлама немесе операцияны орындаудан бас тартылғаны туралы хабарлама алынды</w:t>
            </w:r>
          </w:p>
        </w:tc>
      </w:tr>
    </w:tbl>
    <w:bookmarkStart w:name="z155" w:id="152"/>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 ұсыну" (P.LS.01.PRC.005) рәсімі</w:t>
      </w:r>
    </w:p>
    <w:bookmarkEnd w:id="152"/>
    <w:bookmarkStart w:name="z156" w:id="153"/>
    <w:p>
      <w:pPr>
        <w:spacing w:after="0"/>
        <w:ind w:left="0"/>
        <w:jc w:val="both"/>
      </w:pPr>
      <w:r>
        <w:rPr>
          <w:rFonts w:ascii="Times New Roman"/>
          <w:b w:val="false"/>
          <w:i w:val="false"/>
          <w:color w:val="000000"/>
          <w:sz w:val="28"/>
        </w:rPr>
        <w:t>
      58. "Трансшекаралық сауда шеңберінде сатып алынған таңбаланған тауар туралы мәліметтер ұсыну" (P.LS.01.PRC.005) рәсімінің орындалу схемасы 10-суретте берілген.</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10-сурет. "Трансшекаралық сауда шеңберінде сатып алынған таңбаланған тауар туралы мәліметтер ұсыну" (P.LS.01.PRC.005) рәсімінің орындалу схемасы</w:t>
      </w:r>
    </w:p>
    <w:bookmarkEnd w:id="154"/>
    <w:bookmarkStart w:name="z158" w:id="155"/>
    <w:p>
      <w:pPr>
        <w:spacing w:after="0"/>
        <w:ind w:left="0"/>
        <w:jc w:val="both"/>
      </w:pPr>
      <w:r>
        <w:rPr>
          <w:rFonts w:ascii="Times New Roman"/>
          <w:b w:val="false"/>
          <w:i w:val="false"/>
          <w:color w:val="000000"/>
          <w:sz w:val="28"/>
        </w:rPr>
        <w:t>
      59. "Трансшекаралық сауда шеңберінде сатып алынған таңбаланған тауар туралы мәліметтер ұсыну" (P.LS.01.PRC.005) рәсімін шаруашылық жүргізуші субъекті трансшекаралық сауда шеңберінде таңбаланған тауарды сатып алу кезінде орындайды.</w:t>
      </w:r>
    </w:p>
    <w:bookmarkEnd w:id="155"/>
    <w:bookmarkStart w:name="z159" w:id="156"/>
    <w:p>
      <w:pPr>
        <w:spacing w:after="0"/>
        <w:ind w:left="0"/>
        <w:jc w:val="both"/>
      </w:pPr>
      <w:r>
        <w:rPr>
          <w:rFonts w:ascii="Times New Roman"/>
          <w:b w:val="false"/>
          <w:i w:val="false"/>
          <w:color w:val="000000"/>
          <w:sz w:val="28"/>
        </w:rPr>
        <w:t>
      60. Бірінші болып "Трансшекаралық сауда шеңберінде сатып алынған таңбаланған тауар туралы мәліметтер ұсыну" (P.LS.01.OPR.013) операциясы орындалады, оны орындау нәтижелері бойынша шаруашылық жүргізуші субъекті трансшекаралық сауда шеңберінде сатып алынған таңбаланған тауарларға салынған бақылау белгілерінің тізбесін қалыптастырады және мүше мемлекеттің уәкілетті органына жібереді.</w:t>
      </w:r>
    </w:p>
    <w:bookmarkEnd w:id="156"/>
    <w:bookmarkStart w:name="z160" w:id="157"/>
    <w:p>
      <w:pPr>
        <w:spacing w:after="0"/>
        <w:ind w:left="0"/>
        <w:jc w:val="both"/>
      </w:pPr>
      <w:r>
        <w:rPr>
          <w:rFonts w:ascii="Times New Roman"/>
          <w:b w:val="false"/>
          <w:i w:val="false"/>
          <w:color w:val="000000"/>
          <w:sz w:val="28"/>
        </w:rPr>
        <w:t>
      61. Мүше мемлекеттің уәкілетті органына трансшекаралық сауда шеңберінде сатып алынған таңбаланған тауарларға салынған бақылау белгілерінің тізбесі келіп түскен кезде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 орындалады, оны орындау нәтижелері бойынша ұсынылған мәліметтерді қабылдау мен өңдеу жүзеге асырылады.</w:t>
      </w:r>
    </w:p>
    <w:bookmarkEnd w:id="157"/>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тауарларға салынған бақылау белгілерінің тізбесі өңделген кезде, мүше мемлекеттің уәкілетті органы ұсынылған мәліметтердің операциялар жасауға болатынын бақылауды жүзеге асырады: не шаруашылық жүргізуші субъекті ұсынған, таңбаланған тауарға салынған әрбір бақылау белгісі туралы мәліметтер тауарларды таңбалаудың ақпараттық жүйесінің ұлттық компонентінде болмауға тиіс, не бақылау белгісі туралы мәліметтердің мәртебесі тауарды трансшекаралық сауда шеңберінде сатып алу бойынша онымен операциялар жасауға мүмкіндік беруге тиіс.</w:t>
      </w:r>
    </w:p>
    <w:p>
      <w:pPr>
        <w:spacing w:after="0"/>
        <w:ind w:left="0"/>
        <w:jc w:val="both"/>
      </w:pPr>
      <w:r>
        <w:rPr>
          <w:rFonts w:ascii="Times New Roman"/>
          <w:b w:val="false"/>
          <w:i w:val="false"/>
          <w:color w:val="000000"/>
          <w:sz w:val="28"/>
        </w:rPr>
        <w:t xml:space="preserve">
      Мүше мемлекеттің уәкілетті органында жүзеге асырылатын тексерулер құрамы мүше мемлекеттің заңнамасына сәйкес кеңейтілуі мүмкін. </w:t>
      </w:r>
    </w:p>
    <w:bookmarkStart w:name="z161" w:id="158"/>
    <w:p>
      <w:pPr>
        <w:spacing w:after="0"/>
        <w:ind w:left="0"/>
        <w:jc w:val="both"/>
      </w:pPr>
      <w:r>
        <w:rPr>
          <w:rFonts w:ascii="Times New Roman"/>
          <w:b w:val="false"/>
          <w:i w:val="false"/>
          <w:color w:val="000000"/>
          <w:sz w:val="28"/>
        </w:rPr>
        <w:t>
      62. Мүше мемлекеттің уәкілетті органында бақылау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 ойдағыдай өткен жағдайда трансшекаралық сауда шеңберінде сатып алынған таңбаланған тауарларға салынған бақылау белгілері туралы мәліметтер экспорттаушы тіркелген мүше мемлекеттің уәкілетті органына ұсынылады. Мәліметтерді ұсыну мүше мемлекеттің уәкілетті органында бақылаудан ойдағыдай өткен мәліметтерге ғана қатысты жүзеге асырылады. Мәліметтерді ұсыну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 (P.LS.01.OPR.015) операциясы орындалған кезде жүзеге асырылады.</w:t>
      </w:r>
    </w:p>
    <w:bookmarkEnd w:id="158"/>
    <w:bookmarkStart w:name="z162" w:id="159"/>
    <w:p>
      <w:pPr>
        <w:spacing w:after="0"/>
        <w:ind w:left="0"/>
        <w:jc w:val="both"/>
      </w:pPr>
      <w:r>
        <w:rPr>
          <w:rFonts w:ascii="Times New Roman"/>
          <w:b w:val="false"/>
          <w:i w:val="false"/>
          <w:color w:val="000000"/>
          <w:sz w:val="28"/>
        </w:rPr>
        <w:t>
      63. Экспорттаушы тіркелген мүше мемлекеттің уәкілетті органы  трансшекаралық сауда шеңберінде сатып алынған таңбаланған тауарларға салынған бақылау белгілері туралы мәліметтерді алған кезде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(P.LS.01.OPR.016) операциясы орындалады, оны орындау нәтижелері бойынша алынған мәліметтерді қабылдау және өңдеу жүзеге асырылады.</w:t>
      </w:r>
    </w:p>
    <w:bookmarkEnd w:id="159"/>
    <w:p>
      <w:pPr>
        <w:spacing w:after="0"/>
        <w:ind w:left="0"/>
        <w:jc w:val="both"/>
      </w:pPr>
      <w:r>
        <w:rPr>
          <w:rFonts w:ascii="Times New Roman"/>
          <w:b w:val="false"/>
          <w:i w:val="false"/>
          <w:color w:val="000000"/>
          <w:sz w:val="28"/>
        </w:rPr>
        <w:t>
      Экспорттаушы тіркелген мүше мемлекеттің уәкілетті органы алынған мәліметтерді өңдеген кезде бақылау белгілері туралы ұсынылған мәліметтердің экспорттаушы тіркелген мүше мемлекеттің тауарларды таңбалаудың ақпараттық жүйесінің ұлттық компонентінде сақталатын мәліметтерге сәйкестігін бақылауды жүзеге асырылады. Әрбір бақылау белгісі бойынша мынадай тексеру жүзеге асырылады:</w:t>
      </w:r>
    </w:p>
    <w:p>
      <w:pPr>
        <w:spacing w:after="0"/>
        <w:ind w:left="0"/>
        <w:jc w:val="both"/>
      </w:pPr>
      <w:r>
        <w:rPr>
          <w:rFonts w:ascii="Times New Roman"/>
          <w:b w:val="false"/>
          <w:i w:val="false"/>
          <w:color w:val="000000"/>
          <w:sz w:val="28"/>
        </w:rPr>
        <w:t xml:space="preserve">
      бақылау белгісі және оны пайдалану туралы мәліметтер экспорттаушы тіркелген мүше мемлекеттің тауарларды таңбалаудың ақпараттық жүйесінің ұлттық компонентінде болуға тиіс; </w:t>
      </w:r>
    </w:p>
    <w:p>
      <w:pPr>
        <w:spacing w:after="0"/>
        <w:ind w:left="0"/>
        <w:jc w:val="both"/>
      </w:pPr>
      <w:r>
        <w:rPr>
          <w:rFonts w:ascii="Times New Roman"/>
          <w:b w:val="false"/>
          <w:i w:val="false"/>
          <w:color w:val="000000"/>
          <w:sz w:val="28"/>
        </w:rPr>
        <w:t xml:space="preserve">
      бақылау белгісі салынған тауарды өткізу туралы мәліметтер немесе көрсетілген тауардың айналымнан шыққанын білдіретін өзге де мәліметтер     экспорттаушы тіркелген мүше мемлекеттің тауарларды таңбалаудың ақпараттық жүйесінің ұлттық компонентінде болмауға тиіс. </w:t>
      </w:r>
    </w:p>
    <w:p>
      <w:pPr>
        <w:spacing w:after="0"/>
        <w:ind w:left="0"/>
        <w:jc w:val="both"/>
      </w:pPr>
      <w:r>
        <w:rPr>
          <w:rFonts w:ascii="Times New Roman"/>
          <w:b w:val="false"/>
          <w:i w:val="false"/>
          <w:color w:val="000000"/>
          <w:sz w:val="28"/>
        </w:rPr>
        <w:t>
      Экспорттаушы тіркелген мүше мемлекеттің уәкілетті органы жүзеге асыратын тексерулер құрамы мүше мемлекеттің заңнамасына сәйкес нақтылануы мүмкін.</w:t>
      </w:r>
    </w:p>
    <w:p>
      <w:pPr>
        <w:spacing w:after="0"/>
        <w:ind w:left="0"/>
        <w:jc w:val="both"/>
      </w:pPr>
      <w:r>
        <w:rPr>
          <w:rFonts w:ascii="Times New Roman"/>
          <w:b w:val="false"/>
          <w:i w:val="false"/>
          <w:color w:val="000000"/>
          <w:sz w:val="28"/>
        </w:rPr>
        <w:t xml:space="preserve">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(P.LS.01.OPR.016) операциясын орындау нәтижелері бойынша мүше мемлекеттің уәкілетті органына әрбір бақылау белгісі бойынша мәліметтерді өңдеу нәтижелері туралы хабарлама жіберіледі: </w:t>
      </w:r>
    </w:p>
    <w:p>
      <w:pPr>
        <w:spacing w:after="0"/>
        <w:ind w:left="0"/>
        <w:jc w:val="both"/>
      </w:pPr>
      <w:r>
        <w:rPr>
          <w:rFonts w:ascii="Times New Roman"/>
          <w:b w:val="false"/>
          <w:i w:val="false"/>
          <w:color w:val="000000"/>
          <w:sz w:val="28"/>
        </w:rPr>
        <w:t>
      бақылау белгісі туралы мәліметтер ойдағыдай тексерілген жағдайда экспорттаушы тіркелген мүше мемлекеттің уәкілетті органы тауарларды таңбалаудың ақпараттық жүйесінің ұлттық компонентінде сақталатын, көрсетілген бақылау белгісі салынған тауар туралы мәліметтерді береді;</w:t>
      </w:r>
    </w:p>
    <w:p>
      <w:pPr>
        <w:spacing w:after="0"/>
        <w:ind w:left="0"/>
        <w:jc w:val="both"/>
      </w:pPr>
      <w:r>
        <w:rPr>
          <w:rFonts w:ascii="Times New Roman"/>
          <w:b w:val="false"/>
          <w:i w:val="false"/>
          <w:color w:val="000000"/>
          <w:sz w:val="28"/>
        </w:rPr>
        <w:t>
      бақылау белгісі туралы мәліметтерді тексеру ойдағыдай жүргізілмеген жағдайда, экспорттаушы тіркелген мүше мемлекеттің уәкілетті органы  операцияны орындаудан бас тартылғаны туралы ақпарат береді.</w:t>
      </w:r>
    </w:p>
    <w:p>
      <w:pPr>
        <w:spacing w:after="0"/>
        <w:ind w:left="0"/>
        <w:jc w:val="both"/>
      </w:pPr>
      <w:r>
        <w:rPr>
          <w:rFonts w:ascii="Times New Roman"/>
          <w:b w:val="false"/>
          <w:i w:val="false"/>
          <w:color w:val="000000"/>
          <w:sz w:val="28"/>
        </w:rPr>
        <w:t xml:space="preserve">
      Экспорттаушы тіркелген мүше мемлекеттің уәкілетті органы    тауарларды таңбалаудың ақпараттық жүйесінің ұлттық компонентінде   трансшекаралық сауда шеңберінде тауарларды сатып алу фактісін тіркейді. Бұл әрекет экспорттаушы тіркелген мүше мемлекеттің уәкілетті органында олар туралы мәліметтер бақылаудан ойдағыдай өткен тауарларға ғана қатысты орындалады.   </w:t>
      </w:r>
    </w:p>
    <w:bookmarkStart w:name="z163" w:id="160"/>
    <w:p>
      <w:pPr>
        <w:spacing w:after="0"/>
        <w:ind w:left="0"/>
        <w:jc w:val="both"/>
      </w:pPr>
      <w:r>
        <w:rPr>
          <w:rFonts w:ascii="Times New Roman"/>
          <w:b w:val="false"/>
          <w:i w:val="false"/>
          <w:color w:val="000000"/>
          <w:sz w:val="28"/>
        </w:rPr>
        <w:t>
      64. Мүше мемлекеттің уәкілетті органына экспорттаушы тіркелген мүше мемлекеттің уәкілетті органынан трансшекаралық сауда кезінде сатып алынған таңбаланған тауарларға салынған бақылау белгілері туралы мәліметтерді өңдеу нәтижелері туралы хабарлама келіп түскен кезде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 (P.LS.01.OPR.017) операциясы орындалады, оны орындау нәтижелері бойынша көрсетілген хабарламаны қабылдау және өңдеу жүзеге асырылады.</w:t>
      </w:r>
    </w:p>
    <w:bookmarkEnd w:id="160"/>
    <w:p>
      <w:pPr>
        <w:spacing w:after="0"/>
        <w:ind w:left="0"/>
        <w:jc w:val="both"/>
      </w:pPr>
      <w:r>
        <w:rPr>
          <w:rFonts w:ascii="Times New Roman"/>
          <w:b w:val="false"/>
          <w:i w:val="false"/>
          <w:color w:val="000000"/>
          <w:sz w:val="28"/>
        </w:rPr>
        <w:t>
      Алынған мәліметтерді өңдеу орындалған кезде мүше мемлекеттің уәкілетті органы:</w:t>
      </w:r>
    </w:p>
    <w:p>
      <w:pPr>
        <w:spacing w:after="0"/>
        <w:ind w:left="0"/>
        <w:jc w:val="both"/>
      </w:pPr>
      <w:r>
        <w:rPr>
          <w:rFonts w:ascii="Times New Roman"/>
          <w:b w:val="false"/>
          <w:i w:val="false"/>
          <w:color w:val="000000"/>
          <w:sz w:val="28"/>
        </w:rPr>
        <w:t>
      экспорттаушы тіркелген мүше мемлекеттің уәкілетті органында олар туралы мәліметтер бақылаудан ойдағыдай өткен, бақылау белгілері салынған тауарларды трансшекаралық сауда шеңберінде сатып алу фактісін тіркейді;</w:t>
      </w:r>
    </w:p>
    <w:p>
      <w:pPr>
        <w:spacing w:after="0"/>
        <w:ind w:left="0"/>
        <w:jc w:val="both"/>
      </w:pPr>
      <w:r>
        <w:rPr>
          <w:rFonts w:ascii="Times New Roman"/>
          <w:b w:val="false"/>
          <w:i w:val="false"/>
          <w:color w:val="000000"/>
          <w:sz w:val="28"/>
        </w:rPr>
        <w:t>
      мүше мемлекеттің уәкілетті органында мәліметтерді өңдеу нәтижесін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операциясын орындау кезінде мүше мемлекеттің уәкілетті органында бақылаудан өтпеген мәліметтер үшін) және экспорттаушы тіркелген мүше мемлекеттің уәкілетті органында  мәліметтерді өңдеу нәтижесін қамтитын, әрбір бақылау белгісі бойынша мәліметтерді өңдеу нәтижелері туралы хабарламаны тіркейді.</w:t>
      </w:r>
    </w:p>
    <w:bookmarkStart w:name="z164" w:id="161"/>
    <w:p>
      <w:pPr>
        <w:spacing w:after="0"/>
        <w:ind w:left="0"/>
        <w:jc w:val="both"/>
      </w:pPr>
      <w:r>
        <w:rPr>
          <w:rFonts w:ascii="Times New Roman"/>
          <w:b w:val="false"/>
          <w:i w:val="false"/>
          <w:color w:val="000000"/>
          <w:sz w:val="28"/>
        </w:rPr>
        <w:t>
      65. Экспорттаушы тіркелген мүше мемлекеттің уәкілетті органынан  келіп түскен, трансшекаралық сауда шеңберінде сатып алынған таңбаланған тауар туралы мәліметтерді өңдеу нәтижелері туралы хабарлама мүше мемлекеттің уәкілетті органында өңделген кезде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 орындалады, оны орындау нәтижелері бойынша шаруашылық жүргізуші субъектіге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 жіберіледі.</w:t>
      </w:r>
    </w:p>
    <w:bookmarkEnd w:id="161"/>
    <w:bookmarkStart w:name="z165" w:id="162"/>
    <w:p>
      <w:pPr>
        <w:spacing w:after="0"/>
        <w:ind w:left="0"/>
        <w:jc w:val="both"/>
      </w:pPr>
      <w:r>
        <w:rPr>
          <w:rFonts w:ascii="Times New Roman"/>
          <w:b w:val="false"/>
          <w:i w:val="false"/>
          <w:color w:val="000000"/>
          <w:sz w:val="28"/>
        </w:rPr>
        <w:t>
      66. Шаруашылық жүргізуші субъектіге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 келіп түскен кезде "Шаруашылық жүргізуші субъектінің трансшекаралық сауда шеңберінде сатып алынған таңбаланған тауар туралы мәліметтерді өңдеу нәтижелері туралы хабарламаны алуы" (P.LS.01.OPR.019) операциясы орындалады.</w:t>
      </w:r>
    </w:p>
    <w:bookmarkEnd w:id="162"/>
    <w:bookmarkStart w:name="z166" w:id="163"/>
    <w:p>
      <w:pPr>
        <w:spacing w:after="0"/>
        <w:ind w:left="0"/>
        <w:jc w:val="both"/>
      </w:pPr>
      <w:r>
        <w:rPr>
          <w:rFonts w:ascii="Times New Roman"/>
          <w:b w:val="false"/>
          <w:i w:val="false"/>
          <w:color w:val="000000"/>
          <w:sz w:val="28"/>
        </w:rPr>
        <w:t>
      67. Шаруашылық жүргізуші субъектінің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хабарламаны алуы "Трансшекаралық сауда шеңберінде сатып алынған таңбаланған тауар туралы мәліметтер ұсыну" (P.LS.01.PRC.005) рәсімін орындау нәтижесі болып табылады.</w:t>
      </w:r>
    </w:p>
    <w:bookmarkEnd w:id="163"/>
    <w:bookmarkStart w:name="z167" w:id="164"/>
    <w:p>
      <w:pPr>
        <w:spacing w:after="0"/>
        <w:ind w:left="0"/>
        <w:jc w:val="both"/>
      </w:pPr>
      <w:r>
        <w:rPr>
          <w:rFonts w:ascii="Times New Roman"/>
          <w:b w:val="false"/>
          <w:i w:val="false"/>
          <w:color w:val="000000"/>
          <w:sz w:val="28"/>
        </w:rPr>
        <w:t>
      68. "Трансшекаралық сауда шеңберінде сатып алынған таңбаланған тауар туралы мәліметтер ұсыну" (P.LS.01.PRC.005) рәсімі шеңберінде орындалатын жалпы процесс операцияларының тізбесі 24-кестеде келтірілген.</w:t>
      </w:r>
    </w:p>
    <w:bookmarkEnd w:id="164"/>
    <w:bookmarkStart w:name="z168" w:id="165"/>
    <w:p>
      <w:pPr>
        <w:spacing w:after="0"/>
        <w:ind w:left="0"/>
        <w:jc w:val="both"/>
      </w:pPr>
      <w:r>
        <w:rPr>
          <w:rFonts w:ascii="Times New Roman"/>
          <w:b w:val="false"/>
          <w:i w:val="false"/>
          <w:color w:val="000000"/>
          <w:sz w:val="28"/>
        </w:rPr>
        <w:t>
      24-кесте</w:t>
      </w:r>
    </w:p>
    <w:bookmarkEnd w:id="165"/>
    <w:bookmarkStart w:name="z169" w:id="166"/>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 ұсыну" (P.LS.01.PRC.005) рәсімі шеңберінде орындалатын жалпы процесс операцияларының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трансшекаралық сауда шеңберінде сатып алынған таңбаланған тауар туралы мәліметтерді қабылдауы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трансшекаралық сауда шеңберінде сатып алынған таңбаланған тауар туралы мәліметтерді өңдеу нәтижелері туралы хабарламаны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bl>
    <w:bookmarkStart w:name="z170" w:id="167"/>
    <w:p>
      <w:pPr>
        <w:spacing w:after="0"/>
        <w:ind w:left="0"/>
        <w:jc w:val="both"/>
      </w:pPr>
      <w:r>
        <w:rPr>
          <w:rFonts w:ascii="Times New Roman"/>
          <w:b w:val="false"/>
          <w:i w:val="false"/>
          <w:color w:val="000000"/>
          <w:sz w:val="28"/>
        </w:rPr>
        <w:t>
      25-кесте</w:t>
      </w:r>
    </w:p>
    <w:bookmarkEnd w:id="167"/>
    <w:bookmarkStart w:name="z171" w:id="168"/>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 ұсыну" (P.LS.01.OPR.013) операциясының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тауарларды сатып алу кезінде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трансшекаралық сауда шеңберінде сатып алынған таңбаланған тауар туралы мәліметтерді Шаруашылық жүргізуші субъектілер мен уәкілетті органдар арасындағы ақпараттық өзара іс-қимыл регламентіне сәйкес қалыптастырады және мүше мемлекеттің уәкілетті органына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мүше мемлекеттің уәкілетті органына ұсынылды</w:t>
            </w:r>
          </w:p>
        </w:tc>
      </w:tr>
    </w:tbl>
    <w:bookmarkStart w:name="z172" w:id="169"/>
    <w:p>
      <w:pPr>
        <w:spacing w:after="0"/>
        <w:ind w:left="0"/>
        <w:jc w:val="both"/>
      </w:pPr>
      <w:r>
        <w:rPr>
          <w:rFonts w:ascii="Times New Roman"/>
          <w:b w:val="false"/>
          <w:i w:val="false"/>
          <w:color w:val="000000"/>
          <w:sz w:val="28"/>
        </w:rPr>
        <w:t>
      26-кесте</w:t>
      </w:r>
    </w:p>
    <w:bookmarkEnd w:id="169"/>
    <w:bookmarkStart w:name="z173" w:id="170"/>
    <w:p>
      <w:pPr>
        <w:spacing w:after="0"/>
        <w:ind w:left="0"/>
        <w:jc w:val="left"/>
      </w:pPr>
      <w:r>
        <w:rPr>
          <w:rFonts w:ascii="Times New Roman"/>
          <w:b/>
          <w:i w:val="false"/>
          <w:color w:val="000000"/>
        </w:rPr>
        <w:t xml:space="preserve">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операциясының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трансшекаралық сауда шеңберінде сатып алынған таңбаланған тауар туралы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алынған таңбаланған тауар туралы мәліметтерді алған кезде орындалады ("Трансшекаралық сауда шеңберінде сатып алынған таңбаланған тауар туралы мәліметтер ұсыну" (P.LS.01.OPR.013)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құжаттың деректемелері (мәліметтер) Шаруашылық жүргізуші субъектілер мен уәкілетті органдар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жүзеге асырады. Егер алынған мәліметтердің барлығына немесе бір бөлігіне қатысты өңдеу кезінде бақылау ойдағыдай аяқталса, онда орындаушы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 (P.LS.01.OPR.015) операциясын орындауға бастама жасайды. Егер барлық ұсынылған мәліметтер тексеруден өтпесе, онда шаруашылық жүргізуші субъектіге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 шеңберінде мәліметтерді өңдеу нәтижелері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тауарға салынған бақылау белгілері туралы мәліметтер өңделді.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 (P.LS.01.OPR.015) операциясын не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операциясын орындауға бастамашылық жасалды</w:t>
            </w:r>
          </w:p>
        </w:tc>
      </w:tr>
    </w:tbl>
    <w:bookmarkStart w:name="z174" w:id="171"/>
    <w:p>
      <w:pPr>
        <w:spacing w:after="0"/>
        <w:ind w:left="0"/>
        <w:jc w:val="both"/>
      </w:pPr>
      <w:r>
        <w:rPr>
          <w:rFonts w:ascii="Times New Roman"/>
          <w:b w:val="false"/>
          <w:i w:val="false"/>
          <w:color w:val="000000"/>
          <w:sz w:val="28"/>
        </w:rPr>
        <w:t>
      27-кесте</w:t>
      </w:r>
    </w:p>
    <w:bookmarkEnd w:id="171"/>
    <w:bookmarkStart w:name="z175" w:id="172"/>
    <w:p>
      <w:pPr>
        <w:spacing w:after="0"/>
        <w:ind w:left="0"/>
        <w:jc w:val="left"/>
      </w:pPr>
      <w:r>
        <w:rPr>
          <w:rFonts w:ascii="Times New Roman"/>
          <w:b/>
          <w:i w:val="false"/>
          <w:color w:val="000000"/>
        </w:rPr>
        <w:t xml:space="preserve">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 (P.LS.01.OPR.015) операциясының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шаруашылық жүргізуші субъектіден алынған мәліметтердің барлығына не бір бөлігіне қатысты өңдеу ойдағыдай жүргізілген кезде орындайды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алынған таңбаланған тауарларға салынған бақылау белгілері туралы мәліметтерді қамтитын хабарды Мүше мемлекеттердің уәкілетті органдары арасындағы ақпараттық өзара іс-қимыл регламентіне сәйкес қалыптастырады және экспорттаушы тіркелген мүше мемлекеттің уәкілетті органына ұсынады. Экспорттаушы тіркелген мүше мемлекеттің уәкілетті органына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операциясын орындау шеңберінде бақылау жүргізілген кезде өздеріне қатысты қателер анықталмаған бақылау белгілері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тауарға салынған бақылау белгілері туралы мәліметтер экспорттаушы тіркелген мүше мемлекеттің уәкілетті органына ұсынылды</w:t>
            </w:r>
          </w:p>
        </w:tc>
      </w:tr>
    </w:tbl>
    <w:bookmarkStart w:name="z176" w:id="173"/>
    <w:p>
      <w:pPr>
        <w:spacing w:after="0"/>
        <w:ind w:left="0"/>
        <w:jc w:val="both"/>
      </w:pPr>
      <w:r>
        <w:rPr>
          <w:rFonts w:ascii="Times New Roman"/>
          <w:b w:val="false"/>
          <w:i w:val="false"/>
          <w:color w:val="000000"/>
          <w:sz w:val="28"/>
        </w:rPr>
        <w:t>
      28-кесте</w:t>
      </w:r>
    </w:p>
    <w:bookmarkEnd w:id="173"/>
    <w:bookmarkStart w:name="z177" w:id="174"/>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(P.LS.01.OPR.016) операциясының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алынған таңбаланған тауарларға салынған бақылау белгілері туралы мәліметтерді алған кезде орындалады ("Экспорттаушы тіркелген мүше мемлекеттің уәкілетті органына трансшекаралық сауда шеңберінде сатып алынған таңбаланған тауар туралы мәліметтерді ұсыну" (P.LS.01.OPR.015)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 мен электрондық құжаттың деректемелері (мәліметтер) Уәкілетті органдар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осы Қағидаларға және Уәкілетті органдар арасындағы ақпараттық өзара іс-қимыл регламентіне сәйкес жүзеге асырады. Мәліметтерді бақылау ойдағыдай аяқталған тауарларға қатысты тауарларды таңбалаудың ақпараттық жүйесінің ұлттық компонентінде трансшекаралық сауда шеңберінде сату фактісін тіркейді. Әрбір бақылау белгісі бойынша мәліметтерді өңдеу нәтижелерін, трансшекаралық сауда шеңберінде сатып алынған тауар туралы мәліметтерді не операцияны орындаудан бас тартылғаны туралы ақпаратты қамтитын,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өңделді; трансшекаралық сауда шеңберінде сатып алынған таңбаланған тауар туралы мәліметтерді өңдеу нәтижелері туралы хабарлама мүше мемлекеттің уәкілетті органына жіберілді</w:t>
            </w:r>
          </w:p>
        </w:tc>
      </w:tr>
    </w:tbl>
    <w:bookmarkStart w:name="z178" w:id="175"/>
    <w:p>
      <w:pPr>
        <w:spacing w:after="0"/>
        <w:ind w:left="0"/>
        <w:jc w:val="both"/>
      </w:pPr>
      <w:r>
        <w:rPr>
          <w:rFonts w:ascii="Times New Roman"/>
          <w:b w:val="false"/>
          <w:i w:val="false"/>
          <w:color w:val="000000"/>
          <w:sz w:val="28"/>
        </w:rPr>
        <w:t>
      29-кесте</w:t>
      </w:r>
    </w:p>
    <w:bookmarkEnd w:id="175"/>
    <w:bookmarkStart w:name="z179" w:id="176"/>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 (P.LS.01.OPR.017) операциясының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хабарламаны алған кезде орындалады ("Экспорттаушы тіркелген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 мен электрондық құжаттың деректемелері (мәліметтер) Уәкілетті органдар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қабылдау мен өңдеуді Уәкілетті органдар арасындағы ақпараттық өзара іс-қимыл регламентіне сәйкес жүзеге асырады; алынған хабарламада мәліметтері қамтылған тауарларға қатысты таңбалаудың ақпараттық жүйесінің ұлттық компонентінде трансшекаралық сауда шеңберінде тауарларды сатып алу фактісін тіркейді; әрбір бақылау белгісі бойынша шаруашылық жүргізуші субъектіге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хабарламаны ұсыну жөніндегі операцияны орындауға бастама жасайды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өңдеу нәтижелері туралы хабарлама  өңделді,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операциясын орындауға бастама жасалды</w:t>
            </w:r>
          </w:p>
        </w:tc>
      </w:tr>
    </w:tbl>
    <w:bookmarkStart w:name="z180" w:id="177"/>
    <w:p>
      <w:pPr>
        <w:spacing w:after="0"/>
        <w:ind w:left="0"/>
        <w:jc w:val="both"/>
      </w:pPr>
      <w:r>
        <w:rPr>
          <w:rFonts w:ascii="Times New Roman"/>
          <w:b w:val="false"/>
          <w:i w:val="false"/>
          <w:color w:val="000000"/>
          <w:sz w:val="28"/>
        </w:rPr>
        <w:t>
      30-кесте</w:t>
      </w:r>
    </w:p>
    <w:bookmarkEnd w:id="177"/>
    <w:bookmarkStart w:name="z181" w:id="178"/>
    <w:p>
      <w:pPr>
        <w:spacing w:after="0"/>
        <w:ind w:left="0"/>
        <w:jc w:val="left"/>
      </w:pPr>
      <w:r>
        <w:rPr>
          <w:rFonts w:ascii="Times New Roman"/>
          <w:b/>
          <w:i w:val="false"/>
          <w:color w:val="000000"/>
        </w:rPr>
        <w:t xml:space="preserve">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субъектіден трансшекаралық сауда шеңберінде алынған таңбаланған тауарлар туралы мәліметтерді өңдеу аяқталғаннан кейін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 егер барлық ұсынылған мәліметтер бақылаудан өтпеген жағдайда не экспорттаушы тіркелген мүше мемлекеттің уәкілетті органынан алынған трансшекаралық сауда шеңберінде сатып алынған таңбаланған тауарларға салынған бақылау белгілері туралы мәліметтерді өңдеу нәтижелері туралы хабарламаны өңдеу аяқталғаннан кейін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 (P.LS.01.OPR.017)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операциясының орындалу нәтижелерін ескере отырып, трансшекаралық сауда шеңберінде сатып алынған таңбаланған тауар туралы мәліметтерді өңдеу нәтижелері туралы хабарламаны қалыптастырады және   шаруашылық жүргізуші субъектіге жібереді. Егер операцияны орындау "Экспорттаушы тіркелген мүше мемлекеттің уәкілетті органының трансшекаралық сауда шеңберінде сатып алынған таңбаланған тауар туралы мәліметтерді өңдеу нәтижелері туралы хабарламаны қабылдауы және өңдеуі" (P.LS.01.OPR.017) операциясын орындау аяқталғаннан кейін жүзеге асырылса, онда трансшекаралық сауда шеңберінде сатып алынған таңбаланған тауар туралы мәліметтерді өңдеу нәтижелері туралы хабарламаны қалыптастыру кезінде экспорттаушы тіркелген мүше мемлекеттің уәкілетті органынан алынған   трансшекаралық сауда шеңберінде сатып алынған таңбаланған тауар туралы мәліметтерді өңдеу нәтижелері туралы хабарлама ақпараты да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жіберілді</w:t>
            </w:r>
          </w:p>
        </w:tc>
      </w:tr>
    </w:tbl>
    <w:bookmarkStart w:name="z182" w:id="179"/>
    <w:p>
      <w:pPr>
        <w:spacing w:after="0"/>
        <w:ind w:left="0"/>
        <w:jc w:val="both"/>
      </w:pPr>
      <w:r>
        <w:rPr>
          <w:rFonts w:ascii="Times New Roman"/>
          <w:b w:val="false"/>
          <w:i w:val="false"/>
          <w:color w:val="000000"/>
          <w:sz w:val="28"/>
        </w:rPr>
        <w:t>
      31-кесте</w:t>
      </w:r>
    </w:p>
    <w:bookmarkEnd w:id="179"/>
    <w:bookmarkStart w:name="z183" w:id="180"/>
    <w:p>
      <w:pPr>
        <w:spacing w:after="0"/>
        <w:ind w:left="0"/>
        <w:jc w:val="left"/>
      </w:pPr>
      <w:r>
        <w:rPr>
          <w:rFonts w:ascii="Times New Roman"/>
          <w:b/>
          <w:i w:val="false"/>
          <w:color w:val="000000"/>
        </w:rPr>
        <w:t xml:space="preserve"> "Шаруашылық жүргізуші субъектінің трансшекаралық сауда шеңберінде сатып алынған таңбаланған тауар туралы мәліметтерді өңдеу нәтижелері туралы хабарламаны алуы" (P.LS.01.OPR.019) операциясының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трансшекаралық сауда шеңберінде сатып алынған таңбаланған тауар туралы мәліметтерді өңдеу нәтижелері туралы хабарламаны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мемлекеттің уәкілетті органынан трансшекаралық сауда шеңберінде сатып алынған таңбаланған тауар туралы мәліметтерді өңдеу нәтижелері туралы хабарламаны алған кезде орындалады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алынған таңбаланған тауар туралы мәліметтерді өңдеу нәтижелері туралы хабарламаны қабылдау мен өңдеуді Шаруашылық жүргізуші субъектілер мен уәкілетті органдар арасындағы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өңдеу нәтижелері туралы хабарлама  алынды</w:t>
            </w:r>
          </w:p>
        </w:tc>
      </w:tr>
    </w:tbl>
    <w:bookmarkStart w:name="z184" w:id="181"/>
    <w:p>
      <w:pPr>
        <w:spacing w:after="0"/>
        <w:ind w:left="0"/>
        <w:jc w:val="left"/>
      </w:pPr>
      <w:r>
        <w:rPr>
          <w:rFonts w:ascii="Times New Roman"/>
          <w:b/>
          <w:i w:val="false"/>
          <w:color w:val="000000"/>
        </w:rPr>
        <w:t xml:space="preserve"> "Тауарларды қайтадан таңбалау туралы мәліметтер ұсыну" (P.LS.01.PRC.006) рәсімі</w:t>
      </w:r>
    </w:p>
    <w:bookmarkEnd w:id="181"/>
    <w:bookmarkStart w:name="z185" w:id="182"/>
    <w:p>
      <w:pPr>
        <w:spacing w:after="0"/>
        <w:ind w:left="0"/>
        <w:jc w:val="both"/>
      </w:pPr>
      <w:r>
        <w:rPr>
          <w:rFonts w:ascii="Times New Roman"/>
          <w:b w:val="false"/>
          <w:i w:val="false"/>
          <w:color w:val="000000"/>
          <w:sz w:val="28"/>
        </w:rPr>
        <w:t>
      69. "Тауарларды қайтадан таңбалау туралы мәліметтер ұсыну" (P.LS.01.PRC.006) рәсімінің орындалу схемасы 11-суретте берілген.</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83"/>
    <w:p>
      <w:pPr>
        <w:spacing w:after="0"/>
        <w:ind w:left="0"/>
        <w:jc w:val="both"/>
      </w:pPr>
      <w:r>
        <w:rPr>
          <w:rFonts w:ascii="Times New Roman"/>
          <w:b w:val="false"/>
          <w:i w:val="false"/>
          <w:color w:val="000000"/>
          <w:sz w:val="28"/>
        </w:rPr>
        <w:t>
      11-сурет. "Тауарларды қайтадан таңбалау туралы мәліметтер ұсыну" (P.LS.01.PRC.006) рәсімінің орындалу схемасы</w:t>
      </w:r>
    </w:p>
    <w:bookmarkEnd w:id="183"/>
    <w:bookmarkStart w:name="z187" w:id="184"/>
    <w:p>
      <w:pPr>
        <w:spacing w:after="0"/>
        <w:ind w:left="0"/>
        <w:jc w:val="both"/>
      </w:pPr>
      <w:r>
        <w:rPr>
          <w:rFonts w:ascii="Times New Roman"/>
          <w:b w:val="false"/>
          <w:i w:val="false"/>
          <w:color w:val="000000"/>
          <w:sz w:val="28"/>
        </w:rPr>
        <w:t>
      70. Егер мүше мемлекеттердің заңнамасында бөлшек сауда шеңберінде өткізілген тауарларға салынған бақылау (сәйкестендіру) белгілері туралы хабарлауға қойылатын талаптар белгіленсе, егер бақылау белгісі бүлінсе немесе жойылса және (немесе) тауарды қайтару (алмастыру) тиісті сападағы тауарды қайтару (алмастыру) үшін мүше мемлекеттердің заңнамасында айқындалған мерзімнен асатын мерзімде жүргізілсе, тауарды қайтару кезінде қайта таңбалау жағдайында шаруашылық жүргізуші субъекті "Тауарларды қайтадан таңбалау туралы мәліметтер ұсыну" (P.LS.01.PRC.006) рәсімін орындайды.</w:t>
      </w:r>
    </w:p>
    <w:bookmarkEnd w:id="184"/>
    <w:bookmarkStart w:name="z188" w:id="185"/>
    <w:p>
      <w:pPr>
        <w:spacing w:after="0"/>
        <w:ind w:left="0"/>
        <w:jc w:val="both"/>
      </w:pPr>
      <w:r>
        <w:rPr>
          <w:rFonts w:ascii="Times New Roman"/>
          <w:b w:val="false"/>
          <w:i w:val="false"/>
          <w:color w:val="000000"/>
          <w:sz w:val="28"/>
        </w:rPr>
        <w:t>
      71. Бірінші болып "Тауарларды қайтадан таңбалау туралы мәліметтер ұсыну" (P.LS.01.OPR.020) операциясы орындалады, оны орындау нәтижелері бойынша шаруашылық жүргізуші субъекті қайтадан таңбаланған тауарлар туралы мәліметтерді қалыптастырады және мүше мемлекеттің уәкілетті органына ұсынады.</w:t>
      </w:r>
    </w:p>
    <w:bookmarkEnd w:id="185"/>
    <w:bookmarkStart w:name="z189" w:id="186"/>
    <w:p>
      <w:pPr>
        <w:spacing w:after="0"/>
        <w:ind w:left="0"/>
        <w:jc w:val="both"/>
      </w:pPr>
      <w:r>
        <w:rPr>
          <w:rFonts w:ascii="Times New Roman"/>
          <w:b w:val="false"/>
          <w:i w:val="false"/>
          <w:color w:val="000000"/>
          <w:sz w:val="28"/>
        </w:rPr>
        <w:t>
      72. Мүше мемлекеттің уәкілетті органына тауарларды қайтадан таңбалау туралы мәліметтер келіп түскен кезде "Мүше мемлекеттердің уәкілетті органының тауарларды қайтадан таңбалау туралы мәліметтерді қабылдауы және өңдеуі" (P.LS.01.OPR.021) операциясы орындалады, оны орындау нәтижелері бойынша ұсынылған мәліметтерді қабылдау және өңдеу жүзеге асырылады.</w:t>
      </w:r>
    </w:p>
    <w:bookmarkEnd w:id="186"/>
    <w:p>
      <w:pPr>
        <w:spacing w:after="0"/>
        <w:ind w:left="0"/>
        <w:jc w:val="both"/>
      </w:pPr>
      <w:r>
        <w:rPr>
          <w:rFonts w:ascii="Times New Roman"/>
          <w:b w:val="false"/>
          <w:i w:val="false"/>
          <w:color w:val="000000"/>
          <w:sz w:val="28"/>
        </w:rPr>
        <w:t>
      Мүше мемлекеттің уәкілетті органында мәліметтерді өңдеу кезінде ұсынылған мәліметтердің мүше мемлекеттің тауарларды таңбалаудың ақпараттық жүйесінің ұлттық компонентінде сақталатын мәліметтерге сәйкестігін бақылау жүзеге асырылады. Әрбір бақылау белгісі бойынша мынадай тексеру жүзеге асырылады:</w:t>
      </w:r>
    </w:p>
    <w:p>
      <w:pPr>
        <w:spacing w:after="0"/>
        <w:ind w:left="0"/>
        <w:jc w:val="both"/>
      </w:pPr>
      <w:r>
        <w:rPr>
          <w:rFonts w:ascii="Times New Roman"/>
          <w:b w:val="false"/>
          <w:i w:val="false"/>
          <w:color w:val="000000"/>
          <w:sz w:val="28"/>
        </w:rPr>
        <w:t>
      жаңа бақылау белгісі салынған тауар туралы және онымен бұрын байланысты болған бақылау белгісі туралы туралы мәліметтер тауарларды таңбалаудың ақпараттық жүйесінің ұлттық компонентінде болуға тиіс;</w:t>
      </w:r>
    </w:p>
    <w:p>
      <w:pPr>
        <w:spacing w:after="0"/>
        <w:ind w:left="0"/>
        <w:jc w:val="both"/>
      </w:pPr>
      <w:r>
        <w:rPr>
          <w:rFonts w:ascii="Times New Roman"/>
          <w:b w:val="false"/>
          <w:i w:val="false"/>
          <w:color w:val="000000"/>
          <w:sz w:val="28"/>
        </w:rPr>
        <w:t>
      жаңа бақылау белгісі туралы мәліметтер тауарларды таңбалаудың ақпараттық жүйесінің ұлттық компонентінде болуға, ал оны пайдалану туралы мәліметтер онда болмауға тиіс.</w:t>
      </w:r>
    </w:p>
    <w:p>
      <w:pPr>
        <w:spacing w:after="0"/>
        <w:ind w:left="0"/>
        <w:jc w:val="both"/>
      </w:pPr>
      <w:r>
        <w:rPr>
          <w:rFonts w:ascii="Times New Roman"/>
          <w:b w:val="false"/>
          <w:i w:val="false"/>
          <w:color w:val="000000"/>
          <w:sz w:val="28"/>
        </w:rPr>
        <w:t>
      Мүше мемлекеттің уәкілетті органы жүзеге асыратын тексерулер құрамы  мүше мемлекеттің заңнамасына сәйкес кеңейтілуі мүмкін.</w:t>
      </w:r>
    </w:p>
    <w:p>
      <w:pPr>
        <w:spacing w:after="0"/>
        <w:ind w:left="0"/>
        <w:jc w:val="both"/>
      </w:pPr>
      <w:r>
        <w:rPr>
          <w:rFonts w:ascii="Times New Roman"/>
          <w:b w:val="false"/>
          <w:i w:val="false"/>
          <w:color w:val="000000"/>
          <w:sz w:val="28"/>
        </w:rPr>
        <w:t>
      Тауарларды қайтадан таңбалау туралы мәліметтер табысты түрде өңделген кезде мүше мемлекеттің уәкілетті органы мәліметтердің табысты түрде өңделгені туралы хабарлама қалыптастыруды және шаруашылық жүргізуші субъектіге беруді жүзеге асырады. Тауарларды қайтадан таңбалау туралы мәліметтерді бақылау кезінде қателер анықталған кезде мүше мемлекеттің уәкілетті органы операцияны орындаудан бас тартылғаны туралы хабарламаны қалыптастырады және беруді жүзеге асырады.</w:t>
      </w:r>
    </w:p>
    <w:bookmarkStart w:name="z190" w:id="187"/>
    <w:p>
      <w:pPr>
        <w:spacing w:after="0"/>
        <w:ind w:left="0"/>
        <w:jc w:val="both"/>
      </w:pPr>
      <w:r>
        <w:rPr>
          <w:rFonts w:ascii="Times New Roman"/>
          <w:b w:val="false"/>
          <w:i w:val="false"/>
          <w:color w:val="000000"/>
          <w:sz w:val="28"/>
        </w:rPr>
        <w:t>
      73. Шаруашылық жүргізуші субъектіге мәліметтердің табысты түрде өңделгені туралы хабарлама немесе операцияны орындаудан бас тартылғаны туралы хабарлама келіп түскен кезде "Шаруашылық жүргізуші субъектінің тауарларды қайтадан таңбалау туралы мәліметтерді өңдеу нәтижелері туралы хабарламаны алуы" (P.LS.01.OPR.022) операциясы орындалады.</w:t>
      </w:r>
    </w:p>
    <w:bookmarkEnd w:id="187"/>
    <w:bookmarkStart w:name="z191" w:id="188"/>
    <w:p>
      <w:pPr>
        <w:spacing w:after="0"/>
        <w:ind w:left="0"/>
        <w:jc w:val="both"/>
      </w:pPr>
      <w:r>
        <w:rPr>
          <w:rFonts w:ascii="Times New Roman"/>
          <w:b w:val="false"/>
          <w:i w:val="false"/>
          <w:color w:val="000000"/>
          <w:sz w:val="28"/>
        </w:rPr>
        <w:t>
      74. Шаруашылық жүргізуші субъектінің тауарларды қайтадан таңбалау туралы мәліметтерді өңдеу нәтижелері туралы хабарламаны немесе операцияны орындаудан бас тартылғаны туралы хабарламаны алуы "Тауарларды қайтадан таңбалау туралы мәліметтер ұсыну" (P.LS.01.PRC.006) рәсімін орындау нәтижесі болып табылады.</w:t>
      </w:r>
    </w:p>
    <w:bookmarkEnd w:id="188"/>
    <w:bookmarkStart w:name="z192" w:id="189"/>
    <w:p>
      <w:pPr>
        <w:spacing w:after="0"/>
        <w:ind w:left="0"/>
        <w:jc w:val="both"/>
      </w:pPr>
      <w:r>
        <w:rPr>
          <w:rFonts w:ascii="Times New Roman"/>
          <w:b w:val="false"/>
          <w:i w:val="false"/>
          <w:color w:val="000000"/>
          <w:sz w:val="28"/>
        </w:rPr>
        <w:t>
      75. "Тауарларды қайтадан таңбалау  туралы мәліметтер ұсыну" (P.LS.01.PRC.006) рәсімі шеңберінде орындалатын жалпы процесс операцияларының тізбесі 32-кестеде келтірілген.</w:t>
      </w:r>
    </w:p>
    <w:bookmarkEnd w:id="189"/>
    <w:bookmarkStart w:name="z193" w:id="190"/>
    <w:p>
      <w:pPr>
        <w:spacing w:after="0"/>
        <w:ind w:left="0"/>
        <w:jc w:val="both"/>
      </w:pPr>
      <w:r>
        <w:rPr>
          <w:rFonts w:ascii="Times New Roman"/>
          <w:b w:val="false"/>
          <w:i w:val="false"/>
          <w:color w:val="000000"/>
          <w:sz w:val="28"/>
        </w:rPr>
        <w:t>
      32-кесте</w:t>
      </w:r>
    </w:p>
    <w:bookmarkEnd w:id="190"/>
    <w:bookmarkStart w:name="z194" w:id="191"/>
    <w:p>
      <w:pPr>
        <w:spacing w:after="0"/>
        <w:ind w:left="0"/>
        <w:jc w:val="left"/>
      </w:pPr>
      <w:r>
        <w:rPr>
          <w:rFonts w:ascii="Times New Roman"/>
          <w:b/>
          <w:i w:val="false"/>
          <w:color w:val="000000"/>
        </w:rPr>
        <w:t xml:space="preserve"> "Тауарларды қайтадан таңбалау туралы мәліметтер ұсыну" (P.LS.01.PRC.006) рәсімі шеңберінде орындалатын жалпы процесс операцияларының тізбесі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органының тауарларды қайтадан таңбалау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тауарларды қайтадан таңбалау  туралы мәліметтерді өңдеу нәтижелері туралы хабарламаны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bl>
    <w:bookmarkStart w:name="z195" w:id="192"/>
    <w:p>
      <w:pPr>
        <w:spacing w:after="0"/>
        <w:ind w:left="0"/>
        <w:jc w:val="both"/>
      </w:pPr>
      <w:r>
        <w:rPr>
          <w:rFonts w:ascii="Times New Roman"/>
          <w:b w:val="false"/>
          <w:i w:val="false"/>
          <w:color w:val="000000"/>
          <w:sz w:val="28"/>
        </w:rPr>
        <w:t>
      33-кесте</w:t>
      </w:r>
    </w:p>
    <w:bookmarkEnd w:id="192"/>
    <w:bookmarkStart w:name="z196" w:id="193"/>
    <w:p>
      <w:pPr>
        <w:spacing w:after="0"/>
        <w:ind w:left="0"/>
        <w:jc w:val="left"/>
      </w:pPr>
      <w:r>
        <w:rPr>
          <w:rFonts w:ascii="Times New Roman"/>
          <w:b/>
          <w:i w:val="false"/>
          <w:color w:val="000000"/>
        </w:rPr>
        <w:t xml:space="preserve"> "Тауарларды қайтадан таңбалау туралы мәліметтер ұсыну" (P.LS.01.OPR.020) операциясының сипаттамасы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бұрын салынған бақылау белгілерін пайдалану мүмкін болмаған жағдайда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шаруашылық жүргізуші субъектілер беретін ақпаратқа қойылатын талаптарға сәйкес келуге тиіс.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 қайтадан таңбалау туралы мәліметтерді Шаруашылық жүргізуші субъектілер мен уәкілетті органдар арасындағы ақпараттық өзара іс-қимыл регламентіне сәйкес қалыптастырады және оларды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мүше мемлекеттің уәкілетті органына ұсынылды</w:t>
            </w:r>
          </w:p>
        </w:tc>
      </w:tr>
    </w:tbl>
    <w:bookmarkStart w:name="z197" w:id="194"/>
    <w:p>
      <w:pPr>
        <w:spacing w:after="0"/>
        <w:ind w:left="0"/>
        <w:jc w:val="both"/>
      </w:pPr>
      <w:r>
        <w:rPr>
          <w:rFonts w:ascii="Times New Roman"/>
          <w:b w:val="false"/>
          <w:i w:val="false"/>
          <w:color w:val="000000"/>
          <w:sz w:val="28"/>
        </w:rPr>
        <w:t>
      34-кесте</w:t>
      </w:r>
    </w:p>
    <w:bookmarkEnd w:id="194"/>
    <w:bookmarkStart w:name="z198" w:id="195"/>
    <w:p>
      <w:pPr>
        <w:spacing w:after="0"/>
        <w:ind w:left="0"/>
        <w:jc w:val="left"/>
      </w:pPr>
      <w:r>
        <w:rPr>
          <w:rFonts w:ascii="Times New Roman"/>
          <w:b/>
          <w:i w:val="false"/>
          <w:color w:val="000000"/>
        </w:rPr>
        <w:t xml:space="preserve"> "Мүше мемлекеттердің уәкілетті органының тауарларды қайтадан таңбалау туралы мәліметтерді қабылдауы және өңдеуі" (P.LS.01.OPR.021) операциясының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органының тауарларды қайтадан таңбалау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қайтадан таңбаланған тауарлар туралы мәліметтерді алған кезде орындалады ("Тауарларды қайтадан таңбалау туралы мәліметтер ұсыну" операциясы (P.LS.01.OPR.020))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шаруашылық жүргізуші субъектілер беретін ақпаратқа қойылатын талаптарға сәйкес келуге тиіс.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Шаруашылық жүргізуші субъектілер мен уәкілетті органдар арасындағы ақпараттық өзара іс-қимыл регламентіне сәйкес алынған мәліметтерді қабылдау мен өңдеуді жүзеге асырады, мәліметтердің табысты түрде өңделгені туралы хабарламаны немесе операцияны орындаудан бас тартылғаны туралы хабарламаны қалыптастырады және шаруашылық жүргізуші субъектіге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өңделді, мәліметтердің табысты түрде өңделгені туралы хабарлама немесе операцияны орындаудан бас тартылғаны туралы хабарлама шаруашылық жүргізуші субъектіге жіберілді</w:t>
            </w:r>
          </w:p>
        </w:tc>
      </w:tr>
    </w:tbl>
    <w:bookmarkStart w:name="z199" w:id="196"/>
    <w:p>
      <w:pPr>
        <w:spacing w:after="0"/>
        <w:ind w:left="0"/>
        <w:jc w:val="both"/>
      </w:pPr>
      <w:r>
        <w:rPr>
          <w:rFonts w:ascii="Times New Roman"/>
          <w:b w:val="false"/>
          <w:i w:val="false"/>
          <w:color w:val="000000"/>
          <w:sz w:val="28"/>
        </w:rPr>
        <w:t>
      35-кесте</w:t>
      </w:r>
    </w:p>
    <w:bookmarkEnd w:id="196"/>
    <w:bookmarkStart w:name="z200" w:id="197"/>
    <w:p>
      <w:pPr>
        <w:spacing w:after="0"/>
        <w:ind w:left="0"/>
        <w:jc w:val="left"/>
      </w:pPr>
      <w:r>
        <w:rPr>
          <w:rFonts w:ascii="Times New Roman"/>
          <w:b/>
          <w:i w:val="false"/>
          <w:color w:val="000000"/>
        </w:rPr>
        <w:t xml:space="preserve"> "Шаруашылық жүргізуші субъектінің тауарларды қайтадан таңбалау туралы мәліметтерді өңдеу нәтижелері туралы хабарламаны алуы" (P.LS.01.OPR.022) операциясының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тауарларды қайтадан таңбалау туралы мәліметтерді өңдеу нәтижелері туралы хабарламаны 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табысты түрде өңделгені туралы хабарламаны немесе операцияны орындаудан бас тартылғаны туралы хабарламаны алған кезде орындалады ("Мүше мемлекеттердің уәкілетті органының тауарларды қайтадан таңбалау туралы мәліметтерді қабылдауы және өңдеуі" (P.LS.01.OPR.021)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хабарламаны қабылдау мен өңдеуді Шаруашылық жүргізуші субъектілер мен уәкілетті органдар арасындағы ақпараттық өзара іс-қимыл регламентіне сәйкес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мәліметтерді өңдеу нәтижелері туралы хабарлама алынды</w:t>
            </w:r>
          </w:p>
        </w:tc>
      </w:tr>
    </w:tbl>
    <w:bookmarkStart w:name="z201" w:id="198"/>
    <w:p>
      <w:pPr>
        <w:spacing w:after="0"/>
        <w:ind w:left="0"/>
        <w:jc w:val="left"/>
      </w:pPr>
      <w:r>
        <w:rPr>
          <w:rFonts w:ascii="Times New Roman"/>
          <w:b/>
          <w:i w:val="false"/>
          <w:color w:val="000000"/>
        </w:rPr>
        <w:t xml:space="preserve"> 3. Комиссияның Келісімнің орындалуын мониторингтеу мен бақылауды жүзеге асыру мақсатында мәліметтер алуы рәсімдері</w:t>
      </w:r>
    </w:p>
    <w:bookmarkEnd w:id="198"/>
    <w:bookmarkStart w:name="z202" w:id="199"/>
    <w:p>
      <w:pPr>
        <w:spacing w:after="0"/>
        <w:ind w:left="0"/>
        <w:jc w:val="left"/>
      </w:pPr>
      <w:r>
        <w:rPr>
          <w:rFonts w:ascii="Times New Roman"/>
          <w:b/>
          <w:i w:val="false"/>
          <w:color w:val="000000"/>
        </w:rPr>
        <w:t xml:space="preserve"> "Комиссияның таңбаланған тауар айналымы туралы мәліметтерді алуы" (P.LS.01.PRC.007) рәсімі</w:t>
      </w:r>
    </w:p>
    <w:bookmarkEnd w:id="199"/>
    <w:bookmarkStart w:name="z203" w:id="200"/>
    <w:p>
      <w:pPr>
        <w:spacing w:after="0"/>
        <w:ind w:left="0"/>
        <w:jc w:val="both"/>
      </w:pPr>
      <w:r>
        <w:rPr>
          <w:rFonts w:ascii="Times New Roman"/>
          <w:b w:val="false"/>
          <w:i w:val="false"/>
          <w:color w:val="000000"/>
          <w:sz w:val="28"/>
        </w:rPr>
        <w:t>
      76. "Комиссияның таңбаланған тауар айналымы туралы мәліметтерді алуы" (P.LS.01.PRC.007) рәсімінің орындалу схемасы 12-суретте берілген.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201"/>
    <w:p>
      <w:pPr>
        <w:spacing w:after="0"/>
        <w:ind w:left="0"/>
        <w:jc w:val="both"/>
      </w:pPr>
      <w:r>
        <w:rPr>
          <w:rFonts w:ascii="Times New Roman"/>
          <w:b w:val="false"/>
          <w:i w:val="false"/>
          <w:color w:val="000000"/>
          <w:sz w:val="28"/>
        </w:rPr>
        <w:t>
      12-сурет. "Комиссияның таңбаланған тауар айналымы туралы мәліметтерді алуы" (P.LS.01.PRC.007) рәсімінің орындалу схемасы</w:t>
      </w:r>
    </w:p>
    <w:bookmarkEnd w:id="201"/>
    <w:bookmarkStart w:name="z205" w:id="202"/>
    <w:p>
      <w:pPr>
        <w:spacing w:after="0"/>
        <w:ind w:left="0"/>
        <w:jc w:val="both"/>
      </w:pPr>
      <w:r>
        <w:rPr>
          <w:rFonts w:ascii="Times New Roman"/>
          <w:b w:val="false"/>
          <w:i w:val="false"/>
          <w:color w:val="000000"/>
          <w:sz w:val="28"/>
        </w:rPr>
        <w:t>
      77. "Комиссияның таңбаланған тауар айналымы туралы мәліметтерді алуы" (P.LS.01.PRC.007) рәсімін Комиссия таңбаланған тауар айналымы туралы мәліметтерді алу қажеттігі туындаған кезде орындайды.</w:t>
      </w:r>
    </w:p>
    <w:bookmarkEnd w:id="202"/>
    <w:bookmarkStart w:name="z206" w:id="203"/>
    <w:p>
      <w:pPr>
        <w:spacing w:after="0"/>
        <w:ind w:left="0"/>
        <w:jc w:val="both"/>
      </w:pPr>
      <w:r>
        <w:rPr>
          <w:rFonts w:ascii="Times New Roman"/>
          <w:b w:val="false"/>
          <w:i w:val="false"/>
          <w:color w:val="000000"/>
          <w:sz w:val="28"/>
        </w:rPr>
        <w:t>
      78. Бірінші болып "Комиссияның таңбаланған тауар айналымы туралы мәліметтерге сұрау салуы" (P.LS.01.OPR.023) операциясы орындалады, оны орындау нәтижелері бойынша Комиссия таңбаланған тауар айналымы туралы мәліметтерге сұрау салуды қалыптастырады және мәліметтер ұсынатын уәкілетті органға жібереді.</w:t>
      </w:r>
    </w:p>
    <w:bookmarkEnd w:id="203"/>
    <w:bookmarkStart w:name="z207" w:id="204"/>
    <w:p>
      <w:pPr>
        <w:spacing w:after="0"/>
        <w:ind w:left="0"/>
        <w:jc w:val="both"/>
      </w:pPr>
      <w:r>
        <w:rPr>
          <w:rFonts w:ascii="Times New Roman"/>
          <w:b w:val="false"/>
          <w:i w:val="false"/>
          <w:color w:val="000000"/>
          <w:sz w:val="28"/>
        </w:rPr>
        <w:t>
      79. Мәліметтер ұсынатын уәкілетті органға таңбаланған тауар айналымы туралы мәліметтерге сұрау салу келіп түскен кезде "Таңбаланған тауар айналымы туралы мәліметтерге сұрау салуды өңдеу және ұсыну" (P.LS.01.OPR.024) операциясы орындалады, оны орындау нәтижелері бойынша сұрау салуды өңдеу жүзеге асырылады және сұрау салынған мәліметтер ұсынылады немесе сұрау салудың параметрлерін қанағаттандыратын мәліметтердің жоқ екені туралы хабарларма жіберіледі.</w:t>
      </w:r>
    </w:p>
    <w:bookmarkEnd w:id="204"/>
    <w:bookmarkStart w:name="z208" w:id="205"/>
    <w:p>
      <w:pPr>
        <w:spacing w:after="0"/>
        <w:ind w:left="0"/>
        <w:jc w:val="both"/>
      </w:pPr>
      <w:r>
        <w:rPr>
          <w:rFonts w:ascii="Times New Roman"/>
          <w:b w:val="false"/>
          <w:i w:val="false"/>
          <w:color w:val="000000"/>
          <w:sz w:val="28"/>
        </w:rPr>
        <w:t>
      80. Комиссияға таңбаланған тауар айналымы туралы мәліметтер немесе сұрау салудың параметрлерін қанағаттандыратын мәліметтердің жоқ екені туралы хабарларма келіп түскен кезде "Комиссияның таңбаланған тауар айналымы туралы мәліметтерді алуы" (P.LS.01.OPR.025) операциясы орындалады.</w:t>
      </w:r>
    </w:p>
    <w:bookmarkEnd w:id="205"/>
    <w:bookmarkStart w:name="z209" w:id="206"/>
    <w:p>
      <w:pPr>
        <w:spacing w:after="0"/>
        <w:ind w:left="0"/>
        <w:jc w:val="both"/>
      </w:pPr>
      <w:r>
        <w:rPr>
          <w:rFonts w:ascii="Times New Roman"/>
          <w:b w:val="false"/>
          <w:i w:val="false"/>
          <w:color w:val="000000"/>
          <w:sz w:val="28"/>
        </w:rPr>
        <w:t>
      81. Комиссияның таңбаланған тауар айналымы туралы мәліметтерді немесе сұрау салудың параметрлерін қанағаттандыратын мәліметтердің жоқ екені туралы хабарларманы алуы "Комиссияның таңбаланған тауар айналымы туралы мәліметтерді алуы" (P.LS.01.PRC.007) рәсімін орындау нәтижесі болып табылады.</w:t>
      </w:r>
    </w:p>
    <w:bookmarkEnd w:id="206"/>
    <w:bookmarkStart w:name="z210" w:id="207"/>
    <w:p>
      <w:pPr>
        <w:spacing w:after="0"/>
        <w:ind w:left="0"/>
        <w:jc w:val="both"/>
      </w:pPr>
      <w:r>
        <w:rPr>
          <w:rFonts w:ascii="Times New Roman"/>
          <w:b w:val="false"/>
          <w:i w:val="false"/>
          <w:color w:val="000000"/>
          <w:sz w:val="28"/>
        </w:rPr>
        <w:t>
      82. "Комиссияның таңбаланған тауар айналымы туралы мәліметтерді алуы" (P.LS.01.PRC.007) рәсімі шеңберінде орындалатын жалпы процесс операцияларының тізбесі 36-кестеде келтірілген.</w:t>
      </w:r>
    </w:p>
    <w:bookmarkEnd w:id="207"/>
    <w:bookmarkStart w:name="z211" w:id="208"/>
    <w:p>
      <w:pPr>
        <w:spacing w:after="0"/>
        <w:ind w:left="0"/>
        <w:jc w:val="both"/>
      </w:pPr>
      <w:r>
        <w:rPr>
          <w:rFonts w:ascii="Times New Roman"/>
          <w:b w:val="false"/>
          <w:i w:val="false"/>
          <w:color w:val="000000"/>
          <w:sz w:val="28"/>
        </w:rPr>
        <w:t>
      36-кесте</w:t>
      </w:r>
    </w:p>
    <w:bookmarkEnd w:id="208"/>
    <w:bookmarkStart w:name="z212" w:id="209"/>
    <w:p>
      <w:pPr>
        <w:spacing w:after="0"/>
        <w:ind w:left="0"/>
        <w:jc w:val="left"/>
      </w:pPr>
      <w:r>
        <w:rPr>
          <w:rFonts w:ascii="Times New Roman"/>
          <w:b/>
          <w:i w:val="false"/>
          <w:color w:val="000000"/>
        </w:rPr>
        <w:t xml:space="preserve"> "Комиссияның таңбаланған тауар айналымы туралы мәліметтерді алуы" (P.LS.01.PRC.007) рәсімі шеңберінде орындалатын жалпы процесс операцияларының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сұрау салуды өңдеу және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мәліметтерді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келтіріген</w:t>
            </w:r>
          </w:p>
        </w:tc>
      </w:tr>
    </w:tbl>
    <w:bookmarkStart w:name="z213" w:id="210"/>
    <w:p>
      <w:pPr>
        <w:spacing w:after="0"/>
        <w:ind w:left="0"/>
        <w:jc w:val="both"/>
      </w:pPr>
      <w:r>
        <w:rPr>
          <w:rFonts w:ascii="Times New Roman"/>
          <w:b w:val="false"/>
          <w:i w:val="false"/>
          <w:color w:val="000000"/>
          <w:sz w:val="28"/>
        </w:rPr>
        <w:t>
      37-кесте</w:t>
      </w:r>
    </w:p>
    <w:bookmarkEnd w:id="210"/>
    <w:bookmarkStart w:name="z214" w:id="211"/>
    <w:p>
      <w:pPr>
        <w:spacing w:after="0"/>
        <w:ind w:left="0"/>
        <w:jc w:val="left"/>
      </w:pPr>
      <w:r>
        <w:rPr>
          <w:rFonts w:ascii="Times New Roman"/>
          <w:b/>
          <w:i w:val="false"/>
          <w:color w:val="000000"/>
        </w:rPr>
        <w:t xml:space="preserve"> "Комиссияның таңбаланған тауар айналымы туралы мәліметтерге сұрау салуы" (P.LS.01.OPR.023) операциясының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айналымы туралы мәліметтер алу қажеттігі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таңбаланған тауардың айнылымы туралы мәліметтерге сұрау салуды қалыптастырады. Сұрау салуда  кезең ішінде мәліметтерді алу қажет болған кезде мәліметтер сұратылатын кезеңнің бастапқы және соңғы датасы көрсетіледі. Сұрау салуда бастапқы дата көрсетілген кезде тауарларды таңбалаудың ақпараттық жүйесінің ұлттық компонентінде тіркелген күні көрсетілген сұрау салуда көрсетілген датадан кешірек мәліметтер сұратылады. Тауарлар тізбесінен тауардың белгілі бір коды бойынша мәліметтер алу қажет болған кезде сұрау салуда ЕАЭО СЭҚ ТН бойынша тауардың 10 мәндік коды көрсетіледі. Белгілі бір салық төлеушіге қатысты мәліметтер алу қажет болған кезде сұрау салуда салық төлеушіні сәйкестендіргіш көрсетілуге тиіс. Тауарды айналымға шығарудың белгілі бір тәсілі бойынша мәліметтер алу қажет болған кезде сұрау салуда тауарды айналымға шығару тәсілі көрсетілуге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мәліметтерге сұрау салу мәліметтер ұсынатын уәкілетті органға жіберілді</w:t>
            </w:r>
          </w:p>
        </w:tc>
      </w:tr>
    </w:tbl>
    <w:bookmarkStart w:name="z215" w:id="212"/>
    <w:p>
      <w:pPr>
        <w:spacing w:after="0"/>
        <w:ind w:left="0"/>
        <w:jc w:val="both"/>
      </w:pPr>
      <w:r>
        <w:rPr>
          <w:rFonts w:ascii="Times New Roman"/>
          <w:b w:val="false"/>
          <w:i w:val="false"/>
          <w:color w:val="000000"/>
          <w:sz w:val="28"/>
        </w:rPr>
        <w:t>
      38-кесте</w:t>
      </w:r>
    </w:p>
    <w:bookmarkEnd w:id="212"/>
    <w:bookmarkStart w:name="z216" w:id="213"/>
    <w:p>
      <w:pPr>
        <w:spacing w:after="0"/>
        <w:ind w:left="0"/>
        <w:jc w:val="left"/>
      </w:pPr>
      <w:r>
        <w:rPr>
          <w:rFonts w:ascii="Times New Roman"/>
          <w:b/>
          <w:i w:val="false"/>
          <w:color w:val="000000"/>
        </w:rPr>
        <w:t xml:space="preserve"> "Таңбаланған тауар айналымы туралы мәліметтерге сұрау салуды өңдеу және ұсыну" (P.LS.01.OPR.024) операциясының сипаттамасы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сұрау салуды өңдеу және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айналымы туралы мәліметтерге сұрату алған кезде орындалады ("Комиссияның таңбаланған тауар айналымы туралы мәліметтерге сұрау салуы" операциясы (P.LS.01.OPR.023))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Хабар мен электрондық құжаттың деректемелері (мәліметтер) Уәкілетті органдар мен Комиссия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өңдеуді жүзеге асырады, таңбаланған тауар айналымы туралы мәліметтерді қамтитын хабарды немесе сұрау салудың параметрлерін қанағаттандыратын мәліметтердің жоқ екені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мәліметтерге сұрау салу өңделді, таңбаланған тауар туралы мәліметтер немесе сұрау салудың параметрлерін қанағаттандыратын мәліметтердің жоқ екені туралы хабарлама Комиссияға жіберілді</w:t>
            </w:r>
          </w:p>
        </w:tc>
      </w:tr>
    </w:tbl>
    <w:bookmarkStart w:name="z217" w:id="214"/>
    <w:p>
      <w:pPr>
        <w:spacing w:after="0"/>
        <w:ind w:left="0"/>
        <w:jc w:val="both"/>
      </w:pPr>
      <w:r>
        <w:rPr>
          <w:rFonts w:ascii="Times New Roman"/>
          <w:b w:val="false"/>
          <w:i w:val="false"/>
          <w:color w:val="000000"/>
          <w:sz w:val="28"/>
        </w:rPr>
        <w:t>
      39-кесте</w:t>
      </w:r>
    </w:p>
    <w:bookmarkEnd w:id="214"/>
    <w:bookmarkStart w:name="z218" w:id="215"/>
    <w:p>
      <w:pPr>
        <w:spacing w:after="0"/>
        <w:ind w:left="0"/>
        <w:jc w:val="left"/>
      </w:pPr>
      <w:r>
        <w:rPr>
          <w:rFonts w:ascii="Times New Roman"/>
          <w:b/>
          <w:i w:val="false"/>
          <w:color w:val="000000"/>
        </w:rPr>
        <w:t xml:space="preserve"> "Комиссияның таңбаланған тауар айналымы туралы мәліметтерді алуы" (P.LS.01.OPR.025) операциясының сипаттамасы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мәліметтерді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айналымы туралы мәліметтерді алған кезде орындалады ("Таңбаланған тауар айналымы туралы мәліметтерге сұрау салуды өңдеу және ұсыну" (P.LS.01.OPR.024)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айналымы туралы мәліметтерді немесе сұрау салудың параметрлерін қанағаттандыратын мәліметтердің жоқ екені туралы хабарламаны қабылдау мен өңдеуді Уәкілетті органдар мен Комиссия арасындағы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  немесе сұрау салудың параметрлерін қанағаттандыратын мәліметтердің жоқ екені туралы хабарлама алынды</w:t>
            </w:r>
          </w:p>
        </w:tc>
      </w:tr>
    </w:tbl>
    <w:bookmarkStart w:name="z219" w:id="216"/>
    <w:p>
      <w:pPr>
        <w:spacing w:after="0"/>
        <w:ind w:left="0"/>
        <w:jc w:val="left"/>
      </w:pPr>
      <w:r>
        <w:rPr>
          <w:rFonts w:ascii="Times New Roman"/>
          <w:b/>
          <w:i w:val="false"/>
          <w:color w:val="000000"/>
        </w:rPr>
        <w:t xml:space="preserve"> 4. Мүдделі тұлғаға таңбаланған тауар туралы мәліметтерді ұсыну рәсімдері "Тауарларды таңбалаудың ақпараттық жүйесінің ұлттық компонентін пайдалану арқылы тауарларды қайтадан таңбалау туралы мәліметтер ұсыну" (P.LS.01.PRC.008) рәсімі</w:t>
      </w:r>
    </w:p>
    <w:bookmarkEnd w:id="216"/>
    <w:bookmarkStart w:name="z220" w:id="217"/>
    <w:p>
      <w:pPr>
        <w:spacing w:after="0"/>
        <w:ind w:left="0"/>
        <w:jc w:val="both"/>
      </w:pPr>
      <w:r>
        <w:rPr>
          <w:rFonts w:ascii="Times New Roman"/>
          <w:b w:val="false"/>
          <w:i w:val="false"/>
          <w:color w:val="000000"/>
          <w:sz w:val="28"/>
        </w:rPr>
        <w:t>
      83. "Тауарларды таңбалаудың ақпараттық жүйесінің ұлттық компонентін пайдалану арқылы тауарларды қайтадан таңбалау туралы мәліметтер ұсыну" (P.LS.01.PRC.008) рәсімінің орындалу схемасы 13-суретте берілген.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8"/>
    <w:p>
      <w:pPr>
        <w:spacing w:after="0"/>
        <w:ind w:left="0"/>
        <w:jc w:val="both"/>
      </w:pPr>
      <w:r>
        <w:rPr>
          <w:rFonts w:ascii="Times New Roman"/>
          <w:b w:val="false"/>
          <w:i w:val="false"/>
          <w:color w:val="000000"/>
          <w:sz w:val="28"/>
        </w:rPr>
        <w:t>
      13-сурет. "Тауарларды таңбалаудың ақпараттық жүйесінің ұлттық компонентін пайдалану арқылы тауарларды қайтадан таңбалау туралы мәліметтер ұсыну" (P.LS.01.PRC.008) рәсімінің орындалу схемасы</w:t>
      </w:r>
    </w:p>
    <w:bookmarkEnd w:id="218"/>
    <w:bookmarkStart w:name="z222" w:id="219"/>
    <w:p>
      <w:pPr>
        <w:spacing w:after="0"/>
        <w:ind w:left="0"/>
        <w:jc w:val="both"/>
      </w:pPr>
      <w:r>
        <w:rPr>
          <w:rFonts w:ascii="Times New Roman"/>
          <w:b w:val="false"/>
          <w:i w:val="false"/>
          <w:color w:val="000000"/>
          <w:sz w:val="28"/>
        </w:rPr>
        <w:t>
      84. "Тауарларды таңбалаудың ақпараттық жүйесінің ұлттық компонентін пайдалану арқылы тауарларды қайтадан таңбалау туралы мәліметтер ұсыну" (P.LS.01.PRC.008) рәсімі мүше мемлекеттің уәкілетті органы тауарларды таңбалаудың ақпараттық жүйесінің ұлттық компонентін пайдалану арқылы тауарларды қайтадан таңбалау туралы мәліметтер ұсынуға сұрау салуды алған кезде орындалады.</w:t>
      </w:r>
    </w:p>
    <w:bookmarkEnd w:id="219"/>
    <w:bookmarkStart w:name="z223" w:id="220"/>
    <w:p>
      <w:pPr>
        <w:spacing w:after="0"/>
        <w:ind w:left="0"/>
        <w:jc w:val="both"/>
      </w:pPr>
      <w:r>
        <w:rPr>
          <w:rFonts w:ascii="Times New Roman"/>
          <w:b w:val="false"/>
          <w:i w:val="false"/>
          <w:color w:val="000000"/>
          <w:sz w:val="28"/>
        </w:rPr>
        <w:t>
      85. Бірінші болып "Мүдделі тұлғадан   таңбаланған тауар туралы мәліметтер ұсынуға сұрау салу алу" (P.LS.01.OPR.026) операциясы орындалады, оны орындау нәтижелері бойынша мүше мемлекеттің уәкілетті органы мүдделі тұлғадан таңбаланған тауар туралы мәліметтер ұсынуға сұрау салуды алуды жүзеге асырады.</w:t>
      </w:r>
    </w:p>
    <w:bookmarkEnd w:id="220"/>
    <w:bookmarkStart w:name="z224" w:id="221"/>
    <w:p>
      <w:pPr>
        <w:spacing w:after="0"/>
        <w:ind w:left="0"/>
        <w:jc w:val="both"/>
      </w:pPr>
      <w:r>
        <w:rPr>
          <w:rFonts w:ascii="Times New Roman"/>
          <w:b w:val="false"/>
          <w:i w:val="false"/>
          <w:color w:val="000000"/>
          <w:sz w:val="28"/>
        </w:rPr>
        <w:t>
      86. Мүше мемлекеттің уәкілетті органына таңбаланған тауар туралы мәліметтер ұсынуға сұру салу келіп түскен кезде "Мүше мемлекеттің уәкілетті органы арқылы ұсыну үшін таңбаланған тауар туралы мәліметтерге сұрау салу" (P.LS.01.OPR.027) операциясы орындалады, оны орындау нәтижесінде таңбаланған тауар туралы мәліметтер ұсынуға сұрау салуды мүше мемлекеттің уәкілетті органы мәліметтер ұсынған уәкілетті органдарға жібереді.</w:t>
      </w:r>
    </w:p>
    <w:bookmarkEnd w:id="221"/>
    <w:bookmarkStart w:name="z225" w:id="222"/>
    <w:p>
      <w:pPr>
        <w:spacing w:after="0"/>
        <w:ind w:left="0"/>
        <w:jc w:val="both"/>
      </w:pPr>
      <w:r>
        <w:rPr>
          <w:rFonts w:ascii="Times New Roman"/>
          <w:b w:val="false"/>
          <w:i w:val="false"/>
          <w:color w:val="000000"/>
          <w:sz w:val="28"/>
        </w:rPr>
        <w:t>
      87. Мәліметтер ұсынатын уәкілетті органға таңбаланған тауар туралы мәліметтер ұсынуға сұрау салу келіп түскен кезде "Таңбаланған тауар туралы мәліметтер ұсыну" (P.LS.01.OPR.028) операциясы орындалады, оны орындау нәтижелері бойынша мәліметтер ұсынатын уәкілетті орган    таңбаланған тауар туралы мәліметтерді қалыптастырады және мүше мемлекеттің уәкілетті органына ұсынады.</w:t>
      </w:r>
    </w:p>
    <w:bookmarkEnd w:id="222"/>
    <w:bookmarkStart w:name="z226" w:id="223"/>
    <w:p>
      <w:pPr>
        <w:spacing w:after="0"/>
        <w:ind w:left="0"/>
        <w:jc w:val="both"/>
      </w:pPr>
      <w:r>
        <w:rPr>
          <w:rFonts w:ascii="Times New Roman"/>
          <w:b w:val="false"/>
          <w:i w:val="false"/>
          <w:color w:val="000000"/>
          <w:sz w:val="28"/>
        </w:rPr>
        <w:t>
      88. "Таңбаланған тауар туралы мәліметтерді өңдеу және мүдделі тұлғаға ұсыну" (P.LS.01.OPR.029) операциясы тауарларды таңбалаудың ақпараттық жүйесінің ұлттық компонентінде белгіленген талаптарға сәйкес орындалады.</w:t>
      </w:r>
    </w:p>
    <w:bookmarkEnd w:id="223"/>
    <w:bookmarkStart w:name="z227" w:id="224"/>
    <w:p>
      <w:pPr>
        <w:spacing w:after="0"/>
        <w:ind w:left="0"/>
        <w:jc w:val="both"/>
      </w:pPr>
      <w:r>
        <w:rPr>
          <w:rFonts w:ascii="Times New Roman"/>
          <w:b w:val="false"/>
          <w:i w:val="false"/>
          <w:color w:val="000000"/>
          <w:sz w:val="28"/>
        </w:rPr>
        <w:t>
      89. Мүдделі тұлғаға таңбаланған тауар туралы мәліметтерді ұсыну "Тауарларды таңбалаудың ақпараттық жүйесінің ұлттық компонентін пайдалану арқылы тауарларды қайтадан таңбалау туралы мәліметтер ұсыну" (P.LS.01.PRC.008) рәсімін орындау нәтижесі болып табылады.</w:t>
      </w:r>
    </w:p>
    <w:bookmarkEnd w:id="224"/>
    <w:bookmarkStart w:name="z228" w:id="225"/>
    <w:p>
      <w:pPr>
        <w:spacing w:after="0"/>
        <w:ind w:left="0"/>
        <w:jc w:val="both"/>
      </w:pPr>
      <w:r>
        <w:rPr>
          <w:rFonts w:ascii="Times New Roman"/>
          <w:b w:val="false"/>
          <w:i w:val="false"/>
          <w:color w:val="000000"/>
          <w:sz w:val="28"/>
        </w:rPr>
        <w:t>
      90. "Тауарларды таңбалаудың ақпараттық жүйесінің ұлттық компонентін пайдалану арқылы тауарларды қайтадан таңбалау  туралы мәліметтер ұсыну" (P.LS.01.PRC.008) рәсімі шеңберінде орындалатын жалпы процесс операцияларының тізбесі 40-кестеде келтірілген.</w:t>
      </w:r>
    </w:p>
    <w:bookmarkEnd w:id="225"/>
    <w:bookmarkStart w:name="z229" w:id="226"/>
    <w:p>
      <w:pPr>
        <w:spacing w:after="0"/>
        <w:ind w:left="0"/>
        <w:jc w:val="both"/>
      </w:pPr>
      <w:r>
        <w:rPr>
          <w:rFonts w:ascii="Times New Roman"/>
          <w:b w:val="false"/>
          <w:i w:val="false"/>
          <w:color w:val="000000"/>
          <w:sz w:val="28"/>
        </w:rPr>
        <w:t>
      40-кесте</w:t>
      </w:r>
    </w:p>
    <w:bookmarkEnd w:id="226"/>
    <w:bookmarkStart w:name="z230" w:id="227"/>
    <w:p>
      <w:pPr>
        <w:spacing w:after="0"/>
        <w:ind w:left="0"/>
        <w:jc w:val="left"/>
      </w:pPr>
      <w:r>
        <w:rPr>
          <w:rFonts w:ascii="Times New Roman"/>
          <w:b/>
          <w:i w:val="false"/>
          <w:color w:val="000000"/>
        </w:rPr>
        <w:t xml:space="preserve"> "Тауарларды таңбалаудың ақпараттық жүйесінің ұлттық компонентін пайдалану арқылы таңбаланған тауар туралы мәліметтер ұсыну" рәсімі  шеңберінде орындалатын жалпы процесс операцияларының тізбесі (P.LS.01.PRC.008)</w:t>
      </w:r>
    </w:p>
    <w:bookmarkEnd w:id="2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туралы мәліметтерді ұсынуға сұрау салуды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арқылы ұсыну үшін таңбаланған тауар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өңдеу және оны мүдделі тұлғаға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44-кестесінде келтірілген </w:t>
            </w:r>
          </w:p>
        </w:tc>
      </w:tr>
    </w:tbl>
    <w:bookmarkStart w:name="z231" w:id="228"/>
    <w:p>
      <w:pPr>
        <w:spacing w:after="0"/>
        <w:ind w:left="0"/>
        <w:jc w:val="both"/>
      </w:pPr>
      <w:r>
        <w:rPr>
          <w:rFonts w:ascii="Times New Roman"/>
          <w:b w:val="false"/>
          <w:i w:val="false"/>
          <w:color w:val="000000"/>
          <w:sz w:val="28"/>
        </w:rPr>
        <w:t>
      41-кесте</w:t>
      </w:r>
    </w:p>
    <w:bookmarkEnd w:id="228"/>
    <w:bookmarkStart w:name="z232" w:id="229"/>
    <w:p>
      <w:pPr>
        <w:spacing w:after="0"/>
        <w:ind w:left="0"/>
        <w:jc w:val="left"/>
      </w:pPr>
      <w:r>
        <w:rPr>
          <w:rFonts w:ascii="Times New Roman"/>
          <w:b/>
          <w:i w:val="false"/>
          <w:color w:val="000000"/>
        </w:rPr>
        <w:t xml:space="preserve"> "Мүдделі тұлғадан таңбаланған тауар туралы мәліметтеді ұсынуға сұрау салуды алу" (P.LS.01.OPR.026) операциясының сипаттамасы</w:t>
      </w:r>
    </w:p>
    <w:bookmarkEnd w:id="2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туралы мәліметтерді ұсынуға сұрау салуды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туралы мәліметтерді ұсынуға сұрау салуды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ресурсында  мүдделі тұлғаны авторландыру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туралы мәліметтерді ұсынуға сұрау салуды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туралы мәліметтерді ұсынуға сұрау салу алынды</w:t>
            </w:r>
          </w:p>
        </w:tc>
      </w:tr>
    </w:tbl>
    <w:bookmarkStart w:name="z233" w:id="230"/>
    <w:p>
      <w:pPr>
        <w:spacing w:after="0"/>
        <w:ind w:left="0"/>
        <w:jc w:val="both"/>
      </w:pPr>
      <w:r>
        <w:rPr>
          <w:rFonts w:ascii="Times New Roman"/>
          <w:b w:val="false"/>
          <w:i w:val="false"/>
          <w:color w:val="000000"/>
          <w:sz w:val="28"/>
        </w:rPr>
        <w:t>
      42-кесте</w:t>
      </w:r>
    </w:p>
    <w:bookmarkEnd w:id="230"/>
    <w:bookmarkStart w:name="z234" w:id="231"/>
    <w:p>
      <w:pPr>
        <w:spacing w:after="0"/>
        <w:ind w:left="0"/>
        <w:jc w:val="left"/>
      </w:pPr>
      <w:r>
        <w:rPr>
          <w:rFonts w:ascii="Times New Roman"/>
          <w:b/>
          <w:i w:val="false"/>
          <w:color w:val="000000"/>
        </w:rPr>
        <w:t xml:space="preserve"> "Мүше мемлекеттің уәкілетті органы арқылы ұсыну үшін таңбаланған тауар туралы мәліметтерге сұрау салу" (P.LS.01.OPR.027) операциясының сипаттамасы</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арқылы ұсыну үшін таңбаланған тауар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туралы мәліметтерді ұсынуға сұрау салуды алған кезде орындалады ("Мүдделі тұлғадан таңбаланған тауар туралы мәліметтерді ұсынуға сұрау салуды алу" операциясы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таңбаланған тауар туралы мәліметтерді ұсынуға арналған сұрау салуды Уәкілетті органдар арасындағы ақпараттық өзара іс-қимыл жасау регламентіне сәйкес қалыптастырады және оны мәліметтерді ұсынатын уәкілетті органдарға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ұсынуға сұрау салу мәліметтерді ұсынатын уәкілетті органдарға жіберілді</w:t>
            </w:r>
          </w:p>
        </w:tc>
      </w:tr>
    </w:tbl>
    <w:bookmarkStart w:name="z235" w:id="232"/>
    <w:p>
      <w:pPr>
        <w:spacing w:after="0"/>
        <w:ind w:left="0"/>
        <w:jc w:val="both"/>
      </w:pPr>
      <w:r>
        <w:rPr>
          <w:rFonts w:ascii="Times New Roman"/>
          <w:b w:val="false"/>
          <w:i w:val="false"/>
          <w:color w:val="000000"/>
          <w:sz w:val="28"/>
        </w:rPr>
        <w:t>
      43-кесте</w:t>
      </w:r>
    </w:p>
    <w:bookmarkEnd w:id="232"/>
    <w:bookmarkStart w:name="z236" w:id="233"/>
    <w:p>
      <w:pPr>
        <w:spacing w:after="0"/>
        <w:ind w:left="0"/>
        <w:jc w:val="left"/>
      </w:pPr>
      <w:r>
        <w:rPr>
          <w:rFonts w:ascii="Times New Roman"/>
          <w:b/>
          <w:i w:val="false"/>
          <w:color w:val="000000"/>
        </w:rPr>
        <w:t xml:space="preserve"> "Таңбаланған тауар туралы мәліметтерді ұсыну" (P.LS.01.OPR.028) операциясының сипаттамасы</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туралы мәліметтерді ұсынуға сұрау салуды алған кезде орындайды ("Мүдделі тұлғадан таңбаланған тауар туралы мәліметтерді ұсынуға сұрау салуды алу" операциясы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Хабарламалар мен электрондық құжаттың (мәліметтердің) деректемелері Уәкілетті органдар арасындағы ақпараттық өзара іс-қимыл жасау регламентінде көзделген талаптарға сәйкес келуге тиіс. Таңбаланған тауар туралы мәліметтерді ұсыну кезінде – мәліметтерді ұсынатын уәкілетті органның тауарларды таңбалаудың ақпараттық жүйесінің ұлттық компонентінде сақталатын, уақыт бойынша соңғы келіп түскен таңбаланған тауар туралы мәліметтер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Уәкілетті органдар арасындағы ақпараттық өзара іс-қимыл жасау регламентіне сәйкес жүзеге асырады, таңбаланған тауар туралы мәліметтер қамтылатын, өңдеу нәтижелері туралы хабарламаны не сұрау салу параметрлерін қанағаттандыратын мәліметтердің жоқ екендігі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таңбаланған тауар туралы мәліметтерге сұрау салуды өңдеу нәтижелері туралы хабарлама жіберілді</w:t>
            </w:r>
          </w:p>
        </w:tc>
      </w:tr>
    </w:tbl>
    <w:bookmarkStart w:name="z237" w:id="234"/>
    <w:p>
      <w:pPr>
        <w:spacing w:after="0"/>
        <w:ind w:left="0"/>
        <w:jc w:val="both"/>
      </w:pPr>
      <w:r>
        <w:rPr>
          <w:rFonts w:ascii="Times New Roman"/>
          <w:b w:val="false"/>
          <w:i w:val="false"/>
          <w:color w:val="000000"/>
          <w:sz w:val="28"/>
        </w:rPr>
        <w:t>
      44-кесте</w:t>
      </w:r>
    </w:p>
    <w:bookmarkEnd w:id="234"/>
    <w:bookmarkStart w:name="z238" w:id="235"/>
    <w:p>
      <w:pPr>
        <w:spacing w:after="0"/>
        <w:ind w:left="0"/>
        <w:jc w:val="left"/>
      </w:pPr>
      <w:r>
        <w:rPr>
          <w:rFonts w:ascii="Times New Roman"/>
          <w:b/>
          <w:i w:val="false"/>
          <w:color w:val="000000"/>
        </w:rPr>
        <w:t xml:space="preserve"> "Мүдделі тұлғаға таңбаланған тауар туралы мәліметтерді ұсыну және оны өңдеу" (P.LS.01.OPR.029) операциясының сипаттамасы</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тұлғаға таңбаланған тауар туралы мәліметтерді ұсыну және оны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белгіленген қағидаларға сәйкес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 туралы мәліметтерді ұсыну" (P.LS.01.OPR.028) операциясын орындау кезінде алынған өңдеу нәтижелері туралы хабарламада қамтылатын мәліметтерді ескере отырып, таңбаланған тауар туралы мәліметтерді қалыптастырады және оны  мүдделі тұлғаға ұсынады. Егер мәліметтерді ұсынатын уәкілетті органдардың барлығынан бірдей таңбаланған тауар туралы мәліметтер алынбаса,  орындаушы бұл туралы мүдделі тұлғаны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мүдделі тұлғаға ұсынылды</w:t>
            </w:r>
          </w:p>
        </w:tc>
      </w:tr>
    </w:tbl>
    <w:bookmarkStart w:name="z239" w:id="236"/>
    <w:p>
      <w:pPr>
        <w:spacing w:after="0"/>
        <w:ind w:left="0"/>
        <w:jc w:val="left"/>
      </w:pPr>
      <w:r>
        <w:rPr>
          <w:rFonts w:ascii="Times New Roman"/>
          <w:b/>
          <w:i w:val="false"/>
          <w:color w:val="000000"/>
        </w:rPr>
        <w:t xml:space="preserve"> "Одақтың ақпараттық порталын пайдалану арқылы таңбаланған тауар туралы мәліметтерді ұсыну" (P.LS.01.PRC.009) рәсімі</w:t>
      </w:r>
    </w:p>
    <w:bookmarkEnd w:id="236"/>
    <w:bookmarkStart w:name="z240" w:id="237"/>
    <w:p>
      <w:pPr>
        <w:spacing w:after="0"/>
        <w:ind w:left="0"/>
        <w:jc w:val="both"/>
      </w:pPr>
      <w:r>
        <w:rPr>
          <w:rFonts w:ascii="Times New Roman"/>
          <w:b w:val="false"/>
          <w:i w:val="false"/>
          <w:color w:val="000000"/>
          <w:sz w:val="28"/>
        </w:rPr>
        <w:t>
      91. "Одақтың ақпараттық порталын пайдалану арқылы таңбаланған тауар туралы мәліметтерді ұсыну" рәсімін (P.LS.01.PRC.009) орындау схемасы 14-суретте берілген.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851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8"/>
    <w:p>
      <w:pPr>
        <w:spacing w:after="0"/>
        <w:ind w:left="0"/>
        <w:jc w:val="both"/>
      </w:pPr>
      <w:r>
        <w:rPr>
          <w:rFonts w:ascii="Times New Roman"/>
          <w:b w:val="false"/>
          <w:i w:val="false"/>
          <w:color w:val="000000"/>
          <w:sz w:val="28"/>
        </w:rPr>
        <w:t>
      14-сурет. "Одақтың ақпараттық порталын пайдалану арқылы таңбаланған тауар туралы мәліметтерді ұсыну" рәсімін (P.LS.01.PRC.009) орындау схемасы</w:t>
      </w:r>
    </w:p>
    <w:bookmarkEnd w:id="238"/>
    <w:bookmarkStart w:name="z242" w:id="239"/>
    <w:p>
      <w:pPr>
        <w:spacing w:after="0"/>
        <w:ind w:left="0"/>
        <w:jc w:val="both"/>
      </w:pPr>
      <w:r>
        <w:rPr>
          <w:rFonts w:ascii="Times New Roman"/>
          <w:b w:val="false"/>
          <w:i w:val="false"/>
          <w:color w:val="000000"/>
          <w:sz w:val="28"/>
        </w:rPr>
        <w:t>
      92. "Одақтың ақпараттық порталын пайдалану арқылы таңбаланған тауар туралы мәліметтерді ұсыну" рәсімі (P.LS.01.PRC.009) Комиссия Одақтың ақпараттық порталындағы жеке кабинет арқылы мүдделі тұлғадан таңбаланған тауар туралы мәліметтерді ұсынуға сұрау салуды алған кезде орындалады.</w:t>
      </w:r>
    </w:p>
    <w:bookmarkEnd w:id="239"/>
    <w:bookmarkStart w:name="z243" w:id="240"/>
    <w:p>
      <w:pPr>
        <w:spacing w:after="0"/>
        <w:ind w:left="0"/>
        <w:jc w:val="both"/>
      </w:pPr>
      <w:r>
        <w:rPr>
          <w:rFonts w:ascii="Times New Roman"/>
          <w:b w:val="false"/>
          <w:i w:val="false"/>
          <w:color w:val="000000"/>
          <w:sz w:val="28"/>
        </w:rPr>
        <w:t>
      93. Бірінші болып "Одақтың ақпараттық порталында таңбаланған тауар туралы мәліметтерді ұсынуға сұрау салуды алу" (P.LS.01.OPR.030) операциясы орындалады, оны орындау кезінде Комиссияның мүдделі тұлғадан  таңбаланған тауар туралы мәліметтерді ұсынуға сұрау салуды алуы жүзеге асыылады.</w:t>
      </w:r>
    </w:p>
    <w:bookmarkEnd w:id="240"/>
    <w:bookmarkStart w:name="z244" w:id="241"/>
    <w:p>
      <w:pPr>
        <w:spacing w:after="0"/>
        <w:ind w:left="0"/>
        <w:jc w:val="both"/>
      </w:pPr>
      <w:r>
        <w:rPr>
          <w:rFonts w:ascii="Times New Roman"/>
          <w:b w:val="false"/>
          <w:i w:val="false"/>
          <w:color w:val="000000"/>
          <w:sz w:val="28"/>
        </w:rPr>
        <w:t>
      94. Комиссияға таңбаланған тауар туралы мәліметтерді ұсынуға сұрау салу түскен кезде "Одақтың ақпараттық порталында ұсыну үшін таңбаланған тауар туралы мәліметтерге сұрау салу" операциясы (P.LS.01.OPR.031) орындалады, оны орындау кезінде Комиссия мәліметтерді ұсынатын уәкілетті органдардан таңбаланған тауар туралы мәліметтерді сұратады.</w:t>
      </w:r>
    </w:p>
    <w:bookmarkEnd w:id="241"/>
    <w:bookmarkStart w:name="z245" w:id="242"/>
    <w:p>
      <w:pPr>
        <w:spacing w:after="0"/>
        <w:ind w:left="0"/>
        <w:jc w:val="both"/>
      </w:pPr>
      <w:r>
        <w:rPr>
          <w:rFonts w:ascii="Times New Roman"/>
          <w:b w:val="false"/>
          <w:i w:val="false"/>
          <w:color w:val="000000"/>
          <w:sz w:val="28"/>
        </w:rPr>
        <w:t>
      95. Мәліметтерді ұсынатын уәкілетті органға таңбаланған тауарлар туралы мәліметтерді ұсынуға сұрау салу түскен кезде "Одақтың ақпараттық порталы үшін таңбаланған тауар туралы мәліметтерді ұсыну" операциясы  (P.LS.01.OPR.032) орындалады, оны орындау нәтижелері бойынша  мәліметтерді ұсынатын уәкілетті орган Комиссияға таңбаланған тауар туралы мәліметтерді ұсынады.</w:t>
      </w:r>
    </w:p>
    <w:bookmarkEnd w:id="242"/>
    <w:bookmarkStart w:name="z246" w:id="243"/>
    <w:p>
      <w:pPr>
        <w:spacing w:after="0"/>
        <w:ind w:left="0"/>
        <w:jc w:val="both"/>
      </w:pPr>
      <w:r>
        <w:rPr>
          <w:rFonts w:ascii="Times New Roman"/>
          <w:b w:val="false"/>
          <w:i w:val="false"/>
          <w:color w:val="000000"/>
          <w:sz w:val="28"/>
        </w:rPr>
        <w:t>
      96. Мәліметтерді ұсынуға сұрау салуға жауап ретінде Комиссияға таңбаланған тауар туралы мәліметтерді уәкілетті органдардың ұсыну фактісі бойынша не мүдделі тұлғадан таңбаланған тауар туралы мәліметтерді ұсынуға сұратуды алған кезден бастап 5 минуттан кейін ("Одақтың ақпараттық порталындағы таңбаланған тауар туралы  мәліметтерді ұсынуға сұрау салуды алу" операциясы (P.LS.01.OPR.030)) (жоғарыда сипатталған оқиғалардың қайсысы бұрын болатынына қарай) "Одақтың ақпараттық порталында таңбаланған тауар туралы мәліметтерді өңдеу және мүдделі тұлғаға ұсыну" операциясы (P.LS.01.OPR.033) орындалады.</w:t>
      </w:r>
    </w:p>
    <w:bookmarkEnd w:id="243"/>
    <w:bookmarkStart w:name="z247" w:id="244"/>
    <w:p>
      <w:pPr>
        <w:spacing w:after="0"/>
        <w:ind w:left="0"/>
        <w:jc w:val="both"/>
      </w:pPr>
      <w:r>
        <w:rPr>
          <w:rFonts w:ascii="Times New Roman"/>
          <w:b w:val="false"/>
          <w:i w:val="false"/>
          <w:color w:val="000000"/>
          <w:sz w:val="28"/>
        </w:rPr>
        <w:t>
      97. "Одақтың ақпараттық ресурсын пайдалану арқылы таңбаланған тауар туралы мәліметтерді ұсыну" (P.LS.01.PRC.009) рәсімін орындау нәтижесі мүдделі тұлғаға таңбаланған тауар туралы мәліметтерді ұсыну болып табылады.</w:t>
      </w:r>
    </w:p>
    <w:bookmarkEnd w:id="244"/>
    <w:bookmarkStart w:name="z248" w:id="245"/>
    <w:p>
      <w:pPr>
        <w:spacing w:after="0"/>
        <w:ind w:left="0"/>
        <w:jc w:val="both"/>
      </w:pPr>
      <w:r>
        <w:rPr>
          <w:rFonts w:ascii="Times New Roman"/>
          <w:b w:val="false"/>
          <w:i w:val="false"/>
          <w:color w:val="000000"/>
          <w:sz w:val="28"/>
        </w:rPr>
        <w:t>
      98. "Одақтың ақпараттық порталын пайдалану арқылы таңбаланған тауар туралы мәліметтерді ұсыну" (P.LS.01.PRC.009) рәсімі шеңберінде орындалатын жалпы процесс операцияларының тізбесі 45-кестеде берілген.</w:t>
      </w:r>
    </w:p>
    <w:bookmarkEnd w:id="245"/>
    <w:bookmarkStart w:name="z249" w:id="246"/>
    <w:p>
      <w:pPr>
        <w:spacing w:after="0"/>
        <w:ind w:left="0"/>
        <w:jc w:val="both"/>
      </w:pPr>
      <w:r>
        <w:rPr>
          <w:rFonts w:ascii="Times New Roman"/>
          <w:b w:val="false"/>
          <w:i w:val="false"/>
          <w:color w:val="000000"/>
          <w:sz w:val="28"/>
        </w:rPr>
        <w:t>
      45-кесте</w:t>
      </w:r>
    </w:p>
    <w:bookmarkEnd w:id="246"/>
    <w:bookmarkStart w:name="z250" w:id="247"/>
    <w:p>
      <w:pPr>
        <w:spacing w:after="0"/>
        <w:ind w:left="0"/>
        <w:jc w:val="left"/>
      </w:pPr>
      <w:r>
        <w:rPr>
          <w:rFonts w:ascii="Times New Roman"/>
          <w:b/>
          <w:i w:val="false"/>
          <w:color w:val="000000"/>
        </w:rPr>
        <w:t xml:space="preserve"> "Одақтың ақпараттық порталын пайдалану арқылы таңбаланған тауар туралы мәліметтерді ұсыну" (P.LS.01.PRC.009) рәсімі шеңберінде орындалатын жалпы процесс операцияларының тізбесі</w:t>
      </w:r>
    </w:p>
    <w:bookmarkEnd w:id="2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таңбаланған тауар туралы мәліметтерді ұсынуға сұрау салуды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ұсыну үшін таңбаланған тауар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үшін таңбаланған тауар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таңбаланған тауар туралы мәліметтерді өңдеу және мүдделі тұлғаға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49-кестесінде келтірілген </w:t>
            </w:r>
          </w:p>
        </w:tc>
      </w:tr>
    </w:tbl>
    <w:bookmarkStart w:name="z251" w:id="248"/>
    <w:p>
      <w:pPr>
        <w:spacing w:after="0"/>
        <w:ind w:left="0"/>
        <w:jc w:val="both"/>
      </w:pPr>
      <w:r>
        <w:rPr>
          <w:rFonts w:ascii="Times New Roman"/>
          <w:b w:val="false"/>
          <w:i w:val="false"/>
          <w:color w:val="000000"/>
          <w:sz w:val="28"/>
        </w:rPr>
        <w:t>
      46-кесте</w:t>
      </w:r>
    </w:p>
    <w:bookmarkEnd w:id="248"/>
    <w:bookmarkStart w:name="z252" w:id="249"/>
    <w:p>
      <w:pPr>
        <w:spacing w:after="0"/>
        <w:ind w:left="0"/>
        <w:jc w:val="left"/>
      </w:pPr>
      <w:r>
        <w:rPr>
          <w:rFonts w:ascii="Times New Roman"/>
          <w:b/>
          <w:i w:val="false"/>
          <w:color w:val="000000"/>
        </w:rPr>
        <w:t xml:space="preserve"> "Одақтың ақпараттық порталындағы таңбаланған тауар туралы мәліметтерді ұсынуға сұрау салуды алу" (P.LS.01.OPR.030) операциясының сипаттамасы</w:t>
      </w:r>
    </w:p>
    <w:bookmarkEnd w:id="2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таңбаланған тауар туралы мәліметтерді ұсынуға сұрау салуды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тұлғадан Одақтың ақпараттық порталындағы таңбаланған тауар туралы мәліметтерді ұсынуға сұрау салуды 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мүдделі тұлғаны авторландыру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тұлғадан Одақтың ақпараттық порталын пайдалану арқылы қалыптастырылған таңбаланған тауар туралы мәліметтерді ұсынуға сұрау салуды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туралы мәліметтерді ұсынуға сұрау салу алынды</w:t>
            </w:r>
          </w:p>
        </w:tc>
      </w:tr>
    </w:tbl>
    <w:bookmarkStart w:name="z253" w:id="250"/>
    <w:p>
      <w:pPr>
        <w:spacing w:after="0"/>
        <w:ind w:left="0"/>
        <w:jc w:val="both"/>
      </w:pPr>
      <w:r>
        <w:rPr>
          <w:rFonts w:ascii="Times New Roman"/>
          <w:b w:val="false"/>
          <w:i w:val="false"/>
          <w:color w:val="000000"/>
          <w:sz w:val="28"/>
        </w:rPr>
        <w:t>
      47-кесте</w:t>
      </w:r>
    </w:p>
    <w:bookmarkEnd w:id="250"/>
    <w:bookmarkStart w:name="z254" w:id="251"/>
    <w:p>
      <w:pPr>
        <w:spacing w:after="0"/>
        <w:ind w:left="0"/>
        <w:jc w:val="left"/>
      </w:pPr>
      <w:r>
        <w:rPr>
          <w:rFonts w:ascii="Times New Roman"/>
          <w:b/>
          <w:i w:val="false"/>
          <w:color w:val="000000"/>
        </w:rPr>
        <w:t xml:space="preserve"> "Одақтың ақпараттық порталында ұсыну үшін таңбаланған тауар туралы мәліметтерге сұрау салу" (P.LS.01.OPR.031) операциясының сипаттамасы</w:t>
      </w:r>
    </w:p>
    <w:bookmarkEnd w:id="2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ұсыну үшін таңбаланған тауар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туралы мәліметтерді ұсынуға арналған сұрау салуды алған кезде орындалады ("Одақтың ақпараттық порталындағы таңбаланған тауар туралы мәліметтерді ұсынуға сұрау салуды алу" операциясы (P.LS.01.OPR.030))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таңбаланған тауар туралы мәліметтерді ұсынуға арналған сұрау салуды қалыптастырады және оны Уәкілетті органдар мен Комиссия арасындағы ақпараттық өзара іс-қимыл жасау регламентіне сәйкес мәліметтерді ұсынатын уәкілетті органдарға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ұсынуға арналған сұрау салу мәліметтерді ұсынатын уәкілетті органдарға жіберілді</w:t>
            </w:r>
          </w:p>
        </w:tc>
      </w:tr>
    </w:tbl>
    <w:bookmarkStart w:name="z255" w:id="252"/>
    <w:p>
      <w:pPr>
        <w:spacing w:after="0"/>
        <w:ind w:left="0"/>
        <w:jc w:val="both"/>
      </w:pPr>
      <w:r>
        <w:rPr>
          <w:rFonts w:ascii="Times New Roman"/>
          <w:b w:val="false"/>
          <w:i w:val="false"/>
          <w:color w:val="000000"/>
          <w:sz w:val="28"/>
        </w:rPr>
        <w:t>
      48-кесте</w:t>
      </w:r>
    </w:p>
    <w:bookmarkEnd w:id="252"/>
    <w:bookmarkStart w:name="z256" w:id="253"/>
    <w:p>
      <w:pPr>
        <w:spacing w:after="0"/>
        <w:ind w:left="0"/>
        <w:jc w:val="left"/>
      </w:pPr>
      <w:r>
        <w:rPr>
          <w:rFonts w:ascii="Times New Roman"/>
          <w:b/>
          <w:i w:val="false"/>
          <w:color w:val="000000"/>
        </w:rPr>
        <w:t xml:space="preserve"> "Одақтың ақпараттық порталы үшін таңбаланған тауар туралы мәліметтерді ұсыну" (P.LS.01.OPR.032) операциясының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үшін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туралы мәліметтерді ұсынуға сұрау салуды алған кезде орындалады ("Одақтың ақпараттық порталындағы таңбаланған тауар туралы мәліметтерге сұрау салу" операциясы (P.LS.01.OPR.031))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тек қана Комиссия сұратады. Хабарламалар мен электрондық құжаттың (мәліметтердің) деректемелері Уәкілетті органдар мен Комиссия арасындағы ақпараттық өзара іс-қимыл регламентінде көзделген талаптарға сәйкес келуге тиіс. Таңбаланған тауар туралы мәліметтерді ұсыну кезінде мәліметтерді ұсынатын уәкілетті органның тауарларды таңбалаудың ақпараттық жүйесінің ұлттық компонентінде сақталатын таңбаланған тауар туралы мәліметтердің уақыт бойынша соңғы келіп түскені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Уәкілетті органдар мен Комиссия  арасындағы  ақпараттық өзара іс-қимыл регламентіне сәйкес жүзеге асырады, таңбаланған тауар туралы мәліметтер қамтылатын,  өңдеу нәтижелері туралы хабарламаны не  сұрау салу параметрлерін қанағаттандыратын мәліметтердің жоқ екендігі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таңбаланған тауар туралы мәліметтерді ұсынуға арналған сұрау салуды өңдеу нәтижелері туралы хабарлама жіберілді</w:t>
            </w:r>
          </w:p>
        </w:tc>
      </w:tr>
    </w:tbl>
    <w:bookmarkStart w:name="z257" w:id="254"/>
    <w:p>
      <w:pPr>
        <w:spacing w:after="0"/>
        <w:ind w:left="0"/>
        <w:jc w:val="both"/>
      </w:pPr>
      <w:r>
        <w:rPr>
          <w:rFonts w:ascii="Times New Roman"/>
          <w:b w:val="false"/>
          <w:i w:val="false"/>
          <w:color w:val="000000"/>
          <w:sz w:val="28"/>
        </w:rPr>
        <w:t>
      49-кесте</w:t>
      </w:r>
    </w:p>
    <w:bookmarkEnd w:id="254"/>
    <w:bookmarkStart w:name="z258" w:id="255"/>
    <w:p>
      <w:pPr>
        <w:spacing w:after="0"/>
        <w:ind w:left="0"/>
        <w:jc w:val="left"/>
      </w:pPr>
      <w:r>
        <w:rPr>
          <w:rFonts w:ascii="Times New Roman"/>
          <w:b/>
          <w:i w:val="false"/>
          <w:color w:val="000000"/>
        </w:rPr>
        <w:t xml:space="preserve"> "Одақтың ақпараттық порталында таңбаланған тауар туралы мәліметтерді өңдеу және мүдделі тұлғаға ұсыну" (P.LS.01.OPR.033) операциясының сипаттамасы</w:t>
      </w:r>
    </w:p>
    <w:bookmarkEnd w:id="2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таңбаланған тауар туралы мәліметтерді өңдеу және мүдделі тұлғаға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ұсынуға сұрау салуға жауап ретінде Комиссияға таңбаланған тауар туралы мәліметтерді уәкілетті органдардың ұсыну фактісі бойынша не  мүдделі тұлғадан таңбаланған тауар туралы мәліметтерді ұсынуға арналған сұрау салуды алған кезден бастап 5 минуттан кейін ("Одақтың ақпараттық порталындағы  таңбаланған тауар туралы  мәліметтерді ұсынуға сұрау салуды алу операциясы (P.LS.01.OPR.030)) (жоғарыда сипатталған оқиғалардың қайсысы бұрын болатынына қарай)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ұсынатын уәкілетті органдардан алынған мәліметтерді өңдеу  нәтижелері туралы хабарламада қамтылатын мәліметтерді ескере отырып ("Одақтың ақпараттық порталы үшін таңбаланған тауар туралы мәліметтерді ұсыну" операциясы (P.RS.01.OPR.032)), қалыптастырады және алынған мәліметтерді уәкілетті органға ұсынады. Таңбаланған тауар туралы мәліметтер операция шектеулерінде белгіленген уақыт өткен соң мәліметтерді ұсынатын уәкілетті органдардың барлығынан бірдей алынбаса, орындаушы бұл туралы мүдделі тұлғаны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мүдделі тұлғаға ұсынылды</w:t>
            </w:r>
          </w:p>
        </w:tc>
      </w:tr>
    </w:tbl>
    <w:bookmarkStart w:name="z259" w:id="256"/>
    <w:p>
      <w:pPr>
        <w:spacing w:after="0"/>
        <w:ind w:left="0"/>
        <w:jc w:val="left"/>
      </w:pPr>
      <w:r>
        <w:rPr>
          <w:rFonts w:ascii="Times New Roman"/>
          <w:b/>
          <w:i w:val="false"/>
          <w:color w:val="000000"/>
        </w:rPr>
        <w:t xml:space="preserve"> IX. Штаттан тыс жағдайларда әрекет ету тәртібі</w:t>
      </w:r>
    </w:p>
    <w:bookmarkEnd w:id="256"/>
    <w:bookmarkStart w:name="z260" w:id="257"/>
    <w:p>
      <w:pPr>
        <w:spacing w:after="0"/>
        <w:ind w:left="0"/>
        <w:jc w:val="both"/>
      </w:pPr>
      <w:r>
        <w:rPr>
          <w:rFonts w:ascii="Times New Roman"/>
          <w:b w:val="false"/>
          <w:i w:val="false"/>
          <w:color w:val="000000"/>
          <w:sz w:val="28"/>
        </w:rPr>
        <w:t>
      99.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логикалық бақылаудағы қателер туындаған кезде және өзге де жағдайларда орын алуы мүмкін.</w:t>
      </w:r>
    </w:p>
    <w:bookmarkEnd w:id="257"/>
    <w:bookmarkStart w:name="z261" w:id="258"/>
    <w:p>
      <w:pPr>
        <w:spacing w:after="0"/>
        <w:ind w:left="0"/>
        <w:jc w:val="both"/>
      </w:pPr>
      <w:r>
        <w:rPr>
          <w:rFonts w:ascii="Times New Roman"/>
          <w:b w:val="false"/>
          <w:i w:val="false"/>
          <w:color w:val="000000"/>
          <w:sz w:val="28"/>
        </w:rPr>
        <w:t>
      100. Құрылымдық және логикалық бақылау қателері туындаған жағдайда жалпы процеске қатысушы қате туралы хабарлама алынған хабарды жалпы процесті іске асыру кезіндегі ақпараттық өзара іс-қимыл регламентіне сәйкес электрондық құжаттар мен мәліметтерді толтыруға қойылатын талаптарға және Электрондық құжаттар мен мәліметтердің форматтары мен құрылымдарының сипаттамасына сәйкестігі тұрғысынан тексеруді жүзеге асырады. Мәліметтердің көрсетілген құжаттардың талаптарына сәйкес еместігі анықталған жағдайда, жалпы процеске қатысушы белгіленген тәртіпке сәйкес анықталған қателерді жою үшін қажетті шараларды қабылдайды.</w:t>
      </w:r>
    </w:p>
    <w:bookmarkEnd w:id="258"/>
    <w:bookmarkStart w:name="z262" w:id="259"/>
    <w:p>
      <w:pPr>
        <w:spacing w:after="0"/>
        <w:ind w:left="0"/>
        <w:jc w:val="both"/>
      </w:pPr>
      <w:r>
        <w:rPr>
          <w:rFonts w:ascii="Times New Roman"/>
          <w:b w:val="false"/>
          <w:i w:val="false"/>
          <w:color w:val="000000"/>
          <w:sz w:val="28"/>
        </w:rPr>
        <w:t>
      101.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264" w:id="260"/>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60"/>
    <w:bookmarkStart w:name="z265" w:id="261"/>
    <w:p>
      <w:pPr>
        <w:spacing w:after="0"/>
        <w:ind w:left="0"/>
        <w:jc w:val="left"/>
      </w:pPr>
      <w:r>
        <w:rPr>
          <w:rFonts w:ascii="Times New Roman"/>
          <w:b/>
          <w:i w:val="false"/>
          <w:color w:val="000000"/>
        </w:rPr>
        <w:t xml:space="preserve"> I. Жалпы ережелер</w:t>
      </w:r>
    </w:p>
    <w:bookmarkEnd w:id="261"/>
    <w:bookmarkStart w:name="z266" w:id="26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6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(бұдан әрі – Келісім);</w:t>
      </w:r>
    </w:p>
    <w:p>
      <w:pPr>
        <w:spacing w:after="0"/>
        <w:ind w:left="0"/>
        <w:jc w:val="both"/>
      </w:pPr>
      <w:r>
        <w:rPr>
          <w:rFonts w:ascii="Times New Roman"/>
          <w:b w:val="false"/>
          <w:i w:val="false"/>
          <w:color w:val="000000"/>
          <w:sz w:val="28"/>
        </w:rPr>
        <w:t>
      Жоғары Еуразиялық экономикалық кеңестің "Кеден одағына мүше-мемлекеттердің аумақтары мен Бірыңғай экономикалық кеңістікте жеңіл өнеркәсіп өнімінің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67" w:id="263"/>
    <w:p>
      <w:pPr>
        <w:spacing w:after="0"/>
        <w:ind w:left="0"/>
        <w:jc w:val="left"/>
      </w:pPr>
      <w:r>
        <w:rPr>
          <w:rFonts w:ascii="Times New Roman"/>
          <w:b/>
          <w:i w:val="false"/>
          <w:color w:val="000000"/>
        </w:rPr>
        <w:t xml:space="preserve"> II. Қолданылу саласы</w:t>
      </w:r>
    </w:p>
    <w:bookmarkEnd w:id="263"/>
    <w:bookmarkStart w:name="z268" w:id="264"/>
    <w:p>
      <w:pPr>
        <w:spacing w:after="0"/>
        <w:ind w:left="0"/>
        <w:jc w:val="both"/>
      </w:pPr>
      <w:r>
        <w:rPr>
          <w:rFonts w:ascii="Times New Roman"/>
          <w:b w:val="false"/>
          <w:i w:val="false"/>
          <w:color w:val="000000"/>
          <w:sz w:val="28"/>
        </w:rPr>
        <w:t>
      2. Осы Регламент жалпы процеске қатысушылардың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одақтың аумағындағы трансшекаралық айналымы кезінде мәліметтер алмасуды қамтамасыз ету"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264"/>
    <w:bookmarkStart w:name="z269" w:id="26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65"/>
    <w:bookmarkStart w:name="z270" w:id="26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266"/>
    <w:bookmarkStart w:name="z271" w:id="267"/>
    <w:p>
      <w:pPr>
        <w:spacing w:after="0"/>
        <w:ind w:left="0"/>
        <w:jc w:val="left"/>
      </w:pPr>
      <w:r>
        <w:rPr>
          <w:rFonts w:ascii="Times New Roman"/>
          <w:b/>
          <w:i w:val="false"/>
          <w:color w:val="000000"/>
        </w:rPr>
        <w:t xml:space="preserve"> III. Негізгі ұғымдар</w:t>
      </w:r>
    </w:p>
    <w:bookmarkEnd w:id="267"/>
    <w:bookmarkStart w:name="z272" w:id="26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68"/>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одақтың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73" w:id="26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69"/>
    <w:bookmarkStart w:name="z274" w:id="270"/>
    <w:p>
      <w:pPr>
        <w:spacing w:after="0"/>
        <w:ind w:left="0"/>
        <w:jc w:val="left"/>
      </w:pPr>
      <w:r>
        <w:rPr>
          <w:rFonts w:ascii="Times New Roman"/>
          <w:b/>
          <w:i w:val="false"/>
          <w:color w:val="000000"/>
        </w:rPr>
        <w:t xml:space="preserve"> 1. Ақпараттық өзара іс-қимылға қатысушылар</w:t>
      </w:r>
    </w:p>
    <w:bookmarkEnd w:id="270"/>
    <w:bookmarkStart w:name="z275" w:id="27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271"/>
    <w:bookmarkStart w:name="z276" w:id="272"/>
    <w:p>
      <w:pPr>
        <w:spacing w:after="0"/>
        <w:ind w:left="0"/>
        <w:jc w:val="both"/>
      </w:pPr>
      <w:r>
        <w:rPr>
          <w:rFonts w:ascii="Times New Roman"/>
          <w:b w:val="false"/>
          <w:i w:val="false"/>
          <w:color w:val="000000"/>
          <w:sz w:val="28"/>
        </w:rPr>
        <w:t>
      1-кесте</w:t>
      </w:r>
    </w:p>
    <w:bookmarkEnd w:id="272"/>
    <w:bookmarkStart w:name="z277" w:id="273"/>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орындалуын мониторингтеуді және бақылауды жүзеге асыру, мүдделі тұлғаларға ақпарат беру мақсатында сұрау салуларды қалыптастыруды, таңбаланған тауарлардың айналымы туралы мәліметтерді (таңбаланған тауар туралы мәліметтерді) алуды және өңдеуді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ұсынушы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мәліметтерді, сондай-ақ таңбаланған тауар туралы сұратылған мәліметтерді қалыптастыруды және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мәліметтерді ұсынатын уәкілетті органы   (P.LS.01.ACT.005)</w:t>
            </w:r>
          </w:p>
        </w:tc>
      </w:tr>
    </w:tbl>
    <w:bookmarkStart w:name="z278" w:id="274"/>
    <w:p>
      <w:pPr>
        <w:spacing w:after="0"/>
        <w:ind w:left="0"/>
        <w:jc w:val="left"/>
      </w:pPr>
      <w:r>
        <w:rPr>
          <w:rFonts w:ascii="Times New Roman"/>
          <w:b/>
          <w:i w:val="false"/>
          <w:color w:val="000000"/>
        </w:rPr>
        <w:t xml:space="preserve"> 2. Ақпараттық өзара іс-қимыл жасау құрылымы</w:t>
      </w:r>
    </w:p>
    <w:bookmarkEnd w:id="274"/>
    <w:bookmarkStart w:name="z279" w:id="275"/>
    <w:p>
      <w:pPr>
        <w:spacing w:after="0"/>
        <w:ind w:left="0"/>
        <w:jc w:val="both"/>
      </w:pPr>
      <w:r>
        <w:rPr>
          <w:rFonts w:ascii="Times New Roman"/>
          <w:b w:val="false"/>
          <w:i w:val="false"/>
          <w:color w:val="000000"/>
          <w:sz w:val="28"/>
        </w:rPr>
        <w:t>
      7. Жалпы процесс шеңберінде ақпараттық өзара іс-қимыл Одаққа мүше мемлекеттердің мәліметтерді ұсынатын уәкілетті органдары мен Еуразиялық экономикалық комиссия (бұдан әрі тиісінше – мәліметтерді ұсынатын уәкілетті орган, Комиссия) арасында жалпы процестің рәсімдеріне сәйкес жүзеге асырылады, олар:</w:t>
      </w:r>
    </w:p>
    <w:bookmarkEnd w:id="275"/>
    <w:p>
      <w:pPr>
        <w:spacing w:after="0"/>
        <w:ind w:left="0"/>
        <w:jc w:val="both"/>
      </w:pPr>
      <w:r>
        <w:rPr>
          <w:rFonts w:ascii="Times New Roman"/>
          <w:b w:val="false"/>
          <w:i w:val="false"/>
          <w:color w:val="000000"/>
          <w:sz w:val="28"/>
        </w:rPr>
        <w:t>
      Одақтың ақпараттық порталын пайдалану арқылы таңбаланған тауар туралы мәліметтерді ұсыну кезіндегі ақпараттық өзара іс-қимыл;</w:t>
      </w:r>
    </w:p>
    <w:p>
      <w:pPr>
        <w:spacing w:after="0"/>
        <w:ind w:left="0"/>
        <w:jc w:val="both"/>
      </w:pPr>
      <w:r>
        <w:rPr>
          <w:rFonts w:ascii="Times New Roman"/>
          <w:b w:val="false"/>
          <w:i w:val="false"/>
          <w:color w:val="000000"/>
          <w:sz w:val="28"/>
        </w:rPr>
        <w:t>
      Келісімнің орындалуын мониторингтеуді және бақылауды жүзеге асыру мақсатында Комиссия мәліметтерді алған кездегі ақпараттық өзара іс-қимыл.</w:t>
      </w:r>
    </w:p>
    <w:p>
      <w:pPr>
        <w:spacing w:after="0"/>
        <w:ind w:left="0"/>
        <w:jc w:val="both"/>
      </w:pPr>
      <w:r>
        <w:rPr>
          <w:rFonts w:ascii="Times New Roman"/>
          <w:b w:val="false"/>
          <w:i w:val="false"/>
          <w:color w:val="000000"/>
          <w:sz w:val="28"/>
        </w:rPr>
        <w:t>
      Мәліметтерді ұсынатын уәкілетті органдар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6"/>
    <w:p>
      <w:pPr>
        <w:spacing w:after="0"/>
        <w:ind w:left="0"/>
        <w:jc w:val="both"/>
      </w:pPr>
      <w:r>
        <w:rPr>
          <w:rFonts w:ascii="Times New Roman"/>
          <w:b w:val="false"/>
          <w:i w:val="false"/>
          <w:color w:val="000000"/>
          <w:sz w:val="28"/>
        </w:rPr>
        <w:t>
      1-сурет. Мәліметтерді ұсынатын уәкілетті органдар мен Комиссия арасындағы ақпараттық өзара іс-қимыл құрылымы</w:t>
      </w:r>
    </w:p>
    <w:bookmarkEnd w:id="276"/>
    <w:bookmarkStart w:name="z281" w:id="277"/>
    <w:p>
      <w:pPr>
        <w:spacing w:after="0"/>
        <w:ind w:left="0"/>
        <w:jc w:val="both"/>
      </w:pPr>
      <w:r>
        <w:rPr>
          <w:rFonts w:ascii="Times New Roman"/>
          <w:b w:val="false"/>
          <w:i w:val="false"/>
          <w:color w:val="000000"/>
          <w:sz w:val="28"/>
        </w:rPr>
        <w:t>
      8. Мәліметтерді ұсынатын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77"/>
    <w:bookmarkStart w:name="z282" w:id="27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78"/>
    <w:bookmarkStart w:name="z283" w:id="279"/>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(қабылдаушы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одақтың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79"/>
    <w:bookmarkStart w:name="z284" w:id="280"/>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80"/>
    <w:bookmarkStart w:name="z285" w:id="281"/>
    <w:p>
      <w:pPr>
        <w:spacing w:after="0"/>
        <w:ind w:left="0"/>
        <w:jc w:val="left"/>
      </w:pPr>
      <w:r>
        <w:rPr>
          <w:rFonts w:ascii="Times New Roman"/>
          <w:b/>
          <w:i w:val="false"/>
          <w:color w:val="000000"/>
        </w:rPr>
        <w:t xml:space="preserve"> V. Рәсім топтары шеңберінде ақпараттық өзара іс-қимыл жасау</w:t>
      </w:r>
    </w:p>
    <w:bookmarkEnd w:id="281"/>
    <w:bookmarkStart w:name="z286" w:id="282"/>
    <w:p>
      <w:pPr>
        <w:spacing w:after="0"/>
        <w:ind w:left="0"/>
        <w:jc w:val="left"/>
      </w:pPr>
      <w:r>
        <w:rPr>
          <w:rFonts w:ascii="Times New Roman"/>
          <w:b/>
          <w:i w:val="false"/>
          <w:color w:val="000000"/>
        </w:rPr>
        <w:t xml:space="preserve"> 1. Келісімнің орындалуын мониторингтеу мақсатында Комиссия мәліметтер алған кездегі ақпараттық өзара іс-қимыл </w:t>
      </w:r>
    </w:p>
    <w:bookmarkEnd w:id="282"/>
    <w:bookmarkStart w:name="z287" w:id="283"/>
    <w:p>
      <w:pPr>
        <w:spacing w:after="0"/>
        <w:ind w:left="0"/>
        <w:jc w:val="both"/>
      </w:pPr>
      <w:r>
        <w:rPr>
          <w:rFonts w:ascii="Times New Roman"/>
          <w:b w:val="false"/>
          <w:i w:val="false"/>
          <w:color w:val="000000"/>
          <w:sz w:val="28"/>
        </w:rPr>
        <w:t>
      12. Келісімнің орындалуын мониторингтеу мақсатында Комиссия мәліметтерді алған кезде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объктілерінің аралық және қорытынды жай-күйлері және жалпы процесс транзакциялары арасындағы байланыс келтірілген.</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4"/>
    <w:p>
      <w:pPr>
        <w:spacing w:after="0"/>
        <w:ind w:left="0"/>
        <w:jc w:val="both"/>
      </w:pPr>
      <w:r>
        <w:rPr>
          <w:rFonts w:ascii="Times New Roman"/>
          <w:b w:val="false"/>
          <w:i w:val="false"/>
          <w:color w:val="000000"/>
          <w:sz w:val="28"/>
        </w:rPr>
        <w:t xml:space="preserve">
      2-сурет. Келісімнің орындалуын мониторингтеу мен бақылауды жүзеге асыру мақсатында Комиссия мәліметтерді алған кезде жалпы процесс транзакцияларын орындау схемасы </w:t>
      </w:r>
    </w:p>
    <w:bookmarkEnd w:id="284"/>
    <w:bookmarkStart w:name="z289" w:id="285"/>
    <w:p>
      <w:pPr>
        <w:spacing w:after="0"/>
        <w:ind w:left="0"/>
        <w:jc w:val="both"/>
      </w:pPr>
      <w:r>
        <w:rPr>
          <w:rFonts w:ascii="Times New Roman"/>
          <w:b w:val="false"/>
          <w:i w:val="false"/>
          <w:color w:val="000000"/>
          <w:sz w:val="28"/>
        </w:rPr>
        <w:t>
      2-кесте</w:t>
      </w:r>
    </w:p>
    <w:bookmarkEnd w:id="285"/>
    <w:bookmarkStart w:name="z290" w:id="286"/>
    <w:p>
      <w:pPr>
        <w:spacing w:after="0"/>
        <w:ind w:left="0"/>
        <w:jc w:val="left"/>
      </w:pPr>
      <w:r>
        <w:rPr>
          <w:rFonts w:ascii="Times New Roman"/>
          <w:b/>
          <w:i w:val="false"/>
          <w:color w:val="000000"/>
        </w:rPr>
        <w:t xml:space="preserve"> Келісімнің орындалуын мониторингтеу мен бақылауды жүзеге асыру мақсатында Комиссия мәліметтерді алған кездегі жалпы процесс транзакцияларының тізбесі</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w:t>
            </w:r>
            <w:r>
              <w:rPr>
                <w:rFonts w:ascii="Times New Roman"/>
                <w:b/>
                <w:i w:val="false"/>
                <w:color w:val="000000"/>
                <w:sz w:val="20"/>
              </w:rPr>
              <w:t>ық объектісініңаралық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w:t>
            </w:r>
            <w:r>
              <w:rPr>
                <w:rFonts w:ascii="Times New Roman"/>
                <w:b/>
                <w:i w:val="false"/>
                <w:color w:val="000000"/>
                <w:sz w:val="20"/>
              </w:rPr>
              <w:t xml:space="preserve">цестің ақпараттық объектісінің </w:t>
            </w:r>
            <w:r>
              <w:rPr>
                <w:rFonts w:ascii="Times New Roman"/>
                <w:b/>
                <w:i w:val="false"/>
                <w:color w:val="000000"/>
                <w:sz w:val="20"/>
              </w:rPr>
              <w:t>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 алуы (P.LS.01.PRC.007)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 (P.LS.01.OPR.023).</w:t>
            </w:r>
          </w:p>
          <w:p>
            <w:pPr>
              <w:spacing w:after="20"/>
              <w:ind w:left="20"/>
              <w:jc w:val="both"/>
            </w:pPr>
            <w:r>
              <w:rPr>
                <w:rFonts w:ascii="Times New Roman"/>
                <w:b w:val="false"/>
                <w:i w:val="false"/>
                <w:color w:val="000000"/>
                <w:sz w:val="20"/>
              </w:rPr>
              <w:t>
Комиссияның таңбаланған тауар айналымы туралы мәліметтерді алуы (P.LS.01.OPR.025)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мәліметтерді сұрату мен ұсынуды өңдеу (P.LS.01.OPR.024)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ұсынылған.</w:t>
            </w:r>
          </w:p>
          <w:p>
            <w:pPr>
              <w:spacing w:after="20"/>
              <w:ind w:left="20"/>
              <w:jc w:val="both"/>
            </w:pPr>
            <w:r>
              <w:rPr>
                <w:rFonts w:ascii="Times New Roman"/>
                <w:b w:val="false"/>
                <w:i w:val="false"/>
                <w:color w:val="000000"/>
                <w:sz w:val="20"/>
              </w:rPr>
              <w:t>
Таңбаланған тауар туралы мәліметтер (P.LS.01.BEN.002):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мәліметтерді алуы (P.LS.01.TRN.007)</w:t>
            </w:r>
          </w:p>
        </w:tc>
      </w:tr>
    </w:tbl>
    <w:bookmarkStart w:name="z291" w:id="287"/>
    <w:p>
      <w:pPr>
        <w:spacing w:after="0"/>
        <w:ind w:left="0"/>
        <w:jc w:val="left"/>
      </w:pPr>
      <w:r>
        <w:rPr>
          <w:rFonts w:ascii="Times New Roman"/>
          <w:b/>
          <w:i w:val="false"/>
          <w:color w:val="000000"/>
        </w:rPr>
        <w:t xml:space="preserve"> 2. Одақтың ақпараттық порталын пайдалану арқылы таңбаланған тауар туралы мәліметтерді ұсыну кезінде ақпараттық өзара іс-қимыл жасау</w:t>
      </w:r>
    </w:p>
    <w:bookmarkEnd w:id="287"/>
    <w:bookmarkStart w:name="z292" w:id="288"/>
    <w:p>
      <w:pPr>
        <w:spacing w:after="0"/>
        <w:ind w:left="0"/>
        <w:jc w:val="both"/>
      </w:pPr>
      <w:r>
        <w:rPr>
          <w:rFonts w:ascii="Times New Roman"/>
          <w:b w:val="false"/>
          <w:i w:val="false"/>
          <w:color w:val="000000"/>
          <w:sz w:val="28"/>
        </w:rPr>
        <w:t>
      13. Одақтың ақпараттық порталын пайдалану арқылы таңбаланған тауар туралы мәліметтерді ұсыну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және жалпы процесс транзакциялары арасындағы байланыс келтірілген.</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9"/>
    <w:p>
      <w:pPr>
        <w:spacing w:after="0"/>
        <w:ind w:left="0"/>
        <w:jc w:val="both"/>
      </w:pPr>
      <w:r>
        <w:rPr>
          <w:rFonts w:ascii="Times New Roman"/>
          <w:b w:val="false"/>
          <w:i w:val="false"/>
          <w:color w:val="000000"/>
          <w:sz w:val="28"/>
        </w:rPr>
        <w:t>
      3-сурет. Одақтың ақпараттық порталын пайдалану арқылы таңбаланған тауар туралы мәліметтерді ұсыну кезінде жалпы процесс транзакцияларын орындау схемасы</w:t>
      </w:r>
    </w:p>
    <w:bookmarkEnd w:id="289"/>
    <w:bookmarkStart w:name="z294" w:id="290"/>
    <w:p>
      <w:pPr>
        <w:spacing w:after="0"/>
        <w:ind w:left="0"/>
        <w:jc w:val="both"/>
      </w:pPr>
      <w:r>
        <w:rPr>
          <w:rFonts w:ascii="Times New Roman"/>
          <w:b w:val="false"/>
          <w:i w:val="false"/>
          <w:color w:val="000000"/>
          <w:sz w:val="28"/>
        </w:rPr>
        <w:t>
      3-кесте</w:t>
      </w:r>
    </w:p>
    <w:bookmarkEnd w:id="290"/>
    <w:bookmarkStart w:name="z295" w:id="291"/>
    <w:p>
      <w:pPr>
        <w:spacing w:after="0"/>
        <w:ind w:left="0"/>
        <w:jc w:val="left"/>
      </w:pPr>
      <w:r>
        <w:rPr>
          <w:rFonts w:ascii="Times New Roman"/>
          <w:b/>
          <w:i w:val="false"/>
          <w:color w:val="000000"/>
        </w:rPr>
        <w:t xml:space="preserve"> Одақтың ақпараттық порталын пайдалану арқылы таңбаланған тауар туралы мәліметтерді ұсыну кезіндегі  жалпы процесс транзакцияларының тізбесі</w:t>
      </w:r>
    </w:p>
    <w:bookmarkEnd w:id="2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таңбаланған тауар туралы мәліметтерді сұрату (P.LS.01.PRC.009)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порталына ұсыну үшін таңбаланған тауар туралы мәліметтерді сұрату  (P.LS.01.OPR.031).</w:t>
            </w:r>
          </w:p>
          <w:p>
            <w:pPr>
              <w:spacing w:after="20"/>
              <w:ind w:left="20"/>
              <w:jc w:val="both"/>
            </w:pPr>
            <w:r>
              <w:rPr>
                <w:rFonts w:ascii="Times New Roman"/>
                <w:b w:val="false"/>
                <w:i w:val="false"/>
                <w:color w:val="000000"/>
                <w:sz w:val="20"/>
              </w:rPr>
              <w:t>
Одақтың ақпараттық порталындағы таңбаланған тауар туралы мәліметтерді өңдеу және мүдделі тұлғаға ұсыну (P.LS.01.OPR.033)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үшін таңбаланған тауар туралы мәліметтерді ұсыну (P.LS.01.OPR.032)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таңбаланған тауар туралы мәліметтерді ұсыну (P.LS.01.TRN.009)</w:t>
            </w:r>
          </w:p>
        </w:tc>
      </w:tr>
    </w:tbl>
    <w:bookmarkStart w:name="z296" w:id="292"/>
    <w:p>
      <w:pPr>
        <w:spacing w:after="0"/>
        <w:ind w:left="0"/>
        <w:jc w:val="left"/>
      </w:pPr>
      <w:r>
        <w:rPr>
          <w:rFonts w:ascii="Times New Roman"/>
          <w:b/>
          <w:i w:val="false"/>
          <w:color w:val="000000"/>
        </w:rPr>
        <w:t xml:space="preserve"> VI. Жалпы процесс хабарламаларының сипаттамасы</w:t>
      </w:r>
    </w:p>
    <w:bookmarkEnd w:id="292"/>
    <w:bookmarkStart w:name="z297" w:id="293"/>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3-бағанының мәні бойынша белгіленеді.</w:t>
      </w:r>
    </w:p>
    <w:bookmarkEnd w:id="293"/>
    <w:bookmarkStart w:name="z298" w:id="294"/>
    <w:p>
      <w:pPr>
        <w:spacing w:after="0"/>
        <w:ind w:left="0"/>
        <w:jc w:val="both"/>
      </w:pPr>
      <w:r>
        <w:rPr>
          <w:rFonts w:ascii="Times New Roman"/>
          <w:b w:val="false"/>
          <w:i w:val="false"/>
          <w:color w:val="000000"/>
          <w:sz w:val="28"/>
        </w:rPr>
        <w:t>
      4-кесте</w:t>
      </w:r>
    </w:p>
    <w:bookmarkEnd w:id="294"/>
    <w:bookmarkStart w:name="z299" w:id="295"/>
    <w:p>
      <w:pPr>
        <w:spacing w:after="0"/>
        <w:ind w:left="0"/>
        <w:jc w:val="left"/>
      </w:pPr>
      <w:r>
        <w:rPr>
          <w:rFonts w:ascii="Times New Roman"/>
          <w:b/>
          <w:i w:val="false"/>
          <w:color w:val="000000"/>
        </w:rPr>
        <w:t xml:space="preserve"> Жалпы процесс хабарламаларының тізбесі</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(R.CT.LS.01.006)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мәліметтерге сұрау салуы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ұсынылатын таңбаланған тауар айналымы туралы мәліметтер (R.CT.LS.01.004)</w:t>
            </w:r>
          </w:p>
        </w:tc>
      </w:tr>
    </w:tbl>
    <w:bookmarkStart w:name="z300" w:id="296"/>
    <w:p>
      <w:pPr>
        <w:spacing w:after="0"/>
        <w:ind w:left="0"/>
        <w:jc w:val="left"/>
      </w:pPr>
      <w:r>
        <w:rPr>
          <w:rFonts w:ascii="Times New Roman"/>
          <w:b/>
          <w:i w:val="false"/>
          <w:color w:val="000000"/>
        </w:rPr>
        <w:t xml:space="preserve"> VII. Жалпы процесс транзакцияларының сипаттамасы</w:t>
      </w:r>
    </w:p>
    <w:bookmarkEnd w:id="296"/>
    <w:bookmarkStart w:name="z301" w:id="297"/>
    <w:p>
      <w:pPr>
        <w:spacing w:after="0"/>
        <w:ind w:left="0"/>
        <w:jc w:val="left"/>
      </w:pPr>
      <w:r>
        <w:rPr>
          <w:rFonts w:ascii="Times New Roman"/>
          <w:b/>
          <w:i w:val="false"/>
          <w:color w:val="000000"/>
        </w:rPr>
        <w:t xml:space="preserve"> 1. "Комиссияның таңбаланған тауар айналымы туралы мәліметтерді алуы" жалпы процесс транзакциясы (P.LS.01.TRN.007)</w:t>
      </w:r>
    </w:p>
    <w:bookmarkEnd w:id="297"/>
    <w:bookmarkStart w:name="z302" w:id="298"/>
    <w:p>
      <w:pPr>
        <w:spacing w:after="0"/>
        <w:ind w:left="0"/>
        <w:jc w:val="both"/>
      </w:pPr>
      <w:r>
        <w:rPr>
          <w:rFonts w:ascii="Times New Roman"/>
          <w:b w:val="false"/>
          <w:i w:val="false"/>
          <w:color w:val="000000"/>
          <w:sz w:val="28"/>
        </w:rPr>
        <w:t>
      15. "Комиссияның таңбаланған тауар айналымы туралы мәліметтерді алуы" жалпы процесс транзакциясы (P.LS.01.TRN.007) респонденттің бастамашыға тиісті мәліметтерді ұсынуы үшін орындалады. Жалпы процестің аталған транзакциясын орындау схемасы 4-суретте берілген.  Жалпы процесс транзакцияларының параметрлері 5-кестеде берілген.</w:t>
      </w:r>
    </w:p>
    <w:bookmarkEnd w:id="2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9"/>
    <w:p>
      <w:pPr>
        <w:spacing w:after="0"/>
        <w:ind w:left="0"/>
        <w:jc w:val="both"/>
      </w:pPr>
      <w:r>
        <w:rPr>
          <w:rFonts w:ascii="Times New Roman"/>
          <w:b w:val="false"/>
          <w:i w:val="false"/>
          <w:color w:val="000000"/>
          <w:sz w:val="28"/>
        </w:rPr>
        <w:t>
      4-сурет. "Комиссияның таңбаланған тауар айналымы туралы мәліметтерді алуы" жалпы процесс транзакциясын орындау схемасы (P.LS.01.TRN.007)</w:t>
      </w:r>
    </w:p>
    <w:bookmarkEnd w:id="299"/>
    <w:bookmarkStart w:name="z304" w:id="300"/>
    <w:p>
      <w:pPr>
        <w:spacing w:after="0"/>
        <w:ind w:left="0"/>
        <w:jc w:val="both"/>
      </w:pPr>
      <w:r>
        <w:rPr>
          <w:rFonts w:ascii="Times New Roman"/>
          <w:b w:val="false"/>
          <w:i w:val="false"/>
          <w:color w:val="000000"/>
          <w:sz w:val="28"/>
        </w:rPr>
        <w:t>
      5-кесте</w:t>
      </w:r>
    </w:p>
    <w:bookmarkEnd w:id="300"/>
    <w:bookmarkStart w:name="z305" w:id="301"/>
    <w:p>
      <w:pPr>
        <w:spacing w:after="0"/>
        <w:ind w:left="0"/>
        <w:jc w:val="left"/>
      </w:pPr>
      <w:r>
        <w:rPr>
          <w:rFonts w:ascii="Times New Roman"/>
          <w:b/>
          <w:i w:val="false"/>
          <w:color w:val="000000"/>
        </w:rPr>
        <w:t xml:space="preserve"> "Комиссияның таңбаланған тауар айналымы туралы мәліметтерді алуы" жалпы процесс транзакциясының сипаттамасы (P.LS.01.TRN.007)</w:t>
      </w:r>
    </w:p>
    <w:bookmarkEnd w:id="3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мәліметтерді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мәліметтерді сұрату мен ұсынуды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ұсынылған</w:t>
            </w:r>
          </w:p>
          <w:p>
            <w:pPr>
              <w:spacing w:after="20"/>
              <w:ind w:left="20"/>
              <w:jc w:val="both"/>
            </w:pPr>
            <w:r>
              <w:rPr>
                <w:rFonts w:ascii="Times New Roman"/>
                <w:b w:val="false"/>
                <w:i w:val="false"/>
                <w:color w:val="000000"/>
                <w:sz w:val="20"/>
              </w:rPr>
              <w:t>
таңбаланған тауар туралы мәліметтер (P.LS.01.BEN.002):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айналымы туралы мәліметтерге сұрау салуы (P.LS.01.MSG.014)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айналымы туралы мәліметтер (P.LS.01.MSG.015)</w:t>
            </w:r>
          </w:p>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6" w:id="302"/>
    <w:p>
      <w:pPr>
        <w:spacing w:after="0"/>
        <w:ind w:left="0"/>
        <w:jc w:val="left"/>
      </w:pPr>
      <w:r>
        <w:rPr>
          <w:rFonts w:ascii="Times New Roman"/>
          <w:b/>
          <w:i w:val="false"/>
          <w:color w:val="000000"/>
        </w:rPr>
        <w:t xml:space="preserve"> 2. "Одақтың ақпараттық порталын пайдалану арқылы таңбаланған тауар туралы мәліметтерді сұрату" жалпы процесс транзакциясы (P.LS.01.TRN.009)</w:t>
      </w:r>
    </w:p>
    <w:bookmarkEnd w:id="302"/>
    <w:bookmarkStart w:name="z307" w:id="303"/>
    <w:p>
      <w:pPr>
        <w:spacing w:after="0"/>
        <w:ind w:left="0"/>
        <w:jc w:val="both"/>
      </w:pPr>
      <w:r>
        <w:rPr>
          <w:rFonts w:ascii="Times New Roman"/>
          <w:b w:val="false"/>
          <w:i w:val="false"/>
          <w:color w:val="000000"/>
          <w:sz w:val="28"/>
        </w:rPr>
        <w:t>
      16. "Одақтың ақпараттық порталын пайдалану арқылы таңбаланған тауар туралы мәліметтерді ұсыну" (P.LS.01.TRN.009) жалпы процесс транзакциясы мүдделі тұлғадан  Одақтың ақпараттық порталын пайдалана отырып қалыптастырылған таңбаланған тауар туралы мәліметтерді сұратуды алу кезінде бастамашының тиісті мәліметтерді респонденттен алуы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08" w:id="304"/>
    <w:p>
      <w:pPr>
        <w:spacing w:after="0"/>
        <w:ind w:left="0"/>
        <w:jc w:val="both"/>
      </w:pPr>
      <w:r>
        <w:rPr>
          <w:rFonts w:ascii="Times New Roman"/>
          <w:b w:val="false"/>
          <w:i w:val="false"/>
          <w:color w:val="000000"/>
          <w:sz w:val="28"/>
        </w:rPr>
        <w:t>
      5-сурет. "Одақтың ақпараттық порталын пайдалану арқылы таңбаланған тауар туралы мәліметтерді ұсыну" жалпы процесс транзакциясын орындау схемасы (P.LS.01.TRN.009)</w:t>
      </w:r>
    </w:p>
    <w:bookmarkEnd w:id="304"/>
    <w:bookmarkStart w:name="z309" w:id="305"/>
    <w:p>
      <w:pPr>
        <w:spacing w:after="0"/>
        <w:ind w:left="0"/>
        <w:jc w:val="both"/>
      </w:pPr>
      <w:r>
        <w:rPr>
          <w:rFonts w:ascii="Times New Roman"/>
          <w:b w:val="false"/>
          <w:i w:val="false"/>
          <w:color w:val="000000"/>
          <w:sz w:val="28"/>
        </w:rPr>
        <w:t>
      6-кесте</w:t>
      </w:r>
    </w:p>
    <w:bookmarkEnd w:id="305"/>
    <w:bookmarkStart w:name="z310" w:id="306"/>
    <w:p>
      <w:pPr>
        <w:spacing w:after="0"/>
        <w:ind w:left="0"/>
        <w:jc w:val="left"/>
      </w:pPr>
      <w:r>
        <w:rPr>
          <w:rFonts w:ascii="Times New Roman"/>
          <w:b/>
          <w:i w:val="false"/>
          <w:color w:val="000000"/>
        </w:rPr>
        <w:t xml:space="preserve"> "Одақтың ақпараттық порталын пайдалану арқылы таңбаланған тауар туралы мәліметтерді сұрату" (P.LS.01.TRN.009) жалпы процесс транзакциясының сипаттамасы</w:t>
      </w:r>
    </w:p>
    <w:bookmarkEnd w:id="3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таңбаланған тауар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 пайдалану арқылы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 (P.LS.01.MSG.012)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(P.LS.01.MSG.013)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1" w:id="307"/>
    <w:p>
      <w:pPr>
        <w:spacing w:after="0"/>
        <w:ind w:left="0"/>
        <w:jc w:val="left"/>
      </w:pPr>
      <w:r>
        <w:rPr>
          <w:rFonts w:ascii="Times New Roman"/>
          <w:b/>
          <w:i w:val="false"/>
          <w:color w:val="000000"/>
        </w:rPr>
        <w:t xml:space="preserve"> VIII. Штаттан тыс жағдайларда әрекет ету тәртібі</w:t>
      </w:r>
    </w:p>
    <w:bookmarkEnd w:id="307"/>
    <w:bookmarkStart w:name="z312" w:id="308"/>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7-кестеде берілген.</w:t>
      </w:r>
    </w:p>
    <w:bookmarkEnd w:id="308"/>
    <w:bookmarkStart w:name="z313" w:id="309"/>
    <w:p>
      <w:pPr>
        <w:spacing w:after="0"/>
        <w:ind w:left="0"/>
        <w:jc w:val="both"/>
      </w:pPr>
      <w:r>
        <w:rPr>
          <w:rFonts w:ascii="Times New Roman"/>
          <w:b w:val="false"/>
          <w:i w:val="false"/>
          <w:color w:val="000000"/>
          <w:sz w:val="28"/>
        </w:rPr>
        <w:t>
      18. Мәліметтерді ұсынатын уәкілетті орган қате туралы  құлақтандыру алынған хабарламаны Электрондық құжаттар мен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 тұрғысынан тексеруді жүргізеді. Көрсетілген талаптарға сәйкессіздік анықталса, мәліметтерді ұсынатын уәкілетті орган анықталған қателерді жою үшін барлық қажетті шараларды қабылдайды. Егер сәйкессіздік анықталмаса, мәліметтерді ұсынатын уәкілетті орган осы штаттан тыс жағдай сипатталған хабарламаны сыртқы және өзара сауданың  интеграцияланған ақпараттық жүйесінің қолдау қызметіне жібереді.</w:t>
      </w:r>
    </w:p>
    <w:bookmarkEnd w:id="309"/>
    <w:bookmarkStart w:name="z314" w:id="310"/>
    <w:p>
      <w:pPr>
        <w:spacing w:after="0"/>
        <w:ind w:left="0"/>
        <w:jc w:val="both"/>
      </w:pPr>
      <w:r>
        <w:rPr>
          <w:rFonts w:ascii="Times New Roman"/>
          <w:b w:val="false"/>
          <w:i w:val="false"/>
          <w:color w:val="000000"/>
          <w:sz w:val="28"/>
        </w:rPr>
        <w:t>
      7-кесте</w:t>
      </w:r>
    </w:p>
    <w:bookmarkEnd w:id="310"/>
    <w:bookmarkStart w:name="z315" w:id="311"/>
    <w:p>
      <w:pPr>
        <w:spacing w:after="0"/>
        <w:ind w:left="0"/>
        <w:jc w:val="left"/>
      </w:pPr>
      <w:r>
        <w:rPr>
          <w:rFonts w:ascii="Times New Roman"/>
          <w:b/>
          <w:i w:val="false"/>
          <w:color w:val="000000"/>
        </w:rPr>
        <w:t xml:space="preserve"> Штаттан тыс жағдайларда әрекет ету</w:t>
      </w:r>
    </w:p>
    <w:bookmarkEnd w:id="3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XML-схемасын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ақпараттық жүйесінде  респонденттен жауап хабарламаны өңдеу кезінде қате орын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электрондық құжаттар және (немесе) мәліметтер </w:t>
            </w:r>
          </w:p>
          <w:p>
            <w:pPr>
              <w:spacing w:after="20"/>
              <w:ind w:left="20"/>
              <w:jc w:val="both"/>
            </w:pPr>
            <w:r>
              <w:rPr>
                <w:rFonts w:ascii="Times New Roman"/>
                <w:b w:val="false"/>
                <w:i w:val="false"/>
                <w:color w:val="000000"/>
                <w:sz w:val="20"/>
              </w:rPr>
              <w:t>
XML-схемалары жаңартылмаған, жалпы процесс транзакциясы бастамашысының жағында хабарламаны өңдеу кезінде ішкі қателік орын 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bl>
    <w:bookmarkStart w:name="z316" w:id="31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12"/>
    <w:bookmarkStart w:name="z317" w:id="313"/>
    <w:p>
      <w:pPr>
        <w:spacing w:after="0"/>
        <w:ind w:left="0"/>
        <w:jc w:val="both"/>
      </w:pPr>
      <w:r>
        <w:rPr>
          <w:rFonts w:ascii="Times New Roman"/>
          <w:b w:val="false"/>
          <w:i w:val="false"/>
          <w:color w:val="000000"/>
          <w:sz w:val="28"/>
        </w:rPr>
        <w:t>
      19. "Таңбаланған тауар туралы мәліметтерді сұрату" (P.LS.01.MSG.012) хабарламасында берілетін "Таңбаланған тауар туралы мәліметтерді сұрату" (R.CT.LS.01.005) электрондық құжаттардың (мәліметтердің) деректемелерін толтыруға қойылатын талаптар 8-кестеде берілген.</w:t>
      </w:r>
    </w:p>
    <w:bookmarkEnd w:id="313"/>
    <w:bookmarkStart w:name="z318" w:id="314"/>
    <w:p>
      <w:pPr>
        <w:spacing w:after="0"/>
        <w:ind w:left="0"/>
        <w:jc w:val="both"/>
      </w:pPr>
      <w:r>
        <w:rPr>
          <w:rFonts w:ascii="Times New Roman"/>
          <w:b w:val="false"/>
          <w:i w:val="false"/>
          <w:color w:val="000000"/>
          <w:sz w:val="28"/>
        </w:rPr>
        <w:t>
      8-кесте</w:t>
      </w:r>
    </w:p>
    <w:bookmarkEnd w:id="314"/>
    <w:bookmarkStart w:name="z319" w:id="315"/>
    <w:p>
      <w:pPr>
        <w:spacing w:after="0"/>
        <w:ind w:left="0"/>
        <w:jc w:val="left"/>
      </w:pPr>
      <w:r>
        <w:rPr>
          <w:rFonts w:ascii="Times New Roman"/>
          <w:b/>
          <w:i w:val="false"/>
          <w:color w:val="000000"/>
        </w:rPr>
        <w:t xml:space="preserve"> "Таңбаланған тауар туралы мәліметтерді сұрату" (P.LS.01.MSG.012) хабарламасында берілетін "Таңбаланған тауар туралы мәліметтерді сұрату" (R.CT.LS.01.005) электрондық құжаттардың (мәліметтердің) деректемелерін толтыруға қойылатын талаптар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"Сауда бірлігінің жаһандық сериялық нөмірі" (ctsdo:SGTINIdentifier) толтырылуға тиіс</w:t>
            </w:r>
          </w:p>
        </w:tc>
      </w:tr>
    </w:tbl>
    <w:bookmarkStart w:name="z320" w:id="316"/>
    <w:p>
      <w:pPr>
        <w:spacing w:after="0"/>
        <w:ind w:left="0"/>
        <w:jc w:val="both"/>
      </w:pPr>
      <w:r>
        <w:rPr>
          <w:rFonts w:ascii="Times New Roman"/>
          <w:b w:val="false"/>
          <w:i w:val="false"/>
          <w:color w:val="000000"/>
          <w:sz w:val="28"/>
        </w:rPr>
        <w:t>
      20. "Мәліметтерді өңдеу нәтижелері туралы хабарлама" (P.LS.01.MSG.013) хабарында берілетін "Мәліметтерді өңдеу нәтижелері туралы хабарлама" (R.CT.LS.01.006) электрондық құжаттардың (мәліметтердің) деректемелерін толтыруға қойылатын талаптар 9-кестеде берілген.</w:t>
      </w:r>
    </w:p>
    <w:bookmarkEnd w:id="316"/>
    <w:bookmarkStart w:name="z321" w:id="317"/>
    <w:p>
      <w:pPr>
        <w:spacing w:after="0"/>
        <w:ind w:left="0"/>
        <w:jc w:val="both"/>
      </w:pPr>
      <w:r>
        <w:rPr>
          <w:rFonts w:ascii="Times New Roman"/>
          <w:b w:val="false"/>
          <w:i w:val="false"/>
          <w:color w:val="000000"/>
          <w:sz w:val="28"/>
        </w:rPr>
        <w:t>
      9-кесте</w:t>
      </w:r>
    </w:p>
    <w:bookmarkEnd w:id="317"/>
    <w:bookmarkStart w:name="z322" w:id="318"/>
    <w:p>
      <w:pPr>
        <w:spacing w:after="0"/>
        <w:ind w:left="0"/>
        <w:jc w:val="left"/>
      </w:pPr>
      <w:r>
        <w:rPr>
          <w:rFonts w:ascii="Times New Roman"/>
          <w:b/>
          <w:i w:val="false"/>
          <w:color w:val="000000"/>
        </w:rPr>
        <w:t xml:space="preserve"> "Мәліметтерді өңдеу нәтижелері туралы хабарлама" (P.LS.01.MSG.013) хабарында берілетін "Мәліметтерді өңдеу нәтижелері туралы хабарлама" (R.CT.LS.01.006) электрондық құжаттардың (мәліметтердің) деректемелерін толтыруға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мен уақыты" (csdo:EventDateTime) деректемесінің мәні ағымдағы датадан кем немесе соған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"Сауда бірлігінің жаһандық сериялық нөмірі" (ctsdo:SGTINIdentifier)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 (ctcdo:ResultDetails) күрделі деректемесінің құрамында "Мәліметтерді өңдеу нәтижесі" (ctsdo:ResultProcessing) деректемесі "1" немесе "6" мәнін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туралы мәліметтер" (ctcdo:ResultDetails)  күрделі деректемесінің құрамында "Мәліметтерді өңдеу нәтижесі" (ctsdo:ResultProcessing) деректемесі "6" мәнін қабылдаса, онда "Сұрау салу бойынша ұсынылатын таңбаланған тауар туралы мәліметтер" (ctcdo:ResponseDetails)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"1" мәнін қабылдаса, онда "Сұрау салу бойынша ұсынылатын таңбаланған тауар туралы мәліметтер" (ctcdo:ResponseDetails) күрделі деректемесінің құрамында "Кедендік құжаттың тіркеу (анықтамалық) нөмірі туралы мәліметтер" (ctcdo:CustomsDocumentIdDetails)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"1" мәнін қабылдаса, онда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"1"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"2" мәнін қабылдаса, онда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"2"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"3" мәнін қабылдаса, онда "Сұрау салу бойынша ұсынылатын таңбаланған тауар туралы мәліметтер" (ctcdo:ResponseDetails) күрделі деректемесінің құрамында "Экспорттаушы ел туралы мәліметтер" (ctcdo:CountryDetails)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"4" мәнін қабылдаса, онда "Заңды тұлға немесе дара кәсіпкер туралы мәліметтер" (ctcdo:OwnerSubjectDetails) күрделі деректемесінің құрамында "Елдің коды" (csdo:UnifiedCountryCode) деректемесі және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"4" мәнін қабылдаса және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"1" мәнін қабылдаса, онда "Сұрау салу бойынша ұсынылатын таңбаланған тауар туралы мәліметтер"(ctcdo:ResponseDetails)  күрделі деректемесінің құрамында "Кедендік құжаттың тіркеу (анықтамалық) нөмірі туралы мәліметтер (ctcdo:CustomsDocumentIdDetails)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"7"мәнін қабылдаса, онда "Сұрау салу бойынша ұсынылатын таңбаланған тауар туралы мәліметтер" (ctcdo:ResponseGoodsDetails) күрделі деректемесінің құрамында  "Тауарды айналымнан шығару типі" (ctcdo:TurnoverTypeOutputCode) мен "Тауарды айналымнан шығару даталары" (ctsdo:OutputDate) деректемелері толтырылуға тиіс</w:t>
            </w:r>
          </w:p>
        </w:tc>
      </w:tr>
    </w:tbl>
    <w:bookmarkStart w:name="z323" w:id="319"/>
    <w:p>
      <w:pPr>
        <w:spacing w:after="0"/>
        <w:ind w:left="0"/>
        <w:jc w:val="both"/>
      </w:pPr>
      <w:r>
        <w:rPr>
          <w:rFonts w:ascii="Times New Roman"/>
          <w:b w:val="false"/>
          <w:i w:val="false"/>
          <w:color w:val="000000"/>
          <w:sz w:val="28"/>
        </w:rPr>
        <w:t>
      21. "Комиссияның таңбаланған тауар айналымы туралы мәліметтерге сұрау салуы" (P.LS.01.MSG.014) хабарламасында берілетін "Комиссияның таңбаланған тауар туралы мәліметтерге сұрау салуы" (R.CT.LS.01.003) электрондық құжаттардың (мәліметтердің) деректемелерін толтыруға қойылатын талаптар 10-кестеде берілген.</w:t>
      </w:r>
    </w:p>
    <w:bookmarkEnd w:id="319"/>
    <w:bookmarkStart w:name="z324" w:id="320"/>
    <w:p>
      <w:pPr>
        <w:spacing w:after="0"/>
        <w:ind w:left="0"/>
        <w:jc w:val="both"/>
      </w:pPr>
      <w:r>
        <w:rPr>
          <w:rFonts w:ascii="Times New Roman"/>
          <w:b w:val="false"/>
          <w:i w:val="false"/>
          <w:color w:val="000000"/>
          <w:sz w:val="28"/>
        </w:rPr>
        <w:t>
      10-кесте</w:t>
      </w:r>
    </w:p>
    <w:bookmarkEnd w:id="320"/>
    <w:bookmarkStart w:name="z325" w:id="321"/>
    <w:p>
      <w:pPr>
        <w:spacing w:after="0"/>
        <w:ind w:left="0"/>
        <w:jc w:val="left"/>
      </w:pPr>
      <w:r>
        <w:rPr>
          <w:rFonts w:ascii="Times New Roman"/>
          <w:b/>
          <w:i w:val="false"/>
          <w:color w:val="000000"/>
        </w:rPr>
        <w:t xml:space="preserve"> "Комиссияның таңбаланған тауар айналымы туралы мәліметтерге сұрау салуы" (P.LS.01.MSG.014) хабарламасында берілетін "Комиссияның таңбаланған тауар туралы мәліметтерге сұрау салуы" (R.CT.LS.01.003) электрондық құжаттардың (мәліметтердің) деректемелерін толтыруға қойылатын талаптар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датасы" (ctsdo:‌Last‌Day‌Report‌Period) деректемесі тауарларды таңбалаудың ақпараттық жүйесінің ұлттық компонентінде тіркеу белгілі бір уақыт кезеңінде жүзеге асырылған мәліметтерді сұрату кезінде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датасы" (ctsdo:‌Last‌Day‌Report‌Period) деректемесі тауарларды таңбалаудың ақпараттық жүйесінің ұлттық компонентінде тіркеу "Есепті кезеңнің бастапқы датасы" (ctsdo:‌First‌Day‌Report‌Period) деректемесінде көрсетілген уақыттан кешірек жүзеге асырылған мәліметтерді сұрату кезінде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коды" (csdo:‌Commodity‌Code) деректемесі ЕАЭО СЭҚ ТН таңдалған коды бойынша мәліметтерді сұрату кезінде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айналымға шығару тәсілі" (ctsdo:‌Release‌Method‌Code) деректемесі Тауарларды айналымға шығарудың таңдалған тәсілі бойынша мәліметтерді сұрату кезінде толтырылуға тиіс  </w:t>
            </w:r>
          </w:p>
        </w:tc>
      </w:tr>
    </w:tbl>
    <w:bookmarkStart w:name="z326" w:id="322"/>
    <w:p>
      <w:pPr>
        <w:spacing w:after="0"/>
        <w:ind w:left="0"/>
        <w:jc w:val="both"/>
      </w:pPr>
      <w:r>
        <w:rPr>
          <w:rFonts w:ascii="Times New Roman"/>
          <w:b w:val="false"/>
          <w:i w:val="false"/>
          <w:color w:val="000000"/>
          <w:sz w:val="28"/>
        </w:rPr>
        <w:t>
      22. "Таңбаланған тауар айналымы туралы мәліметтер" (P.LS.01.MSG.015) хабарламасында берілетін "Комиссияға ұсынылатын таңбаланған тауар айналымы туралы мәліметтер" (R.CT.LS.01.004) электрондық құжаттардың (мәліметтердің) деректемелерін толтыруға қойылатын талаптар 11-кестеде берілген.</w:t>
      </w:r>
    </w:p>
    <w:bookmarkEnd w:id="322"/>
    <w:bookmarkStart w:name="z327" w:id="323"/>
    <w:p>
      <w:pPr>
        <w:spacing w:after="0"/>
        <w:ind w:left="0"/>
        <w:jc w:val="both"/>
      </w:pPr>
      <w:r>
        <w:rPr>
          <w:rFonts w:ascii="Times New Roman"/>
          <w:b w:val="false"/>
          <w:i w:val="false"/>
          <w:color w:val="000000"/>
          <w:sz w:val="28"/>
        </w:rPr>
        <w:t>
      11-кесте</w:t>
      </w:r>
    </w:p>
    <w:bookmarkEnd w:id="323"/>
    <w:bookmarkStart w:name="z328" w:id="324"/>
    <w:p>
      <w:pPr>
        <w:spacing w:after="0"/>
        <w:ind w:left="0"/>
        <w:jc w:val="left"/>
      </w:pPr>
      <w:r>
        <w:rPr>
          <w:rFonts w:ascii="Times New Roman"/>
          <w:b/>
          <w:i w:val="false"/>
          <w:color w:val="000000"/>
        </w:rPr>
        <w:t xml:space="preserve"> "Таңбаланған тауар айналымы туралы мәліметтер" (P.LS.01.MSG.015) хабарламасында берілетін "Комиссияға ұсынылатын таңбаланған тауар айналымы туралы мәліметтер" (R.CT.LS.01.004) электрондық құжаттардың (мәліметтердің) деректемелерін толтыруға қойылатын талаптар</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мен уақыты" (csdo:EventDateTime) деректемесінің мәні ағымдағы датадан кем немесе соған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 CIMBaseDetails) күрделі деректемесінің құрамында  "Бақылау (сәйкестендіру) белгісінің сәйкестендіргіші" (ctsdo:VisualIdentifierCIM)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деректемелері" (ctcdo:‌CIMDetails) күрделі деректемесінің құрамында "Бақылау (сәйкестендіру) белгілерін іске асыру датасы" (ctsdo:‌CIMRelease‌Date) деректемесі, егер электрондық құжатта (мәліметтерде) "Тауар айналымы туралы мәліметтердің жиынтығы" деректемесі (ctcdo:‌Turnover‌Mark‌Goods‌Details), "1", "2" немесе "4" мәні қамтылатын "Ұсынылатын ақпарат типінің коды" (ctsdo:‌Goods‌Release‌Code) салынған деректемесі болса,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тауарлар жөніндегі мәліметтер  (ctcdo:‌Turnover‌Goods‌Details)" күрделі деректемесінің құрамында "ЕАЭО СЭҚ ТН бойынша тауардың коды" (csdo:‌Commodity‌Code) деректемесі, егер электрондық құжаттарда (мәліметтерде) "Тауар айналымы туралы мәліметтердің жиынтығы" деректемесі (ctcdo:‌Turnover‌Mark‌Goods‌Details), "1", "2" немесе "4" мәні қамтылатын  "Ұсынылатын ақпарат типінің коды" (ctsdo:‌Goods‌Release‌Code) салынған деректемесі болса,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тауарлар жөніндегі мәліметтер" (ctcdo:‌Turnover‌Goods‌Details) күрделі деректемесінің құрамында "Global Trade Item Number сәйкестендіргіші" (ctsdo:GTIN) деректемесі, егер электрондық құжаттарда (мәліметтерде) "Тауар айналымы туралы мәліметтердің жиынтығы" деректемесі (ctcdo:‌Turnover‌Mark‌Goods‌Details), "1", "2" немесе "4" мәні қамтылатын "Ұсынылатын ақпарат типінің коды" (ctsdo:‌Goods‌Release‌Code) салынған деректемесі болса,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тауарлар жөніндегі мәліметтер" (ctcdo:‌Turnover‌Goods‌Details) күрделі деректемесінің құрамында  "Тауар өндірушінің GLN" (ctsdo:Information‌Provider‌Code) деректемесі, егер электрондық құжатта (мәліметтерде) "Тауар айналымы туралы мәліметтердің жиынтығы" (ctcdo:‌Turnover‌Mark‌Goods‌Details) деректемесі, "1", "2" немесе "4" мәні қамтылатын "Ұсынылатын ақпарат типінің коды" (ctsdo:‌Goods‌Release‌Code) салынған деректемесі болса, толтырылуға тиіс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тауарлар жөніндегі мәліметтер" (ctcdo:‌Turnover‌Goods‌Details) күрделі деректемесінің құрамында "Кедендік құжаттың  тіркеу (анықтамалық) нөмірі туралы мәліметтер" (ctcdo:‌Customs‌Document‌Id‌Details) деректемесі, егер электрондық құжатта (мәліметтерде) "Тауар айналымы туралы мәліметтердің жиынтығы" (ctcdo:‌Turnover‌Mark‌Goods‌Details) деректемесі, "1" мәнін қамтитын "Ұсынылатын ақпарат типінің коды" (ctsdo:‌Goods‌Release‌Code) салынған деректемесі "1" болса,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айналымы туралы мәліметтердің жиынтығы" (ctcdo:TurnoverMarkGoodsDetails) күрделі деректемесінің құрамында   "Ұсынылатын ақпарат типінің коды" (ctsdo:‌Goods‌Release‌Code) деректемесі "1", "2" немесе "4" мәнін қамтыса, онда "Тауар айналымы туралы мәліметтердің жиынтығы" (ctcdo:‌Turnover‌Mark‌Goods‌Details) күрделі деректемесінің құрамында  "Тауарды айналымға шығару тәсілі" (ctsdo:‌Release‌Method‌Code)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айналымы туралы мәліметтердің жиынтығы" (ctcdo:TurnoverMarkGoodsDetails) күрделі деректемесінің құрамында  "Ұсынылатын ақпарат типінің коды" (ctsdo:‌Goods‌Release‌Code) деректемесі "1" мәнін қамтыса, онда "Тауар айналымы туралы мәліметтердің жиынтығы" (ctcdo:‌Turnover‌Mark‌Goods‌Details) күрделі деректемесінің құрамында "Таңбалау тәсілі" (ctsdo:‌Marking‌Type‌Code)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айналымы туралы мәліметтердің жиынтығы" (ctcdo:TurnoverMarkGoodsDetails)күрделі деректемесінің құрамында   "Ұсынылатын ақпарат типінің коды" (ctsdo:‌Goods‌Release‌Code) деректемесі "7" мәнін қамтыса, онда "Тауар айналымы туралы мәліметтердің жиынтығы" (ctcdo:‌Turnover‌Mark‌Goods‌Details) күрделі деректемесінің құрамында "Тауарды айналымнан шығару тәсілі" (ctsdo:‌Turnover‌Type‌Output‌Code)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айналымы туралы мәліметтердің жиынтығы" (ctcdo:TurnoverMarkGoodsDetails) күрделі деректемесінің құрамында  "Ұсынылатын ақпарат типінің коды" (ctsdo:‌Goods‌Release‌Code) деректемесі "7" мәнін қамтыса, онда "Тауар айналымы туралы мәліметтердің жиынтығы" (ctcdo:‌Turnover‌Mark‌Goods‌Details) күрделі деректемесінің құрамында "Тауарды айналымнан шығару даталары" (ctsdo:‌Output‌Date)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330" w:id="325"/>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w:t>
      </w:r>
    </w:p>
    <w:bookmarkEnd w:id="325"/>
    <w:bookmarkStart w:name="z331" w:id="326"/>
    <w:p>
      <w:pPr>
        <w:spacing w:after="0"/>
        <w:ind w:left="0"/>
        <w:jc w:val="left"/>
      </w:pPr>
      <w:r>
        <w:rPr>
          <w:rFonts w:ascii="Times New Roman"/>
          <w:b/>
          <w:i w:val="false"/>
          <w:color w:val="000000"/>
        </w:rPr>
        <w:t xml:space="preserve"> I. Жалпы ережелер</w:t>
      </w:r>
    </w:p>
    <w:bookmarkEnd w:id="326"/>
    <w:bookmarkStart w:name="z332" w:id="327"/>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32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Жоғары Еуразиялық экономикалық кеңестің "Кеден одағына мүше-мемлекеттердің аумақтары мен Бірыңғай экономикалық кеңістікте жеңіл өнеркәсіп өнімінің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 өзара және Еуразиялық экономикалық комиссиямен трансшекаралық өзара іс-қимыл жасасқан кезде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33" w:id="328"/>
    <w:p>
      <w:pPr>
        <w:spacing w:after="0"/>
        <w:ind w:left="0"/>
        <w:jc w:val="left"/>
      </w:pPr>
      <w:r>
        <w:rPr>
          <w:rFonts w:ascii="Times New Roman"/>
          <w:b/>
          <w:i w:val="false"/>
          <w:color w:val="000000"/>
        </w:rPr>
        <w:t xml:space="preserve"> II. Қолданылу саласы</w:t>
      </w:r>
    </w:p>
    <w:bookmarkEnd w:id="328"/>
    <w:bookmarkStart w:name="z334" w:id="329"/>
    <w:p>
      <w:pPr>
        <w:spacing w:after="0"/>
        <w:ind w:left="0"/>
        <w:jc w:val="both"/>
      </w:pPr>
      <w:r>
        <w:rPr>
          <w:rFonts w:ascii="Times New Roman"/>
          <w:b w:val="false"/>
          <w:i w:val="false"/>
          <w:color w:val="000000"/>
          <w:sz w:val="28"/>
        </w:rPr>
        <w:t>
      2. Осы Регламент жалпы процеске қатысушылардың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329"/>
    <w:bookmarkStart w:name="z335" w:id="33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330"/>
    <w:bookmarkStart w:name="z336" w:id="33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331"/>
    <w:bookmarkStart w:name="z337" w:id="332"/>
    <w:p>
      <w:pPr>
        <w:spacing w:after="0"/>
        <w:ind w:left="0"/>
        <w:jc w:val="left"/>
      </w:pPr>
      <w:r>
        <w:rPr>
          <w:rFonts w:ascii="Times New Roman"/>
          <w:b/>
          <w:i w:val="false"/>
          <w:color w:val="000000"/>
        </w:rPr>
        <w:t xml:space="preserve"> III. Негізгі ұғымдар</w:t>
      </w:r>
    </w:p>
    <w:bookmarkEnd w:id="332"/>
    <w:bookmarkStart w:name="z338" w:id="333"/>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33"/>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39" w:id="33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34"/>
    <w:bookmarkStart w:name="z340" w:id="335"/>
    <w:p>
      <w:pPr>
        <w:spacing w:after="0"/>
        <w:ind w:left="0"/>
        <w:jc w:val="left"/>
      </w:pPr>
      <w:r>
        <w:rPr>
          <w:rFonts w:ascii="Times New Roman"/>
          <w:b/>
          <w:i w:val="false"/>
          <w:color w:val="000000"/>
        </w:rPr>
        <w:t xml:space="preserve"> 1. Ақпараттық өзара іс-қимылға қатысушылар</w:t>
      </w:r>
    </w:p>
    <w:bookmarkEnd w:id="335"/>
    <w:bookmarkStart w:name="z341" w:id="336"/>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берілген. </w:t>
      </w:r>
    </w:p>
    <w:bookmarkEnd w:id="336"/>
    <w:bookmarkStart w:name="z342" w:id="337"/>
    <w:p>
      <w:pPr>
        <w:spacing w:after="0"/>
        <w:ind w:left="0"/>
        <w:jc w:val="both"/>
      </w:pPr>
      <w:r>
        <w:rPr>
          <w:rFonts w:ascii="Times New Roman"/>
          <w:b w:val="false"/>
          <w:i w:val="false"/>
          <w:color w:val="000000"/>
          <w:sz w:val="28"/>
        </w:rPr>
        <w:t>
      1-кесте</w:t>
      </w:r>
    </w:p>
    <w:bookmarkEnd w:id="337"/>
    <w:bookmarkStart w:name="z343" w:id="338"/>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туралы мәліметтерді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Одаққа мүше мемлееттің уәкілетті органы (P.LS.01.ACT.004)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 (P.LS.01.ACT.005)</w:t>
            </w:r>
          </w:p>
        </w:tc>
      </w:tr>
    </w:tbl>
    <w:bookmarkStart w:name="z344" w:id="339"/>
    <w:p>
      <w:pPr>
        <w:spacing w:after="0"/>
        <w:ind w:left="0"/>
        <w:jc w:val="left"/>
      </w:pPr>
      <w:r>
        <w:rPr>
          <w:rFonts w:ascii="Times New Roman"/>
          <w:b/>
          <w:i w:val="false"/>
          <w:color w:val="000000"/>
        </w:rPr>
        <w:t xml:space="preserve"> 2. Ақпараттық өзара іс-қимыл құрылымы</w:t>
      </w:r>
    </w:p>
    <w:bookmarkEnd w:id="339"/>
    <w:bookmarkStart w:name="z345" w:id="340"/>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мемлекеттердің уәкілетті органдары) арасында жалпы процесс рәсімдеріне сәйкес жүзеге асырылады, олар:</w:t>
      </w:r>
    </w:p>
    <w:bookmarkEnd w:id="340"/>
    <w:p>
      <w:pPr>
        <w:spacing w:after="0"/>
        <w:ind w:left="0"/>
        <w:jc w:val="both"/>
      </w:pPr>
      <w:r>
        <w:rPr>
          <w:rFonts w:ascii="Times New Roman"/>
          <w:b w:val="false"/>
          <w:i w:val="false"/>
          <w:color w:val="000000"/>
          <w:sz w:val="28"/>
        </w:rPr>
        <w:t>
      трансшекаралық сауда шеңберінде сатып алынған таңбаланған тауар туралы мәліметтерді ұсыну кезіндегі ақпараттық өзара іс-қимыл;</w:t>
      </w:r>
    </w:p>
    <w:p>
      <w:pPr>
        <w:spacing w:after="0"/>
        <w:ind w:left="0"/>
        <w:jc w:val="both"/>
      </w:pPr>
      <w:r>
        <w:rPr>
          <w:rFonts w:ascii="Times New Roman"/>
          <w:b w:val="false"/>
          <w:i w:val="false"/>
          <w:color w:val="000000"/>
          <w:sz w:val="28"/>
        </w:rPr>
        <w:t>
      таңбаланған тауар айналымын бақылауды жүзеге асыру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311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41"/>
    <w:p>
      <w:pPr>
        <w:spacing w:after="0"/>
        <w:ind w:left="0"/>
        <w:jc w:val="both"/>
      </w:pPr>
      <w:r>
        <w:rPr>
          <w:rFonts w:ascii="Times New Roman"/>
          <w:b w:val="false"/>
          <w:i w:val="false"/>
          <w:color w:val="000000"/>
          <w:sz w:val="28"/>
        </w:rPr>
        <w:t xml:space="preserve">
      1-сурет. Мүше мемлекеттердің уәкілетті органдары арасындағы ақпараттық өзара іс-қимыл құрылымы </w:t>
      </w:r>
    </w:p>
    <w:bookmarkEnd w:id="341"/>
    <w:bookmarkStart w:name="z347" w:id="342"/>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342"/>
    <w:bookmarkStart w:name="z348" w:id="343"/>
    <w:p>
      <w:pPr>
        <w:spacing w:after="0"/>
        <w:ind w:left="0"/>
        <w:jc w:val="both"/>
      </w:pPr>
      <w:r>
        <w:rPr>
          <w:rFonts w:ascii="Times New Roman"/>
          <w:b w:val="false"/>
          <w:i w:val="false"/>
          <w:color w:val="000000"/>
          <w:sz w:val="28"/>
        </w:rPr>
        <w:t>
      9. Ақпараттық өзара іс-қимыл жасау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343"/>
    <w:bookmarkStart w:name="z349" w:id="344"/>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19 қаңтардағы № 3 шешімімен бекітілген Жалпы процестің интеграцияланған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344"/>
    <w:bookmarkStart w:name="z350" w:id="34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345"/>
    <w:bookmarkStart w:name="z351" w:id="346"/>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346"/>
    <w:bookmarkStart w:name="z352" w:id="347"/>
    <w:p>
      <w:pPr>
        <w:spacing w:after="0"/>
        <w:ind w:left="0"/>
        <w:jc w:val="left"/>
      </w:pPr>
      <w:r>
        <w:rPr>
          <w:rFonts w:ascii="Times New Roman"/>
          <w:b/>
          <w:i w:val="false"/>
          <w:color w:val="000000"/>
        </w:rPr>
        <w:t xml:space="preserve"> 1. Таңбаланған тауар айналымын бақылауды жүзеге асыру кезіндегі ақпараттық өзара іс-қимыл </w:t>
      </w:r>
    </w:p>
    <w:bookmarkEnd w:id="347"/>
    <w:bookmarkStart w:name="z353" w:id="348"/>
    <w:p>
      <w:pPr>
        <w:spacing w:after="0"/>
        <w:ind w:left="0"/>
        <w:jc w:val="both"/>
      </w:pPr>
      <w:r>
        <w:rPr>
          <w:rFonts w:ascii="Times New Roman"/>
          <w:b w:val="false"/>
          <w:i w:val="false"/>
          <w:color w:val="000000"/>
          <w:sz w:val="28"/>
        </w:rPr>
        <w:t>
      12. Таңбаланған тауар айналымын бақылауды жүзеге асыру кезінде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объктілерінің аралық және қорытынды жай-күйлері және жалпы процесс транзакциялары арасындағы байланыс берілген.</w:t>
      </w:r>
    </w:p>
    <w:bookmarkEnd w:id="3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9"/>
    <w:p>
      <w:pPr>
        <w:spacing w:after="0"/>
        <w:ind w:left="0"/>
        <w:jc w:val="both"/>
      </w:pPr>
      <w:r>
        <w:rPr>
          <w:rFonts w:ascii="Times New Roman"/>
          <w:b w:val="false"/>
          <w:i w:val="false"/>
          <w:color w:val="000000"/>
          <w:sz w:val="28"/>
        </w:rPr>
        <w:t xml:space="preserve">
      2-сурет. Таңбаланған тауар айналымын бақылауды жүзеге асыру кезінде жалпы процесс транзакцияларын орындау схемасы </w:t>
      </w:r>
    </w:p>
    <w:bookmarkEnd w:id="349"/>
    <w:bookmarkStart w:name="z355" w:id="350"/>
    <w:p>
      <w:pPr>
        <w:spacing w:after="0"/>
        <w:ind w:left="0"/>
        <w:jc w:val="both"/>
      </w:pPr>
      <w:r>
        <w:rPr>
          <w:rFonts w:ascii="Times New Roman"/>
          <w:b w:val="false"/>
          <w:i w:val="false"/>
          <w:color w:val="000000"/>
          <w:sz w:val="28"/>
        </w:rPr>
        <w:t>
      2-кесте</w:t>
      </w:r>
    </w:p>
    <w:bookmarkEnd w:id="350"/>
    <w:bookmarkStart w:name="z356" w:id="351"/>
    <w:p>
      <w:pPr>
        <w:spacing w:after="0"/>
        <w:ind w:left="0"/>
        <w:jc w:val="left"/>
      </w:pPr>
      <w:r>
        <w:rPr>
          <w:rFonts w:ascii="Times New Roman"/>
          <w:b/>
          <w:i w:val="false"/>
          <w:color w:val="000000"/>
        </w:rPr>
        <w:t xml:space="preserve"> Таңбаланған тауар айналымын бақылауды жүзеге асыру кезіндегі жалпы процесс транзакцияларының тізбесі</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Тауаларды таңбалаудың ақпараттық жүйесінің ұлттық компонентін пайдалану арқылы таңбаланған тауар туралы мәліметтерді ұсыну (P.LS.01.PRC.008)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арқылы ұсыну үшін таңбаланған тауар туралы мәліметтерді сұрату  (P.LS.01.OPR.027).</w:t>
            </w:r>
          </w:p>
          <w:p>
            <w:pPr>
              <w:spacing w:after="20"/>
              <w:ind w:left="20"/>
              <w:jc w:val="both"/>
            </w:pPr>
            <w:r>
              <w:rPr>
                <w:rFonts w:ascii="Times New Roman"/>
                <w:b w:val="false"/>
                <w:i w:val="false"/>
                <w:color w:val="000000"/>
                <w:sz w:val="20"/>
              </w:rPr>
              <w:t>
Таңбаланған тауар туралы мәліметтерді  мүдделі тұлғаға ұсыну және өңдеу (P.LS.01.OPR.029)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 (P.LS.01.OPR.028)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 пайдалану арқылы  таңбаланған тауар туралы мәліметтерді ұсыну (P.LS.01.TRN.008)</w:t>
            </w:r>
          </w:p>
        </w:tc>
      </w:tr>
    </w:tbl>
    <w:bookmarkStart w:name="z357" w:id="352"/>
    <w:p>
      <w:pPr>
        <w:spacing w:after="0"/>
        <w:ind w:left="0"/>
        <w:jc w:val="left"/>
      </w:pPr>
      <w:r>
        <w:rPr>
          <w:rFonts w:ascii="Times New Roman"/>
          <w:b/>
          <w:i w:val="false"/>
          <w:color w:val="000000"/>
        </w:rPr>
        <w:t xml:space="preserve"> 2. Трансшекаралық сауда шеңберінде сатып алынған таңбаланған тауар туралы мәліметтерді ұсыну кезінде ақпараттық өзара іс-қимыл</w:t>
      </w:r>
    </w:p>
    <w:bookmarkEnd w:id="352"/>
    <w:bookmarkStart w:name="z358" w:id="353"/>
    <w:p>
      <w:pPr>
        <w:spacing w:after="0"/>
        <w:ind w:left="0"/>
        <w:jc w:val="both"/>
      </w:pPr>
      <w:r>
        <w:rPr>
          <w:rFonts w:ascii="Times New Roman"/>
          <w:b w:val="false"/>
          <w:i w:val="false"/>
          <w:color w:val="000000"/>
          <w:sz w:val="28"/>
        </w:rPr>
        <w:t>
      13. Трансшекаралық сауда шеңберінде сатып алынған таңбаланған тауар туралы мәліметтерді ұсыну кезінде жалпы процесс транзакцияларын орындау схемасы 4-суретте берілген. Жалпы процестің әрбір рәсімі үшін 4-кестеде  операциялар, жалпы процестің ақпараттық объектілерінің аралық және қорытынды операциялары және жалпы процесс транзакциялары арасындағы байланыс берілген.</w:t>
      </w:r>
    </w:p>
    <w:bookmarkEnd w:id="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54"/>
    <w:p>
      <w:pPr>
        <w:spacing w:after="0"/>
        <w:ind w:left="0"/>
        <w:jc w:val="both"/>
      </w:pPr>
      <w:r>
        <w:rPr>
          <w:rFonts w:ascii="Times New Roman"/>
          <w:b w:val="false"/>
          <w:i w:val="false"/>
          <w:color w:val="000000"/>
          <w:sz w:val="28"/>
        </w:rPr>
        <w:t>
      4-сурет. Трансшекаралық сауда шеңберінде сатып алынған таңбаланған тауар туралы мәліметтерді ұсыну кезінде жалпы процесс транзакцияларын орындау схемасы</w:t>
      </w:r>
    </w:p>
    <w:bookmarkEnd w:id="354"/>
    <w:bookmarkStart w:name="z360" w:id="355"/>
    <w:p>
      <w:pPr>
        <w:spacing w:after="0"/>
        <w:ind w:left="0"/>
        <w:jc w:val="both"/>
      </w:pPr>
      <w:r>
        <w:rPr>
          <w:rFonts w:ascii="Times New Roman"/>
          <w:b w:val="false"/>
          <w:i w:val="false"/>
          <w:color w:val="000000"/>
          <w:sz w:val="28"/>
        </w:rPr>
        <w:t>
      4-кесте</w:t>
      </w:r>
    </w:p>
    <w:bookmarkEnd w:id="355"/>
    <w:bookmarkStart w:name="z361" w:id="356"/>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мәліметтерді ұсыну кезіндегі жалпы процесс транзакцияларының тізбесі</w:t>
      </w:r>
    </w:p>
    <w:bookmarkEnd w:id="3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w:t>
            </w:r>
            <w:r>
              <w:rPr>
                <w:rFonts w:ascii="Times New Roman"/>
                <w:b/>
                <w:i w:val="false"/>
                <w:color w:val="000000"/>
                <w:sz w:val="20"/>
              </w:rPr>
              <w:t>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w:t>
            </w:r>
            <w:r>
              <w:rPr>
                <w:rFonts w:ascii="Times New Roman"/>
                <w:b/>
                <w:i w:val="false"/>
                <w:color w:val="000000"/>
                <w:sz w:val="20"/>
              </w:rPr>
              <w:t xml:space="preserve">цестің ақпараттық объектісінің </w:t>
            </w:r>
            <w:r>
              <w:rPr>
                <w:rFonts w:ascii="Times New Roman"/>
                <w:b/>
                <w:i w:val="false"/>
                <w:color w:val="000000"/>
                <w:sz w:val="20"/>
              </w:rPr>
              <w:t xml:space="preserve">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ұсыну (P.LS.01.PRC.005)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экспорттаушы тіркелген мүше мемлекеттің уәкілетті органына ұсыну (P.LS.01.OPR.015).</w:t>
            </w:r>
          </w:p>
          <w:p>
            <w:pPr>
              <w:spacing w:after="20"/>
              <w:ind w:left="20"/>
              <w:jc w:val="both"/>
            </w:pPr>
            <w:r>
              <w:rPr>
                <w:rFonts w:ascii="Times New Roman"/>
                <w:b w:val="false"/>
                <w:i w:val="false"/>
                <w:color w:val="000000"/>
                <w:sz w:val="20"/>
              </w:rPr>
              <w:t>
Экспорттаушы тіркелген мүше мемлекеттің уәкілетті органында  трансшекаралық сауда шеңберінде сатып алынған таңбаланған тауар туралы мәліметтерді өңдеу нәтижелері туралы хабарламаны  қабылдау және өңдеу (P.LS.01.OPR.017)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мәліметтерді өңдеу нәтижесі алынған.</w:t>
            </w:r>
          </w:p>
          <w:p>
            <w:pPr>
              <w:spacing w:after="20"/>
              <w:ind w:left="20"/>
              <w:jc w:val="both"/>
            </w:pPr>
            <w:r>
              <w:rPr>
                <w:rFonts w:ascii="Times New Roman"/>
                <w:b w:val="false"/>
                <w:i w:val="false"/>
                <w:color w:val="000000"/>
                <w:sz w:val="20"/>
              </w:rPr>
              <w:t>
Таңбаланған тауар туралы мәліметтер (P.LS.01.BEN.002): таңбаланған тауар туралы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органында  трансшекаралық сауда шеңберінде сатып алынған таңбаланған тауар туралы мәліметтерді қабылдау және өңдеу (P.LS.01.OPR.016)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органында  трансшекаралық сауда шеңберінде сатып алынған таңбаланған тауар туралы мәліметтерді сұрату (P.LS.01.TRN.010)</w:t>
            </w:r>
          </w:p>
        </w:tc>
      </w:tr>
    </w:tbl>
    <w:bookmarkStart w:name="z362" w:id="357"/>
    <w:p>
      <w:pPr>
        <w:spacing w:after="0"/>
        <w:ind w:left="0"/>
        <w:jc w:val="left"/>
      </w:pPr>
      <w:r>
        <w:rPr>
          <w:rFonts w:ascii="Times New Roman"/>
          <w:b/>
          <w:i w:val="false"/>
          <w:color w:val="000000"/>
        </w:rPr>
        <w:t xml:space="preserve"> VI. Жалпы процесс хабарламаларының сипаттамасы</w:t>
      </w:r>
    </w:p>
    <w:bookmarkEnd w:id="357"/>
    <w:bookmarkStart w:name="z363" w:id="358"/>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5-кестеде берілген. Хабарламалар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сипаттама 5-кестенің 3-бағанының мәні бойынша белгіленеді.</w:t>
      </w:r>
    </w:p>
    <w:bookmarkEnd w:id="358"/>
    <w:bookmarkStart w:name="z364" w:id="359"/>
    <w:p>
      <w:pPr>
        <w:spacing w:after="0"/>
        <w:ind w:left="0"/>
        <w:jc w:val="both"/>
      </w:pPr>
      <w:r>
        <w:rPr>
          <w:rFonts w:ascii="Times New Roman"/>
          <w:b w:val="false"/>
          <w:i w:val="false"/>
          <w:color w:val="000000"/>
          <w:sz w:val="28"/>
        </w:rPr>
        <w:t>
      5-кесте</w:t>
      </w:r>
    </w:p>
    <w:bookmarkEnd w:id="359"/>
    <w:bookmarkStart w:name="z365" w:id="360"/>
    <w:p>
      <w:pPr>
        <w:spacing w:after="0"/>
        <w:ind w:left="0"/>
        <w:jc w:val="left"/>
      </w:pPr>
      <w:r>
        <w:rPr>
          <w:rFonts w:ascii="Times New Roman"/>
          <w:b/>
          <w:i w:val="false"/>
          <w:color w:val="000000"/>
        </w:rPr>
        <w:t xml:space="preserve"> Жалпы процесс хабарламаларының тізбесі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таңбаланған тауар туралы мәліметтерді өңдеу нәтижелері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   (R.CT.LS.01.007)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 (R.CT.LS.01.008)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(R.CT.LS.01.006)</w:t>
            </w:r>
          </w:p>
        </w:tc>
      </w:tr>
    </w:tbl>
    <w:bookmarkStart w:name="z366" w:id="361"/>
    <w:p>
      <w:pPr>
        <w:spacing w:after="0"/>
        <w:ind w:left="0"/>
        <w:jc w:val="left"/>
      </w:pPr>
      <w:r>
        <w:rPr>
          <w:rFonts w:ascii="Times New Roman"/>
          <w:b/>
          <w:i w:val="false"/>
          <w:color w:val="000000"/>
        </w:rPr>
        <w:t xml:space="preserve"> VII. Жалпы процесс транзакциясының сипаттамасы</w:t>
      </w:r>
    </w:p>
    <w:bookmarkEnd w:id="361"/>
    <w:bookmarkStart w:name="z367" w:id="362"/>
    <w:p>
      <w:pPr>
        <w:spacing w:after="0"/>
        <w:ind w:left="0"/>
        <w:jc w:val="left"/>
      </w:pPr>
      <w:r>
        <w:rPr>
          <w:rFonts w:ascii="Times New Roman"/>
          <w:b/>
          <w:i w:val="false"/>
          <w:color w:val="000000"/>
        </w:rPr>
        <w:t xml:space="preserve"> 1. "Тауарларды таңбалаудың ақпараттық жүйесінің ұлттық компонентін пайдалану арқылы таңбаланған тауар туралы мәліметтерді ұсыну" (P.LS.01.TRN.008) жалпы процесс транзакциясы</w:t>
      </w:r>
    </w:p>
    <w:bookmarkEnd w:id="362"/>
    <w:bookmarkStart w:name="z368" w:id="363"/>
    <w:p>
      <w:pPr>
        <w:spacing w:after="0"/>
        <w:ind w:left="0"/>
        <w:jc w:val="both"/>
      </w:pPr>
      <w:r>
        <w:rPr>
          <w:rFonts w:ascii="Times New Roman"/>
          <w:b w:val="false"/>
          <w:i w:val="false"/>
          <w:color w:val="000000"/>
          <w:sz w:val="28"/>
        </w:rPr>
        <w:t>
      15. Бастамашының сұратуы бойынша "Тауарларды таңбалаудың ақпараттық жүйесінің ұлттық компонентін пайдалану арқылы таңбаланған тауар туралы мәліметтерді ұсыну" (P.LS.01.TRN.008) жалпы процесс транзакциясы респонденттің тиісті мәліметтерді ұсынуы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64"/>
    <w:p>
      <w:pPr>
        <w:spacing w:after="0"/>
        <w:ind w:left="0"/>
        <w:jc w:val="both"/>
      </w:pPr>
      <w:r>
        <w:rPr>
          <w:rFonts w:ascii="Times New Roman"/>
          <w:b w:val="false"/>
          <w:i w:val="false"/>
          <w:color w:val="000000"/>
          <w:sz w:val="28"/>
        </w:rPr>
        <w:t>
      5-сурет. "Тауаларды таңбалаудың ақпараттық жүйесінің ұлттық компонентін пайдалану арқылы таңбаланған тауар туралы мәліметтерді ұсыну" (P.LS.01.TRN.008) жалпы процесс транзакциясын орындау схемасы</w:t>
      </w:r>
    </w:p>
    <w:bookmarkEnd w:id="364"/>
    <w:bookmarkStart w:name="z370" w:id="365"/>
    <w:p>
      <w:pPr>
        <w:spacing w:after="0"/>
        <w:ind w:left="0"/>
        <w:jc w:val="both"/>
      </w:pPr>
      <w:r>
        <w:rPr>
          <w:rFonts w:ascii="Times New Roman"/>
          <w:b w:val="false"/>
          <w:i w:val="false"/>
          <w:color w:val="000000"/>
          <w:sz w:val="28"/>
        </w:rPr>
        <w:t>
      6-кесте</w:t>
      </w:r>
    </w:p>
    <w:bookmarkEnd w:id="365"/>
    <w:bookmarkStart w:name="z371" w:id="366"/>
    <w:p>
      <w:pPr>
        <w:spacing w:after="0"/>
        <w:ind w:left="0"/>
        <w:jc w:val="left"/>
      </w:pPr>
      <w:r>
        <w:rPr>
          <w:rFonts w:ascii="Times New Roman"/>
          <w:b/>
          <w:i w:val="false"/>
          <w:color w:val="000000"/>
        </w:rPr>
        <w:t xml:space="preserve"> "Тауаларды таңбалаудың ақпараттық жүйесінің ұлттық компонентін пайдалану арқылы таңбаланған тауар туралы мәліметтерді ұсыну" (P.LS.01.TRN.008) жалпы процесс транзакциясының сипаттамасы</w:t>
      </w:r>
    </w:p>
    <w:bookmarkEnd w:id="3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таңбалаудың ақпараттық жүйесінің ұлттық компонентін пайдалану арқылы таңбаланған тауар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 (P.LS.01.MSG.012)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(P.LS.01.MSG.013)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2" w:id="367"/>
    <w:p>
      <w:pPr>
        <w:spacing w:after="0"/>
        <w:ind w:left="0"/>
        <w:jc w:val="left"/>
      </w:pPr>
      <w:r>
        <w:rPr>
          <w:rFonts w:ascii="Times New Roman"/>
          <w:b/>
          <w:i w:val="false"/>
          <w:color w:val="000000"/>
        </w:rPr>
        <w:t xml:space="preserve"> 2. "Экспорттаушы аумағында тіркелген мүше мемлекеттің уәкілетті органында трансшекаралық сауда шеңберінде сатып алынған таңбаланған тауар туралы мәліметтерді сұрату" (P.LS.01.TRN.010) жалпы процесс транзакциясы</w:t>
      </w:r>
    </w:p>
    <w:bookmarkEnd w:id="367"/>
    <w:bookmarkStart w:name="z373" w:id="368"/>
    <w:p>
      <w:pPr>
        <w:spacing w:after="0"/>
        <w:ind w:left="0"/>
        <w:jc w:val="both"/>
      </w:pPr>
      <w:r>
        <w:rPr>
          <w:rFonts w:ascii="Times New Roman"/>
          <w:b w:val="false"/>
          <w:i w:val="false"/>
          <w:color w:val="000000"/>
          <w:sz w:val="28"/>
        </w:rPr>
        <w:t>
      16. "Экспорттаушы аумағында тіркелген мүше мемлекеттің уәкілетті органында трансшекаралық сауда шеңберінде сатып алынған таңбаланған тауар туралы мәліметтерді сұрату" (P.LS.01.TRN.010) жалпы процесс транзакциясы бастамашының сұрау салуы бойынша респонденттің тиісті мәліметтерді ұсынуы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3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9"/>
    <w:p>
      <w:pPr>
        <w:spacing w:after="0"/>
        <w:ind w:left="0"/>
        <w:jc w:val="both"/>
      </w:pPr>
      <w:r>
        <w:rPr>
          <w:rFonts w:ascii="Times New Roman"/>
          <w:b w:val="false"/>
          <w:i w:val="false"/>
          <w:color w:val="000000"/>
          <w:sz w:val="28"/>
        </w:rPr>
        <w:t>
      6-сурет. "Экспорттаушы аумағында тіркелген мүше мемлекеттің уәкілетті органында трансшекаралық сауда шеңберінде сатып алынған таңбаланған тауар туралы мәліметтерді сұрату" (P.LS.01.TRN.010) жалпы процесс транзакциясын орындау схемасы</w:t>
      </w:r>
    </w:p>
    <w:bookmarkEnd w:id="369"/>
    <w:bookmarkStart w:name="z375" w:id="370"/>
    <w:p>
      <w:pPr>
        <w:spacing w:after="0"/>
        <w:ind w:left="0"/>
        <w:jc w:val="both"/>
      </w:pPr>
      <w:r>
        <w:rPr>
          <w:rFonts w:ascii="Times New Roman"/>
          <w:b w:val="false"/>
          <w:i w:val="false"/>
          <w:color w:val="000000"/>
          <w:sz w:val="28"/>
        </w:rPr>
        <w:t>
      7-кесте</w:t>
      </w:r>
    </w:p>
    <w:bookmarkEnd w:id="370"/>
    <w:bookmarkStart w:name="z376" w:id="371"/>
    <w:p>
      <w:pPr>
        <w:spacing w:after="0"/>
        <w:ind w:left="0"/>
        <w:jc w:val="left"/>
      </w:pPr>
      <w:r>
        <w:rPr>
          <w:rFonts w:ascii="Times New Roman"/>
          <w:b/>
          <w:i w:val="false"/>
          <w:color w:val="000000"/>
        </w:rPr>
        <w:t xml:space="preserve"> "Экспорттаушы аумағында тіркелген мүше мемлекеттің уәкілетті органында трансшекаралық сауда шеңберінде сатып алынған таңбаланған тауар туралы мәліметтерді сұрату" (P.LS.01.TRN.010) жалпы процесс транзакциясының сипаттамасы</w:t>
      </w:r>
    </w:p>
    <w:bookmarkEnd w:id="3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аумағында тіркелген мүше мемлекеттің уәкілетті органында трансшекаралық сауда шеңберінде сатып алынған таңбаланған тауар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 мен ұсынуды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сұрау салуға жауап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сұрату (P.LS.01.MSG.011)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мәліметтерді өңдеу нәтижелері туралы хабарлама (P.LS.01.MSG.004)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77" w:id="372"/>
    <w:p>
      <w:pPr>
        <w:spacing w:after="0"/>
        <w:ind w:left="0"/>
        <w:jc w:val="left"/>
      </w:pPr>
      <w:r>
        <w:rPr>
          <w:rFonts w:ascii="Times New Roman"/>
          <w:b/>
          <w:i w:val="false"/>
          <w:color w:val="000000"/>
        </w:rPr>
        <w:t xml:space="preserve"> VIII. Штаттан тыс жағдайларда әрекет ету тәртібі</w:t>
      </w:r>
    </w:p>
    <w:bookmarkEnd w:id="372"/>
    <w:bookmarkStart w:name="z378" w:id="373"/>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10-кестеде берілген.</w:t>
      </w:r>
    </w:p>
    <w:bookmarkEnd w:id="373"/>
    <w:bookmarkStart w:name="z379" w:id="374"/>
    <w:p>
      <w:pPr>
        <w:spacing w:after="0"/>
        <w:ind w:left="0"/>
        <w:jc w:val="both"/>
      </w:pPr>
      <w:r>
        <w:rPr>
          <w:rFonts w:ascii="Times New Roman"/>
          <w:b w:val="false"/>
          <w:i w:val="false"/>
          <w:color w:val="000000"/>
          <w:sz w:val="28"/>
        </w:rPr>
        <w:t>
      18. Мүше мемлекеттің уәкілетті органы қате туралы  құлақтандыру алынған хабарламаны Электрондық құжаттар мен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 тұрғысынан тексеруді жүргізеді. Егер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жүйесінің қолдау қызметіне жібереді.</w:t>
      </w:r>
    </w:p>
    <w:bookmarkEnd w:id="374"/>
    <w:bookmarkStart w:name="z380" w:id="375"/>
    <w:p>
      <w:pPr>
        <w:spacing w:after="0"/>
        <w:ind w:left="0"/>
        <w:jc w:val="both"/>
      </w:pPr>
      <w:r>
        <w:rPr>
          <w:rFonts w:ascii="Times New Roman"/>
          <w:b w:val="false"/>
          <w:i w:val="false"/>
          <w:color w:val="000000"/>
          <w:sz w:val="28"/>
        </w:rPr>
        <w:t>
      8-кесте</w:t>
      </w:r>
    </w:p>
    <w:bookmarkEnd w:id="375"/>
    <w:bookmarkStart w:name="z381" w:id="376"/>
    <w:p>
      <w:pPr>
        <w:spacing w:after="0"/>
        <w:ind w:left="0"/>
        <w:jc w:val="left"/>
      </w:pPr>
      <w:r>
        <w:rPr>
          <w:rFonts w:ascii="Times New Roman"/>
          <w:b/>
          <w:i w:val="false"/>
          <w:color w:val="000000"/>
        </w:rPr>
        <w:t xml:space="preserve"> Штаттан тыс жағдайларда әрекет ету</w:t>
      </w:r>
    </w:p>
    <w:bookmarkEnd w:id="3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транзакциялары бастамашысының келісілген қайталау саны өткеннен кейін жауап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сыныптауыштардың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жауап хабарламасын өңдеу кезінде бастамашының ақпараттық жүйесінде қате орын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және (немесе) мәліметтердің XML-схемалары жаңартылмаған, жалпы процесс транзакциясы бастамашысының жағында хабарламаны өңдеу кезінде ішкі қате орын 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 жіберу қажет</w:t>
            </w:r>
          </w:p>
        </w:tc>
      </w:tr>
    </w:tbl>
    <w:bookmarkStart w:name="z382" w:id="37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77"/>
    <w:bookmarkStart w:name="z383" w:id="378"/>
    <w:p>
      <w:pPr>
        <w:spacing w:after="0"/>
        <w:ind w:left="0"/>
        <w:jc w:val="both"/>
      </w:pPr>
      <w:r>
        <w:rPr>
          <w:rFonts w:ascii="Times New Roman"/>
          <w:b w:val="false"/>
          <w:i w:val="false"/>
          <w:color w:val="000000"/>
          <w:sz w:val="28"/>
        </w:rPr>
        <w:t>
      19. "Таңбаланған тауар туралы мәліметтерді сұрату" (P.CT.01.MSG.012) хабарламасында берілетін "Таңбаланған тауар туралы мәліметтерді сұрату" (R.CT.LS.01.005) электрондық құжаттардың (мәліметтердің) деректемелерін толтыруға қойылатын талаптар 9-кестеде берілген.</w:t>
      </w:r>
    </w:p>
    <w:bookmarkEnd w:id="378"/>
    <w:bookmarkStart w:name="z384" w:id="379"/>
    <w:p>
      <w:pPr>
        <w:spacing w:after="0"/>
        <w:ind w:left="0"/>
        <w:jc w:val="both"/>
      </w:pPr>
      <w:r>
        <w:rPr>
          <w:rFonts w:ascii="Times New Roman"/>
          <w:b w:val="false"/>
          <w:i w:val="false"/>
          <w:color w:val="000000"/>
          <w:sz w:val="28"/>
        </w:rPr>
        <w:t>
      9-кесте</w:t>
      </w:r>
    </w:p>
    <w:bookmarkEnd w:id="379"/>
    <w:bookmarkStart w:name="z385" w:id="380"/>
    <w:p>
      <w:pPr>
        <w:spacing w:after="0"/>
        <w:ind w:left="0"/>
        <w:jc w:val="left"/>
      </w:pPr>
      <w:r>
        <w:rPr>
          <w:rFonts w:ascii="Times New Roman"/>
          <w:b/>
          <w:i w:val="false"/>
          <w:color w:val="000000"/>
        </w:rPr>
        <w:t xml:space="preserve"> "Таңбаланған тауар туралы мәліметтерді сұрату" (R.CT.LS.01.005) хабарламасында берілетін "Таңбаланған тауар туралы мәліметтерді сұрату" (P.CT.01.MSG.012) электрондық құжаттардың (мәліметтердің) деректемелерін толтыруға қойылатын талаптар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"Сауда бірлігінің жаһандық сериялық нөмірі" (ctsdo:SGTINIdentifier)) толтырылуға тиіс</w:t>
            </w:r>
          </w:p>
        </w:tc>
      </w:tr>
    </w:tbl>
    <w:bookmarkStart w:name="z386" w:id="381"/>
    <w:p>
      <w:pPr>
        <w:spacing w:after="0"/>
        <w:ind w:left="0"/>
        <w:jc w:val="both"/>
      </w:pPr>
      <w:r>
        <w:rPr>
          <w:rFonts w:ascii="Times New Roman"/>
          <w:b w:val="false"/>
          <w:i w:val="false"/>
          <w:color w:val="000000"/>
          <w:sz w:val="28"/>
        </w:rPr>
        <w:t>
      20. "Мәліметтерді өңдеу нәтижелері туралы хабарлама" (P.LS.01.MSG.013) хабарламасында берілетін "Мәліметтерді өңдеу нәтижелері туралы хабарлама" (R.CT.LS.01.006) электрондық құжаттардың (мәліметтердің) деректемелерін толтыруға қойылатын талаптар 10-кестеде берілген.</w:t>
      </w:r>
    </w:p>
    <w:bookmarkEnd w:id="381"/>
    <w:bookmarkStart w:name="z387" w:id="382"/>
    <w:p>
      <w:pPr>
        <w:spacing w:after="0"/>
        <w:ind w:left="0"/>
        <w:jc w:val="both"/>
      </w:pPr>
      <w:r>
        <w:rPr>
          <w:rFonts w:ascii="Times New Roman"/>
          <w:b w:val="false"/>
          <w:i w:val="false"/>
          <w:color w:val="000000"/>
          <w:sz w:val="28"/>
        </w:rPr>
        <w:t>
      10-кесте</w:t>
      </w:r>
    </w:p>
    <w:bookmarkEnd w:id="382"/>
    <w:bookmarkStart w:name="z388" w:id="383"/>
    <w:p>
      <w:pPr>
        <w:spacing w:after="0"/>
        <w:ind w:left="0"/>
        <w:jc w:val="left"/>
      </w:pPr>
      <w:r>
        <w:rPr>
          <w:rFonts w:ascii="Times New Roman"/>
          <w:b/>
          <w:i w:val="false"/>
          <w:color w:val="000000"/>
        </w:rPr>
        <w:t xml:space="preserve"> "Мәліметтерді өңдеу нәтижелері туралы хабарлама" (P.LS.01.MSG.013) хабарламасында берілетін "Мәліметтерді өңдеу нәтижелері туралы хабарлама" (R.CT.LS.01.006) электрондық құжаттардың (мәліметтердің) деректемелерін толтыруға қойылатын талаптар</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мен уақыты" (csdo:EventDateTime) деректемесінің мәні ағымдағы  датадан кем немесе соған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"Сауда бірлігінің жаһандық сериялық нөмірі" (ctsdo:SGTINIdentifier))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нәтижелері туралы мәліметтер" (ctcdo:ResultDetails) күрделі деректемесінің құрамында "Мәліметтерді өңдеу нәтижесі" (ctsdo:ResultProcessing) деректемесі "1" немесе "6" мәнін қабылдауы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туралы мәліметтер" (ctcdo:ResultDetails) күрделі деректемесінің құрамында "Мәліметтерді өңдеу нәтижесі" (ctsdo:ResultProcessing) деректемесі "6" мәнін қабылдаса, онда "Сұрау салу бойынша ұсынылатын таңбаланған тауар туралы мәліметтер" (ctcdo:ResponseDetails)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"1" мәнін қабылдаса, онда "Сұрау салу бойынша ұсынылатын таңбаланған тауар туралы мәліметтер" (ctcdo:ResponseDetails)күрделі деректемесінің құрамында "Кедендік құжаттың  тіркеу (анықтамалық)  нөмірі туралы мәліметтер" (ctcdo:CustomsDocumentIdDetails)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"1" мәнін қабылдаса, онда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"1" мәнін қабылдауға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"2" мәнін қабылдаса, онда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"3" мәнін қабылдаса, онда "Сұрау салу бойынша ұсынылатын таңбаланған тауар туралы мәліметтер" (ctcdo:ResponseDetails) күрделі деректемесінің құрамында "Экспорттаушы ел туралы мәліметтер" (ctcdo:CountryDetails)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"4" мәнін қабылдаса, онда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"4" мәнін қабылдаса және "Сұрау салу бойынша ұсынылатын таңбаланған тауар туралы мәліметтер" (ctcdo:ResponseDetails) күрделі деректемесінің құрамында "Тауарды айналымға шығару тәсілі" (ctsdo:ReleaseMethodCode) деректемесі "1" мәнін қабылдаса, онда "Сұрау салу бойынша ұсынылатын таңбаланған тауар туралы мәліметтер" (ctcdo:ResponseDetails) күрделі деректемесінің құрамында "Кедендік құжаттың  тіркеу (анықтамалық) нөмірі туралы мәліметтер" (ctcdo:CustomsDocumentIdDetails)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 бойынша ұсынылатын таңбаланған тауар туралы мәліметтер" (ctcdo:ResponseDetails) күрделі деректемесінің құрамында "Ұсынылатын ақпарат типінің коды" (ctsdo:GoodsReleaseCode) деректемесі "7"мәнін қабылдаса, онда "Сұрау салу бойынша ұсынылатын таңбаланған тауар туралы мәліметтер" (ctcdo:ResponseGoodsDetails) күрделі деректемесінің құрамында "Тауарды айналымнан шығару типі" (ctcdo:TurnoverTypeOutputCode) және "Тауарды айналымнан шығару датасы" (ctsdo:OutputDate) деректемелері толтырылуға тиіс</w:t>
            </w:r>
          </w:p>
        </w:tc>
      </w:tr>
    </w:tbl>
    <w:bookmarkStart w:name="z389" w:id="384"/>
    <w:p>
      <w:pPr>
        <w:spacing w:after="0"/>
        <w:ind w:left="0"/>
        <w:jc w:val="both"/>
      </w:pPr>
      <w:r>
        <w:rPr>
          <w:rFonts w:ascii="Times New Roman"/>
          <w:b w:val="false"/>
          <w:i w:val="false"/>
          <w:color w:val="000000"/>
          <w:sz w:val="28"/>
        </w:rPr>
        <w:t>
      21. "Трансшекаралық сауда шеңберінде сатып алынған таңбаланған тауар туралы мәліметтерді сұрату" (P.LS.01.MSG.011) хабарламасында берілетін "Трансшекаралық сауда шеңберінде сатып алынған таңбаланған тауар туралы мәліметтерді сұрату" (R.CT.LS.01.008) электрондық құжаттардың (мәліметтердің) деректемелерін толтыруға қойылатын талаптар 11-кестеде берілген.</w:t>
      </w:r>
    </w:p>
    <w:bookmarkEnd w:id="384"/>
    <w:bookmarkStart w:name="z390" w:id="385"/>
    <w:p>
      <w:pPr>
        <w:spacing w:after="0"/>
        <w:ind w:left="0"/>
        <w:jc w:val="both"/>
      </w:pPr>
      <w:r>
        <w:rPr>
          <w:rFonts w:ascii="Times New Roman"/>
          <w:b w:val="false"/>
          <w:i w:val="false"/>
          <w:color w:val="000000"/>
          <w:sz w:val="28"/>
        </w:rPr>
        <w:t>
      11-кесте</w:t>
      </w:r>
    </w:p>
    <w:bookmarkEnd w:id="385"/>
    <w:bookmarkStart w:name="z391" w:id="386"/>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мәліметтерді сұрату" (P.LS.01.MSG.011) хабарламасында берілетін "Трансшекаралық сауда шеңберінде сатып алынған таңбаланған тауар туралы мәліметтерді сұрату" (R.CT.LS.01.008) электрондық құжаттардың (мәліметтердің) деректемелерін толтыруға қойылатын талаптар</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 радиожиілікті таңбасының бірегей сәйкестендіргіші" (ctsdo:TIDIdentifier), "Сауда бірлігінің жаһандық сериялық нөмірі" (ctsdo:SGTINIdentifier)) толтырылуға тиіс</w:t>
            </w:r>
          </w:p>
        </w:tc>
      </w:tr>
    </w:tbl>
    <w:bookmarkStart w:name="z392" w:id="387"/>
    <w:p>
      <w:pPr>
        <w:spacing w:after="0"/>
        <w:ind w:left="0"/>
        <w:jc w:val="both"/>
      </w:pPr>
      <w:r>
        <w:rPr>
          <w:rFonts w:ascii="Times New Roman"/>
          <w:b w:val="false"/>
          <w:i w:val="false"/>
          <w:color w:val="000000"/>
          <w:sz w:val="28"/>
        </w:rPr>
        <w:t>
      22. "Трансшекаралық сауда шеңберінде сатып алынған таңбаланған тауар туралы мәліметтерді өңдеу нәтижелері туралы хабарлама" (P.LS.01.MSG.004) хабарламасында берілетін "Трансшекаралық сауда кезінде мәліметтерді өңдеу нәтижелері туралы хабарлама" (R.CT.LS.01.007) электрондық құжаттардың (мәліметтердің) деректемелерін толтыруға қойылатын талаптар 12-кестеде берілген.</w:t>
      </w:r>
    </w:p>
    <w:bookmarkEnd w:id="387"/>
    <w:bookmarkStart w:name="z393" w:id="388"/>
    <w:p>
      <w:pPr>
        <w:spacing w:after="0"/>
        <w:ind w:left="0"/>
        <w:jc w:val="both"/>
      </w:pPr>
      <w:r>
        <w:rPr>
          <w:rFonts w:ascii="Times New Roman"/>
          <w:b w:val="false"/>
          <w:i w:val="false"/>
          <w:color w:val="000000"/>
          <w:sz w:val="28"/>
        </w:rPr>
        <w:t>
      12-кесте</w:t>
      </w:r>
    </w:p>
    <w:bookmarkEnd w:id="388"/>
    <w:bookmarkStart w:name="z394" w:id="389"/>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мәліметтерді өңдеу нәтижелері туралы хабарлама" (P.LS.01.MSG.004) хабарламасында берілетін "Трансшекаралық сауда кезінде мәліметтерді өңдеу нәтижелері туралы хабарлама" (R.CT.LS.01.007) электрондық құжаттардың (мәліметтердің) деректемелерін толтыруға қойылатын талаптар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мен уақыты" (csdo:EventDateTime) деректемесінің мәні ағымдағы датадан кем немесе соған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"Сауда бірлігінің жаһандық сериялық нөмірі" (ctsdo:SGTINIdentifier))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 (ctcdo:ResultDetails) күрделі деректемесінің құрамында "Мәліметтерді өңдеу нәтижесі" (ctsdo:ResultProcessing) деректемесі "1", "6" немесе "7" мәнін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туралы мәліметтер" (ctcdo:ResultDetails) күрделі деректемесінің құрамында "Мәліметтерді өңдеу нәтижесі" (ctsdo:ResultProcessing) деректемесі "6" немесе "7" мәнін қабылдаса, онда "Трансшекаралық сауда шеңберінде сатып алынған тауарлар туралы ұсынылатын мәліметтер" (ctcdo:TransMarkGoodsDetails)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19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396" w:id="390"/>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эмитенттер мен Еуразиялық экономикалық одаққа мүше мемлекеттердің уәкілетті органдарының арасындағы ақпараттық өзара іс-қимыл РЕГЛАМЕНТІ</w:t>
      </w:r>
    </w:p>
    <w:bookmarkEnd w:id="390"/>
    <w:bookmarkStart w:name="z397" w:id="391"/>
    <w:p>
      <w:pPr>
        <w:spacing w:after="0"/>
        <w:ind w:left="0"/>
        <w:jc w:val="left"/>
      </w:pPr>
      <w:r>
        <w:rPr>
          <w:rFonts w:ascii="Times New Roman"/>
          <w:b/>
          <w:i w:val="false"/>
          <w:color w:val="000000"/>
        </w:rPr>
        <w:t xml:space="preserve"> I. Жалпы ережелер</w:t>
      </w:r>
    </w:p>
    <w:bookmarkEnd w:id="391"/>
    <w:bookmarkStart w:name="z398" w:id="39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39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Жоғары Еуразиялық экономикалық кеңестің "Кеден одағына мүше-мемлекеттердің аумақтары мен Бірыңғай экономикалық кеңістікте жеңіл өнеркәсіп өнімінің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99" w:id="393"/>
    <w:p>
      <w:pPr>
        <w:spacing w:after="0"/>
        <w:ind w:left="0"/>
        <w:jc w:val="left"/>
      </w:pPr>
      <w:r>
        <w:rPr>
          <w:rFonts w:ascii="Times New Roman"/>
          <w:b/>
          <w:i w:val="false"/>
          <w:color w:val="000000"/>
        </w:rPr>
        <w:t xml:space="preserve"> II. Қолданылу саласы</w:t>
      </w:r>
    </w:p>
    <w:bookmarkEnd w:id="393"/>
    <w:bookmarkStart w:name="z400" w:id="394"/>
    <w:p>
      <w:pPr>
        <w:spacing w:after="0"/>
        <w:ind w:left="0"/>
        <w:jc w:val="both"/>
      </w:pPr>
      <w:r>
        <w:rPr>
          <w:rFonts w:ascii="Times New Roman"/>
          <w:b w:val="false"/>
          <w:i w:val="false"/>
          <w:color w:val="000000"/>
          <w:sz w:val="28"/>
        </w:rPr>
        <w:t>
      2. Осы Регламент жалпы процеске қатысушылардың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394"/>
    <w:bookmarkStart w:name="z401" w:id="39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395"/>
    <w:bookmarkStart w:name="z402" w:id="39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Еуразиялық экономикалық одаққа мүше мемлекеттердің уәкілетті органдарының (бұдан әрі – мүше мемлекеттердің уәкілетті органдары) шешімі бойынша қолданады.</w:t>
      </w:r>
    </w:p>
    <w:bookmarkEnd w:id="396"/>
    <w:bookmarkStart w:name="z403" w:id="397"/>
    <w:p>
      <w:pPr>
        <w:spacing w:after="0"/>
        <w:ind w:left="0"/>
        <w:jc w:val="left"/>
      </w:pPr>
      <w:r>
        <w:rPr>
          <w:rFonts w:ascii="Times New Roman"/>
          <w:b/>
          <w:i w:val="false"/>
          <w:color w:val="000000"/>
        </w:rPr>
        <w:t xml:space="preserve"> III. Негізгі ұғымдар</w:t>
      </w:r>
    </w:p>
    <w:bookmarkEnd w:id="397"/>
    <w:bookmarkStart w:name="z404" w:id="39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98"/>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Start w:name="z405" w:id="399"/>
    <w:p>
      <w:pPr>
        <w:spacing w:after="0"/>
        <w:ind w:left="0"/>
        <w:jc w:val="left"/>
      </w:pPr>
      <w:r>
        <w:rPr>
          <w:rFonts w:ascii="Times New Roman"/>
          <w:b/>
          <w:i w:val="false"/>
          <w:color w:val="000000"/>
        </w:rPr>
        <w:t xml:space="preserve"> 1. Ақпараттық өзара іс-қимылға қатысушылар</w:t>
      </w:r>
    </w:p>
    <w:bookmarkEnd w:id="399"/>
    <w:bookmarkStart w:name="z406" w:id="400"/>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берілген. </w:t>
      </w:r>
    </w:p>
    <w:bookmarkEnd w:id="400"/>
    <w:bookmarkStart w:name="z407" w:id="401"/>
    <w:p>
      <w:pPr>
        <w:spacing w:after="0"/>
        <w:ind w:left="0"/>
        <w:jc w:val="both"/>
      </w:pPr>
      <w:r>
        <w:rPr>
          <w:rFonts w:ascii="Times New Roman"/>
          <w:b w:val="false"/>
          <w:i w:val="false"/>
          <w:color w:val="000000"/>
          <w:sz w:val="28"/>
        </w:rPr>
        <w:t>
      1-кесте</w:t>
      </w:r>
    </w:p>
    <w:bookmarkEnd w:id="401"/>
    <w:bookmarkStart w:name="z408" w:id="40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 дайындау және өткізу туралы мәліметтерді  қабылдауды және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ұсынушы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 дайындау және өткізу туралы мәліметтерді  қалыптастыруды және мүше мемлекеттің уәкілетті органына  ұсынуды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(P.LS.01.ACT.001)</w:t>
            </w:r>
          </w:p>
        </w:tc>
      </w:tr>
    </w:tbl>
    <w:bookmarkStart w:name="z409" w:id="403"/>
    <w:p>
      <w:pPr>
        <w:spacing w:after="0"/>
        <w:ind w:left="0"/>
        <w:jc w:val="left"/>
      </w:pPr>
      <w:r>
        <w:rPr>
          <w:rFonts w:ascii="Times New Roman"/>
          <w:b/>
          <w:i w:val="false"/>
          <w:color w:val="000000"/>
        </w:rPr>
        <w:t xml:space="preserve"> 2. Ақпараттық өзара іс-қимыл құрылымы</w:t>
      </w:r>
    </w:p>
    <w:bookmarkEnd w:id="403"/>
    <w:bookmarkStart w:name="z410" w:id="404"/>
    <w:p>
      <w:pPr>
        <w:spacing w:after="0"/>
        <w:ind w:left="0"/>
        <w:jc w:val="both"/>
      </w:pPr>
      <w:r>
        <w:rPr>
          <w:rFonts w:ascii="Times New Roman"/>
          <w:b w:val="false"/>
          <w:i w:val="false"/>
          <w:color w:val="000000"/>
          <w:sz w:val="28"/>
        </w:rPr>
        <w:t>
      7. Жалпы процесс шеңберіндегі ақпараттық өзара іс-қимыл эмитент пен мүше мемлекеттердің уәкілетті органдары арасында жалпы процесті іске асыру шеңберінде бақылау (сәйкестендіру) белгілерін (бұдан әрі – бақылау белгілері) дайындау және өткізу туралы мәліметтерді ұсыну кезінде  ақпараттық өзара іс-қимыл жасау рәсіміне сәйкес жүзеге асырылады.</w:t>
      </w:r>
    </w:p>
    <w:bookmarkEnd w:id="404"/>
    <w:p>
      <w:pPr>
        <w:spacing w:after="0"/>
        <w:ind w:left="0"/>
        <w:jc w:val="both"/>
      </w:pPr>
      <w:r>
        <w:rPr>
          <w:rFonts w:ascii="Times New Roman"/>
          <w:b w:val="false"/>
          <w:i w:val="false"/>
          <w:color w:val="000000"/>
          <w:sz w:val="28"/>
        </w:rPr>
        <w:t>
      Эмитенттер мен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009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05"/>
    <w:p>
      <w:pPr>
        <w:spacing w:after="0"/>
        <w:ind w:left="0"/>
        <w:jc w:val="both"/>
      </w:pPr>
      <w:r>
        <w:rPr>
          <w:rFonts w:ascii="Times New Roman"/>
          <w:b w:val="false"/>
          <w:i w:val="false"/>
          <w:color w:val="000000"/>
          <w:sz w:val="28"/>
        </w:rPr>
        <w:t>
      1-сурет. Эмитенттер мен мүше мемлекеттердің уәкілетті органдары арасындағы ақпараттық өзара іс-қимыл құрылымы</w:t>
      </w:r>
    </w:p>
    <w:bookmarkEnd w:id="405"/>
    <w:bookmarkStart w:name="z412" w:id="406"/>
    <w:p>
      <w:pPr>
        <w:spacing w:after="0"/>
        <w:ind w:left="0"/>
        <w:jc w:val="both"/>
      </w:pPr>
      <w:r>
        <w:rPr>
          <w:rFonts w:ascii="Times New Roman"/>
          <w:b w:val="false"/>
          <w:i w:val="false"/>
          <w:color w:val="000000"/>
          <w:sz w:val="28"/>
        </w:rPr>
        <w:t>
      8. Эмитенттер мен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06"/>
    <w:bookmarkStart w:name="z413" w:id="407"/>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407"/>
    <w:bookmarkStart w:name="z414" w:id="408"/>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процесінің  интеграцияланған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408"/>
    <w:bookmarkStart w:name="z415" w:id="40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409"/>
    <w:bookmarkStart w:name="z416" w:id="410"/>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410"/>
    <w:bookmarkStart w:name="z417" w:id="411"/>
    <w:p>
      <w:pPr>
        <w:spacing w:after="0"/>
        <w:ind w:left="0"/>
        <w:jc w:val="left"/>
      </w:pPr>
      <w:r>
        <w:rPr>
          <w:rFonts w:ascii="Times New Roman"/>
          <w:b/>
          <w:i w:val="false"/>
          <w:color w:val="000000"/>
        </w:rPr>
        <w:t xml:space="preserve"> 1. Бақылау белгілерін дайындау және өткізу туралы мәліметтерді ұсыну кезіндегі ақпараттық өзара іс-қимыл </w:t>
      </w:r>
    </w:p>
    <w:bookmarkEnd w:id="411"/>
    <w:bookmarkStart w:name="z418" w:id="412"/>
    <w:p>
      <w:pPr>
        <w:spacing w:after="0"/>
        <w:ind w:left="0"/>
        <w:jc w:val="both"/>
      </w:pPr>
      <w:r>
        <w:rPr>
          <w:rFonts w:ascii="Times New Roman"/>
          <w:b w:val="false"/>
          <w:i w:val="false"/>
          <w:color w:val="000000"/>
          <w:sz w:val="28"/>
        </w:rPr>
        <w:t>
      12. Эмитенттің бақылау белгілерін дайындау және өткізу туралы мәліметтерді ұсынуы кезінде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35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413"/>
    <w:p>
      <w:pPr>
        <w:spacing w:after="0"/>
        <w:ind w:left="0"/>
        <w:jc w:val="both"/>
      </w:pPr>
      <w:r>
        <w:rPr>
          <w:rFonts w:ascii="Times New Roman"/>
          <w:b w:val="false"/>
          <w:i w:val="false"/>
          <w:color w:val="000000"/>
          <w:sz w:val="28"/>
        </w:rPr>
        <w:t>
      2-сурет. Бақылау белгілерін дайындау және өткізу туралы мәліметтерді ұсыну кезінде жалпы процесс транзакцияларын орындау схемасы</w:t>
      </w:r>
    </w:p>
    <w:bookmarkEnd w:id="413"/>
    <w:bookmarkStart w:name="z420" w:id="414"/>
    <w:p>
      <w:pPr>
        <w:spacing w:after="0"/>
        <w:ind w:left="0"/>
        <w:jc w:val="both"/>
      </w:pPr>
      <w:r>
        <w:rPr>
          <w:rFonts w:ascii="Times New Roman"/>
          <w:b w:val="false"/>
          <w:i w:val="false"/>
          <w:color w:val="000000"/>
          <w:sz w:val="28"/>
        </w:rPr>
        <w:t>
      2-кесте</w:t>
      </w:r>
    </w:p>
    <w:bookmarkEnd w:id="414"/>
    <w:bookmarkStart w:name="z421" w:id="415"/>
    <w:p>
      <w:pPr>
        <w:spacing w:after="0"/>
        <w:ind w:left="0"/>
        <w:jc w:val="left"/>
      </w:pPr>
      <w:r>
        <w:rPr>
          <w:rFonts w:ascii="Times New Roman"/>
          <w:b/>
          <w:i w:val="false"/>
          <w:color w:val="000000"/>
        </w:rPr>
        <w:t xml:space="preserve"> Бақылау белгілерін дайындау және өткізу туралы мәліметтерді ұсыну кезіндегі жалпы процесс транзакцияларының тізбесі</w:t>
      </w:r>
    </w:p>
    <w:bookmarkEnd w:id="4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ұсыну (P.LS.01.PRC.001)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мүше мемлекеттің уәкілетті органына ұсыну (P.LS.01.OPR.001).</w:t>
            </w:r>
          </w:p>
          <w:p>
            <w:pPr>
              <w:spacing w:after="20"/>
              <w:ind w:left="20"/>
              <w:jc w:val="both"/>
            </w:pPr>
            <w:r>
              <w:rPr>
                <w:rFonts w:ascii="Times New Roman"/>
                <w:b w:val="false"/>
                <w:i w:val="false"/>
                <w:color w:val="000000"/>
                <w:sz w:val="20"/>
              </w:rPr>
              <w:t>
Мүше мемлекеттің уәкілетті органынан бақылау белгілерін дайындау және өткізу туралы мәліметтерді   өңдеу нәтижелері туралы хабарламаны  алу (P.LS.01.OPR.003)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мүше мемлекеттің уәкілетті органының қабылдауы және өңдеуі (P.LS.01.OPR.002)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операцияны орындаудан бас тарту.</w:t>
            </w:r>
          </w:p>
          <w:p>
            <w:pPr>
              <w:spacing w:after="20"/>
              <w:ind w:left="20"/>
              <w:jc w:val="both"/>
            </w:pPr>
            <w:r>
              <w:rPr>
                <w:rFonts w:ascii="Times New Roman"/>
                <w:b w:val="false"/>
                <w:i w:val="false"/>
                <w:color w:val="000000"/>
                <w:sz w:val="20"/>
              </w:rPr>
              <w:t>
Бақылау белгілері туралы мәліметтер (P.LS.01.BEN.001): сәтті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ұсыну (P.LS.01.TRN.001)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ұсыну (P.LS.01.PRC.002)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ұсыну (P.LS.01.OPR.004).</w:t>
            </w:r>
          </w:p>
          <w:p>
            <w:pPr>
              <w:spacing w:after="20"/>
              <w:ind w:left="20"/>
              <w:jc w:val="both"/>
            </w:pPr>
            <w:r>
              <w:rPr>
                <w:rFonts w:ascii="Times New Roman"/>
                <w:b w:val="false"/>
                <w:i w:val="false"/>
                <w:color w:val="000000"/>
                <w:sz w:val="20"/>
              </w:rPr>
              <w:t>
Қайтарылған бақылау белгілері туралы мәліметтерді  өңдеу нәтижелері туралы хабарламаны алу  (P.LS.01.OPR.006)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қабылдау және өңдеу (P.LS.01.OPR.005)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операцияны орындаудан бас тарту.</w:t>
            </w:r>
          </w:p>
          <w:p>
            <w:pPr>
              <w:spacing w:after="20"/>
              <w:ind w:left="20"/>
              <w:jc w:val="both"/>
            </w:pPr>
            <w:r>
              <w:rPr>
                <w:rFonts w:ascii="Times New Roman"/>
                <w:b w:val="false"/>
                <w:i w:val="false"/>
                <w:color w:val="000000"/>
                <w:sz w:val="20"/>
              </w:rPr>
              <w:t>
Бақылау белгілері туралы мәліметтер (P.LS.01.BEN.001): сәтті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ұсыну (P.LS.01.TRN.002)</w:t>
            </w:r>
          </w:p>
        </w:tc>
      </w:tr>
    </w:tbl>
    <w:bookmarkStart w:name="z422" w:id="416"/>
    <w:p>
      <w:pPr>
        <w:spacing w:after="0"/>
        <w:ind w:left="0"/>
        <w:jc w:val="left"/>
      </w:pPr>
      <w:r>
        <w:rPr>
          <w:rFonts w:ascii="Times New Roman"/>
          <w:b/>
          <w:i w:val="false"/>
          <w:color w:val="000000"/>
        </w:rPr>
        <w:t xml:space="preserve"> VI. Жалпы процесс хабарламаларының сипаттамасы</w:t>
      </w:r>
    </w:p>
    <w:bookmarkEnd w:id="416"/>
    <w:bookmarkStart w:name="z423" w:id="417"/>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3-кестеде берілген. Хабарламалар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3-кестенің 3-бағанының мәні бойынша белгіленеді.</w:t>
      </w:r>
    </w:p>
    <w:bookmarkEnd w:id="417"/>
    <w:bookmarkStart w:name="z424" w:id="418"/>
    <w:p>
      <w:pPr>
        <w:spacing w:after="0"/>
        <w:ind w:left="0"/>
        <w:jc w:val="both"/>
      </w:pPr>
      <w:r>
        <w:rPr>
          <w:rFonts w:ascii="Times New Roman"/>
          <w:b w:val="false"/>
          <w:i w:val="false"/>
          <w:color w:val="000000"/>
          <w:sz w:val="28"/>
        </w:rPr>
        <w:t>
      3-кесте</w:t>
      </w:r>
    </w:p>
    <w:bookmarkEnd w:id="418"/>
    <w:bookmarkStart w:name="z425" w:id="419"/>
    <w:p>
      <w:pPr>
        <w:spacing w:after="0"/>
        <w:ind w:left="0"/>
        <w:jc w:val="left"/>
      </w:pPr>
      <w:r>
        <w:rPr>
          <w:rFonts w:ascii="Times New Roman"/>
          <w:b/>
          <w:i w:val="false"/>
          <w:color w:val="000000"/>
        </w:rPr>
        <w:t xml:space="preserve"> Жалпы процесс хабарламаларының тізбесі</w:t>
      </w:r>
    </w:p>
    <w:bookmarkEnd w:id="4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 (R.CT.LS.01.001)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(сәйкестендіру) белгілері туралы мәліметтер (R.CT.LS.01.002)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bl>
    <w:bookmarkStart w:name="z426" w:id="420"/>
    <w:p>
      <w:pPr>
        <w:spacing w:after="0"/>
        <w:ind w:left="0"/>
        <w:jc w:val="left"/>
      </w:pPr>
      <w:r>
        <w:rPr>
          <w:rFonts w:ascii="Times New Roman"/>
          <w:b/>
          <w:i w:val="false"/>
          <w:color w:val="000000"/>
        </w:rPr>
        <w:t xml:space="preserve"> VII. Жалпы процесс транзакцияларының сипаттамасы</w:t>
      </w:r>
    </w:p>
    <w:bookmarkEnd w:id="420"/>
    <w:bookmarkStart w:name="z427" w:id="421"/>
    <w:p>
      <w:pPr>
        <w:spacing w:after="0"/>
        <w:ind w:left="0"/>
        <w:jc w:val="left"/>
      </w:pPr>
      <w:r>
        <w:rPr>
          <w:rFonts w:ascii="Times New Roman"/>
          <w:b/>
          <w:i w:val="false"/>
          <w:color w:val="000000"/>
        </w:rPr>
        <w:t xml:space="preserve"> 1. "Бақылау белгілерін дайындау және өткізу туралы мәліметтерді ұсыну" (P.LS.01.TRN.001) жалпы процесс транзакциясы</w:t>
      </w:r>
    </w:p>
    <w:bookmarkEnd w:id="421"/>
    <w:bookmarkStart w:name="z428" w:id="422"/>
    <w:p>
      <w:pPr>
        <w:spacing w:after="0"/>
        <w:ind w:left="0"/>
        <w:jc w:val="both"/>
      </w:pPr>
      <w:r>
        <w:rPr>
          <w:rFonts w:ascii="Times New Roman"/>
          <w:b w:val="false"/>
          <w:i w:val="false"/>
          <w:color w:val="000000"/>
          <w:sz w:val="28"/>
        </w:rPr>
        <w:t>
      14. "Бақылау белгілерін дайындау және өткізу туралы мәліметтерді ұсыну" (P.LS.01.TRN.001) жалпы процесс транзакциясы бастамашының тиісті мәліметтерді респонедентке ұсынуы үшін орындалады. Жалпы процестің көрсетілген транзакциясын орындау схемасы 3-суретте берілген. Жалпы процесс транзакциясының параметрлері 4-кестеде берілген.</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23"/>
    <w:p>
      <w:pPr>
        <w:spacing w:after="0"/>
        <w:ind w:left="0"/>
        <w:jc w:val="both"/>
      </w:pPr>
      <w:r>
        <w:rPr>
          <w:rFonts w:ascii="Times New Roman"/>
          <w:b w:val="false"/>
          <w:i w:val="false"/>
          <w:color w:val="000000"/>
          <w:sz w:val="28"/>
        </w:rPr>
        <w:t>
      3-сурет. "Бақылау белгілерін дайындау және өткізу туралы мәліметтерді ұсыну" (P.LS.01.TRN.001) жалпы процесс транзакциясын орындау схемасы</w:t>
      </w:r>
    </w:p>
    <w:bookmarkEnd w:id="423"/>
    <w:bookmarkStart w:name="z430" w:id="424"/>
    <w:p>
      <w:pPr>
        <w:spacing w:after="0"/>
        <w:ind w:left="0"/>
        <w:jc w:val="both"/>
      </w:pPr>
      <w:r>
        <w:rPr>
          <w:rFonts w:ascii="Times New Roman"/>
          <w:b w:val="false"/>
          <w:i w:val="false"/>
          <w:color w:val="000000"/>
          <w:sz w:val="28"/>
        </w:rPr>
        <w:t>
      4-кесте </w:t>
      </w:r>
    </w:p>
    <w:bookmarkEnd w:id="424"/>
    <w:bookmarkStart w:name="z431" w:id="425"/>
    <w:p>
      <w:pPr>
        <w:spacing w:after="0"/>
        <w:ind w:left="0"/>
        <w:jc w:val="left"/>
      </w:pPr>
      <w:r>
        <w:rPr>
          <w:rFonts w:ascii="Times New Roman"/>
          <w:b/>
          <w:i w:val="false"/>
          <w:color w:val="000000"/>
        </w:rPr>
        <w:t xml:space="preserve"> "Бақылау белгілерін дайындау және өткізу туралы мәліметтерді ұсыну" (P.LS.01.TRN.001) жалпы процесс транзакциясының сипаттамасы</w:t>
      </w:r>
    </w:p>
    <w:bookmarkEnd w:id="4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дайындау және өткізу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дайындау және өткізу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операцияны орындаудан бас тарту бақылау белгілері туралы мәліметтер (P.LS.01.BEN.001): сәтті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32" w:id="426"/>
    <w:p>
      <w:pPr>
        <w:spacing w:after="0"/>
        <w:ind w:left="0"/>
        <w:jc w:val="left"/>
      </w:pPr>
      <w:r>
        <w:rPr>
          <w:rFonts w:ascii="Times New Roman"/>
          <w:b/>
          <w:i w:val="false"/>
          <w:color w:val="000000"/>
        </w:rPr>
        <w:t xml:space="preserve"> 2. "Қайтарылған бақылау белгілері туралы мәліметтерді ұсыну" (P.LS.01.TRN.002) жалпы процесс транзакциясы</w:t>
      </w:r>
    </w:p>
    <w:bookmarkEnd w:id="426"/>
    <w:bookmarkStart w:name="z433" w:id="427"/>
    <w:p>
      <w:pPr>
        <w:spacing w:after="0"/>
        <w:ind w:left="0"/>
        <w:jc w:val="both"/>
      </w:pPr>
      <w:r>
        <w:rPr>
          <w:rFonts w:ascii="Times New Roman"/>
          <w:b w:val="false"/>
          <w:i w:val="false"/>
          <w:color w:val="000000"/>
          <w:sz w:val="28"/>
        </w:rPr>
        <w:t>
      15. "Қайтарылған бақылау белгілері туралы мәліметтерді ұсыну" (P.LS.01.TRN.002) жалпы процесс транзакциясы бастамашы респондентке тиісті мәліметтерді ұсыну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bookmarkEnd w:id="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28"/>
    <w:p>
      <w:pPr>
        <w:spacing w:after="0"/>
        <w:ind w:left="0"/>
        <w:jc w:val="both"/>
      </w:pPr>
      <w:r>
        <w:rPr>
          <w:rFonts w:ascii="Times New Roman"/>
          <w:b w:val="false"/>
          <w:i w:val="false"/>
          <w:color w:val="000000"/>
          <w:sz w:val="28"/>
        </w:rPr>
        <w:t>
      4-сурет. "Қайтарылған бақылау белгілері туралы мәліметтерді ұсыну" (P.LS.01.TRN.002) жалпы процесс транзакциясын орындау схемасы</w:t>
      </w:r>
    </w:p>
    <w:bookmarkEnd w:id="428"/>
    <w:bookmarkStart w:name="z435" w:id="429"/>
    <w:p>
      <w:pPr>
        <w:spacing w:after="0"/>
        <w:ind w:left="0"/>
        <w:jc w:val="both"/>
      </w:pPr>
      <w:r>
        <w:rPr>
          <w:rFonts w:ascii="Times New Roman"/>
          <w:b w:val="false"/>
          <w:i w:val="false"/>
          <w:color w:val="000000"/>
          <w:sz w:val="28"/>
        </w:rPr>
        <w:t>
      5-кесте</w:t>
      </w:r>
    </w:p>
    <w:bookmarkEnd w:id="429"/>
    <w:bookmarkStart w:name="z436" w:id="430"/>
    <w:p>
      <w:pPr>
        <w:spacing w:after="0"/>
        <w:ind w:left="0"/>
        <w:jc w:val="left"/>
      </w:pPr>
      <w:r>
        <w:rPr>
          <w:rFonts w:ascii="Times New Roman"/>
          <w:b/>
          <w:i w:val="false"/>
          <w:color w:val="000000"/>
        </w:rPr>
        <w:t xml:space="preserve"> "Қайтарылған бақылау белгілері туралы мәліметтерді ұсыну" (P.LS.01.TRN.002) жалпы процесс транзакциясының сипаттамасы</w:t>
      </w:r>
    </w:p>
    <w:bookmarkEnd w:id="4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туралы мәліметтер (P.LS.01.BEN.001): операцияны орындаудан бас тарту бақылау белгілері туралы мәліметтер (P.LS.01.BEN.001): сәтті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белгілері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37" w:id="431"/>
    <w:p>
      <w:pPr>
        <w:spacing w:after="0"/>
        <w:ind w:left="0"/>
        <w:jc w:val="left"/>
      </w:pPr>
      <w:r>
        <w:rPr>
          <w:rFonts w:ascii="Times New Roman"/>
          <w:b/>
          <w:i w:val="false"/>
          <w:color w:val="000000"/>
        </w:rPr>
        <w:t xml:space="preserve"> VIII. Штаттан тыс жағдайларда әрекет ету тәртібі</w:t>
      </w:r>
    </w:p>
    <w:bookmarkEnd w:id="431"/>
    <w:bookmarkStart w:name="z438" w:id="432"/>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қатысушылардың штаттан тыс жағдайлардың  туындау себептері туралы түсіндірмелер және оны шешу жөнінде ұсынымдар алуы үшін  таңбалау жүйесі ұлттық компонентінің қолдау қызметіне тиісті сұрау салуды жіберу мүмкіндігі көзделуге тиіс. Штаттан тыс жағдайларды шешу жөніндегі жалпы ұсынымдар 6-кестеде берілген.</w:t>
      </w:r>
    </w:p>
    <w:bookmarkEnd w:id="432"/>
    <w:bookmarkStart w:name="z439" w:id="433"/>
    <w:p>
      <w:pPr>
        <w:spacing w:after="0"/>
        <w:ind w:left="0"/>
        <w:jc w:val="both"/>
      </w:pPr>
      <w:r>
        <w:rPr>
          <w:rFonts w:ascii="Times New Roman"/>
          <w:b w:val="false"/>
          <w:i w:val="false"/>
          <w:color w:val="000000"/>
          <w:sz w:val="28"/>
        </w:rPr>
        <w:t>
      17. Эмитент қате туралы құлақтандыру алынған хабарламаны  Электрондық құжаттар мен мәліметтердің формататры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 тұрғысынан тексеруді жүргізеді. Көрсетілген талаптарға сәйкессіздік анықталса, эмитент анықталған қателерді жою үшін барлық қажетті шараларды қабылдайды. Егер сәйкессіздік анықталмаса, эмитент осы штаттан тыс жағдай сипатталған хабарламаны таңбалау жүйесінің ұлттық компонентінің қолдау қызметіне жібереді.</w:t>
      </w:r>
    </w:p>
    <w:bookmarkEnd w:id="433"/>
    <w:bookmarkStart w:name="z440" w:id="434"/>
    <w:p>
      <w:pPr>
        <w:spacing w:after="0"/>
        <w:ind w:left="0"/>
        <w:jc w:val="both"/>
      </w:pPr>
      <w:r>
        <w:rPr>
          <w:rFonts w:ascii="Times New Roman"/>
          <w:b w:val="false"/>
          <w:i w:val="false"/>
          <w:color w:val="000000"/>
          <w:sz w:val="28"/>
        </w:rPr>
        <w:t>
      6-кесте</w:t>
      </w:r>
    </w:p>
    <w:bookmarkEnd w:id="434"/>
    <w:bookmarkStart w:name="z441" w:id="435"/>
    <w:p>
      <w:pPr>
        <w:spacing w:after="0"/>
        <w:ind w:left="0"/>
        <w:jc w:val="left"/>
      </w:pPr>
      <w:r>
        <w:rPr>
          <w:rFonts w:ascii="Times New Roman"/>
          <w:b/>
          <w:i w:val="false"/>
          <w:color w:val="000000"/>
        </w:rPr>
        <w:t xml:space="preserve"> Штаттан тыс жағдайларда әрекет ету</w:t>
      </w:r>
    </w:p>
    <w:bookmarkEnd w:id="4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қайталау саны өткен соң жалпы процестің екіжақты транзакциясының бастамашысы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кезіндегі техникалық іркілістер немесе  бағдарламалық қамтамасыз ету жүйесіндегі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жүйесі ұлттық компонентінің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жауап хабарламаны өңдеу кезінде қате туындаған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сыныптауыштардың үндестірілмеген немесе электрондық құжаттардың және (немесе) мәліметтердің XML-схемалары жаңартылмаған, жалпы процесс транзакциясы бастамашысының жағында хабарламаны өңдеу кезінде ішкі қате туындаған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 жіберу қажет</w:t>
            </w:r>
          </w:p>
        </w:tc>
      </w:tr>
    </w:tbl>
    <w:bookmarkStart w:name="z442" w:id="43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36"/>
    <w:bookmarkStart w:name="z443" w:id="437"/>
    <w:p>
      <w:pPr>
        <w:spacing w:after="0"/>
        <w:ind w:left="0"/>
        <w:jc w:val="both"/>
      </w:pPr>
      <w:r>
        <w:rPr>
          <w:rFonts w:ascii="Times New Roman"/>
          <w:b w:val="false"/>
          <w:i w:val="false"/>
          <w:color w:val="000000"/>
          <w:sz w:val="28"/>
        </w:rPr>
        <w:t>
      18. "Бақылау белгілері туралы мәліметтер" (P.LS.01.MSG.001) хабарламасында берілетін "Бақылау (сәйкестендіру) белгілері туралы мәліметтер" (R.CT.LS.01.001) электрондық құжаттардың (мәліметтердің) деректемелерін толтыруға қойылатын талаптар 7-кестеде берілген.</w:t>
      </w:r>
    </w:p>
    <w:bookmarkEnd w:id="437"/>
    <w:bookmarkStart w:name="z444" w:id="438"/>
    <w:p>
      <w:pPr>
        <w:spacing w:after="0"/>
        <w:ind w:left="0"/>
        <w:jc w:val="both"/>
      </w:pPr>
      <w:r>
        <w:rPr>
          <w:rFonts w:ascii="Times New Roman"/>
          <w:b w:val="false"/>
          <w:i w:val="false"/>
          <w:color w:val="000000"/>
          <w:sz w:val="28"/>
        </w:rPr>
        <w:t>
      7-кесте</w:t>
      </w:r>
    </w:p>
    <w:bookmarkEnd w:id="438"/>
    <w:bookmarkStart w:name="z445" w:id="439"/>
    <w:p>
      <w:pPr>
        <w:spacing w:after="0"/>
        <w:ind w:left="0"/>
        <w:jc w:val="left"/>
      </w:pPr>
      <w:r>
        <w:rPr>
          <w:rFonts w:ascii="Times New Roman"/>
          <w:b/>
          <w:i w:val="false"/>
          <w:color w:val="000000"/>
        </w:rPr>
        <w:t xml:space="preserve"> "Бақылау белгілері туралы мәліметтер" (P.LS.01.MSG.001) хабарламасында берілетін "Бақылау (сәйкестендіру) белгілері туралы мәліметтер" (R.CT.LS.01.001) электрондық құжаттардың (мәліметтердің) деректемелерін толтыруға қойылатын талаптар</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және өткізілген бақылау (сәйкестендіру) белгілері" (ctcdo:CIMEmissionRealizationCIMDetails) күрделі деректемесінің құрамында "ЕАЭО СЭҚ ТН бойынша тауардың коды" (ctsdo:CommodityCode) деректемесі 4 таңбалы кодты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сипаттамалары туралы мәліметтер" (ctcdo:CIMBaseDetails) күрделі деректемесінің құрамында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деректемелерінің мәні  мүше мемлекеттің уәкілетті органының ақпараттық жүйесінде болмауға тиіс  </w:t>
            </w:r>
          </w:p>
        </w:tc>
      </w:tr>
    </w:tbl>
    <w:bookmarkStart w:name="z446" w:id="440"/>
    <w:p>
      <w:pPr>
        <w:spacing w:after="0"/>
        <w:ind w:left="0"/>
        <w:jc w:val="both"/>
      </w:pPr>
      <w:r>
        <w:rPr>
          <w:rFonts w:ascii="Times New Roman"/>
          <w:b w:val="false"/>
          <w:i w:val="false"/>
          <w:color w:val="000000"/>
          <w:sz w:val="28"/>
        </w:rPr>
        <w:t>
      19. "Қайтарылған бақылау белгілері туралы мәліметтер" (P.LS.01.MSG.003) хабарламасында берілетін "Қайтарылған бақылау (сәйкестендіру) белгілері туралы мәліметтер" (R.CT.LS.01.002) электрондық құжаттардың (мәліметтердің) деректемелерін толтыруға қойылатын талаптар 8-кестеде берілген.</w:t>
      </w:r>
    </w:p>
    <w:bookmarkEnd w:id="440"/>
    <w:bookmarkStart w:name="z447" w:id="441"/>
    <w:p>
      <w:pPr>
        <w:spacing w:after="0"/>
        <w:ind w:left="0"/>
        <w:jc w:val="both"/>
      </w:pPr>
      <w:r>
        <w:rPr>
          <w:rFonts w:ascii="Times New Roman"/>
          <w:b w:val="false"/>
          <w:i w:val="false"/>
          <w:color w:val="000000"/>
          <w:sz w:val="28"/>
        </w:rPr>
        <w:t>
      8-кесте</w:t>
      </w:r>
    </w:p>
    <w:bookmarkEnd w:id="441"/>
    <w:bookmarkStart w:name="z448" w:id="442"/>
    <w:p>
      <w:pPr>
        <w:spacing w:after="0"/>
        <w:ind w:left="0"/>
        <w:jc w:val="left"/>
      </w:pPr>
      <w:r>
        <w:rPr>
          <w:rFonts w:ascii="Times New Roman"/>
          <w:b/>
          <w:i w:val="false"/>
          <w:color w:val="000000"/>
        </w:rPr>
        <w:t xml:space="preserve"> "Қайтарылған бақылау белгілері туралы мәліметтер" (P.LS.01.MSG.003) хабарламасында берілетін"Қайтарылған бақылау (сәйкестендіру) белгілері туралы мәліметтер" (R.CT.LS.01.002) электрондық құжаттардың (мәліметтердің) деректемелерін толтыруға қойылатын талаптар</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белгісін қайтару себебеі" (ctsdo:ReasonDescriptionText)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2 деректеменің ең болмағанда біреуі ("Бақылау (сәйкестендіру) белгісінің сәйкестендіргіші" (ctsdo:VisualIdentifierCIM), "Бақылау (сәйкестендіру) белгісінің  радиожиілікті таңбасы чипінің сәйкестендіргіші" (ctsdo:TIDIdentifier))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"Бақылау (сәйкестендіру) белгісінің сәйкестендіргіші" (ctsdo:VisualIdentifierCIM) и "Бақылау (сәйкестендіру) белгісінің  радиожиілікті таңбасы чипінің сәйкестендіргіші" (ctsdo:TIDIdentifier)  деректемелерінде көрсетілген мәліметтер мүше мемлекеттің  уәкілетті органының ақпараттық жүйесінде болуға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450" w:id="443"/>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шаруашылық жүргізуші субъектілер мен Еуразиялық экономикалық одаққа мүше мемлекеттердің уәкілетті органдары арасындағы ақпараттық өзара іс-қимыл РЕГЛАМЕНТІ </w:t>
      </w:r>
    </w:p>
    <w:bookmarkEnd w:id="443"/>
    <w:bookmarkStart w:name="z451" w:id="444"/>
    <w:p>
      <w:pPr>
        <w:spacing w:after="0"/>
        <w:ind w:left="0"/>
        <w:jc w:val="left"/>
      </w:pPr>
      <w:r>
        <w:rPr>
          <w:rFonts w:ascii="Times New Roman"/>
          <w:b/>
          <w:i w:val="false"/>
          <w:color w:val="000000"/>
        </w:rPr>
        <w:t xml:space="preserve"> I. Жалпы ережелер</w:t>
      </w:r>
    </w:p>
    <w:bookmarkEnd w:id="444"/>
    <w:bookmarkStart w:name="z452" w:id="44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44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Жоғары Еуразиялық экономикалық кеңестің "Кеден одағына және Біртұтас экономикалық кеңістікке мүше мемлекеттердің аумақтарында жеңіл өнеркәсіп өнімдерінің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453" w:id="446"/>
    <w:p>
      <w:pPr>
        <w:spacing w:after="0"/>
        <w:ind w:left="0"/>
        <w:jc w:val="left"/>
      </w:pPr>
      <w:r>
        <w:rPr>
          <w:rFonts w:ascii="Times New Roman"/>
          <w:b/>
          <w:i w:val="false"/>
          <w:color w:val="000000"/>
        </w:rPr>
        <w:t xml:space="preserve"> II. Қолданылу саласы</w:t>
      </w:r>
    </w:p>
    <w:bookmarkEnd w:id="446"/>
    <w:bookmarkStart w:name="z454" w:id="447"/>
    <w:p>
      <w:pPr>
        <w:spacing w:after="0"/>
        <w:ind w:left="0"/>
        <w:jc w:val="both"/>
      </w:pPr>
      <w:r>
        <w:rPr>
          <w:rFonts w:ascii="Times New Roman"/>
          <w:b w:val="false"/>
          <w:i w:val="false"/>
          <w:color w:val="000000"/>
          <w:sz w:val="28"/>
        </w:rPr>
        <w:t xml:space="preserve">
      2. Осы Регламент жалпы процеске қатысушылардың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процесінің (бұдан әрі – жалпы процесс) транзакцияларын орындау тәртібі мен шарттарын, сондай-ақ оларды орындау кезіндегі өздерінің рөлін біркелкі түсінуін қамтамасыз ету мақсатында әзірленген. </w:t>
      </w:r>
    </w:p>
    <w:bookmarkEnd w:id="447"/>
    <w:bookmarkStart w:name="z455" w:id="44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448"/>
    <w:bookmarkStart w:name="z456" w:id="449"/>
    <w:p>
      <w:pPr>
        <w:spacing w:after="0"/>
        <w:ind w:left="0"/>
        <w:jc w:val="both"/>
      </w:pPr>
      <w:r>
        <w:rPr>
          <w:rFonts w:ascii="Times New Roman"/>
          <w:b w:val="false"/>
          <w:i w:val="false"/>
          <w:color w:val="000000"/>
          <w:sz w:val="28"/>
        </w:rPr>
        <w:t>
      4. Осы Регламентті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құрамдастарын жобалау, әзірлеу және пысықтау кезінде Еуразиялық экономикалық одаққа мүше мемлекеттердің уәкілетті органдарының (бұдан әрі тиісінше – мүше мемлекеттердің уәкілетті органдары, мүше мемлекеттер) шешімі бойынша жалпы процеске қатысушылар қолданады.</w:t>
      </w:r>
    </w:p>
    <w:bookmarkEnd w:id="449"/>
    <w:bookmarkStart w:name="z457" w:id="450"/>
    <w:p>
      <w:pPr>
        <w:spacing w:after="0"/>
        <w:ind w:left="0"/>
        <w:jc w:val="left"/>
      </w:pPr>
      <w:r>
        <w:rPr>
          <w:rFonts w:ascii="Times New Roman"/>
          <w:b/>
          <w:i w:val="false"/>
          <w:color w:val="000000"/>
        </w:rPr>
        <w:t xml:space="preserve"> III. Негізгі ұғымдар</w:t>
      </w:r>
    </w:p>
    <w:bookmarkEnd w:id="450"/>
    <w:bookmarkStart w:name="z458" w:id="451"/>
    <w:p>
      <w:pPr>
        <w:spacing w:after="0"/>
        <w:ind w:left="0"/>
        <w:jc w:val="both"/>
      </w:pPr>
      <w:r>
        <w:rPr>
          <w:rFonts w:ascii="Times New Roman"/>
          <w:b w:val="false"/>
          <w:i w:val="false"/>
          <w:color w:val="000000"/>
          <w:sz w:val="28"/>
        </w:rPr>
        <w:t>
      5. Осы Регламенттің мақсаты үшін мыналарды білдіретін ұғымдар пайдаланылады:</w:t>
      </w:r>
    </w:p>
    <w:bookmarkEnd w:id="451"/>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одақтың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459" w:id="45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52"/>
    <w:bookmarkStart w:name="z460" w:id="453"/>
    <w:p>
      <w:pPr>
        <w:spacing w:after="0"/>
        <w:ind w:left="0"/>
        <w:jc w:val="left"/>
      </w:pPr>
      <w:r>
        <w:rPr>
          <w:rFonts w:ascii="Times New Roman"/>
          <w:b/>
          <w:i w:val="false"/>
          <w:color w:val="000000"/>
        </w:rPr>
        <w:t xml:space="preserve"> 1. Ақпараттық өзара іс-қимылға қатысушылар</w:t>
      </w:r>
    </w:p>
    <w:bookmarkEnd w:id="453"/>
    <w:bookmarkStart w:name="z461" w:id="454"/>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454"/>
    <w:bookmarkStart w:name="z462" w:id="455"/>
    <w:p>
      <w:pPr>
        <w:spacing w:after="0"/>
        <w:ind w:left="0"/>
        <w:jc w:val="both"/>
      </w:pPr>
      <w:r>
        <w:rPr>
          <w:rFonts w:ascii="Times New Roman"/>
          <w:b w:val="false"/>
          <w:i w:val="false"/>
          <w:color w:val="000000"/>
          <w:sz w:val="28"/>
        </w:rPr>
        <w:t>
      1-кесте</w:t>
      </w:r>
    </w:p>
    <w:bookmarkEnd w:id="455"/>
    <w:bookmarkStart w:name="z463" w:id="45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 пайдалану туралы және таңбаланған тауар туралы мәліметтерді қабылдауды және өңдеуді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(P.LS.01.ACT.003)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 пайдалану туралы және таңбаланған тауар туралы мәліметтерді  қалыптастыруды және мүше мемлекеттің уәкілетті органына ұсынуды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(P.LS.01.ACT.002)</w:t>
            </w:r>
          </w:p>
        </w:tc>
      </w:tr>
    </w:tbl>
    <w:bookmarkStart w:name="z464" w:id="457"/>
    <w:p>
      <w:pPr>
        <w:spacing w:after="0"/>
        <w:ind w:left="0"/>
        <w:jc w:val="left"/>
      </w:pPr>
      <w:r>
        <w:rPr>
          <w:rFonts w:ascii="Times New Roman"/>
          <w:b/>
          <w:i w:val="false"/>
          <w:color w:val="000000"/>
        </w:rPr>
        <w:t xml:space="preserve"> 2. Ақпараттық өзара іс-қимылдың құрылымы</w:t>
      </w:r>
    </w:p>
    <w:bookmarkEnd w:id="457"/>
    <w:bookmarkStart w:name="z465" w:id="458"/>
    <w:p>
      <w:pPr>
        <w:spacing w:after="0"/>
        <w:ind w:left="0"/>
        <w:jc w:val="both"/>
      </w:pPr>
      <w:r>
        <w:rPr>
          <w:rFonts w:ascii="Times New Roman"/>
          <w:b w:val="false"/>
          <w:i w:val="false"/>
          <w:color w:val="000000"/>
          <w:sz w:val="28"/>
        </w:rPr>
        <w:t xml:space="preserve">
      7. Жалпы процесс шеңберіндегі ақпараттық өзара іс-қимыл бақылау (сәйкестендіру) белгілерін (бұдан әрі – бақылау белгілерін) пайдалану туралы және таңбаланған тауар туралы мәліметтерді ұсыну кезінде ақпараттық өзара іс-қимыл бойынша жалпы процесс рәсіміне сәйкес шаруашылық жүргізуші субъектілер мен мүше мемлекеттердің уәкілетті органдары арасында жүзеге асырылады.  </w:t>
      </w:r>
    </w:p>
    <w:bookmarkEnd w:id="458"/>
    <w:p>
      <w:pPr>
        <w:spacing w:after="0"/>
        <w:ind w:left="0"/>
        <w:jc w:val="both"/>
      </w:pPr>
      <w:r>
        <w:rPr>
          <w:rFonts w:ascii="Times New Roman"/>
          <w:b w:val="false"/>
          <w:i w:val="false"/>
          <w:color w:val="000000"/>
          <w:sz w:val="28"/>
        </w:rPr>
        <w:t>
      Шаруашылық жүргізуші субъектілер мен мүше мемлекеттердің уәкілетті органдары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05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9"/>
    <w:p>
      <w:pPr>
        <w:spacing w:after="0"/>
        <w:ind w:left="0"/>
        <w:jc w:val="both"/>
      </w:pPr>
      <w:r>
        <w:rPr>
          <w:rFonts w:ascii="Times New Roman"/>
          <w:b w:val="false"/>
          <w:i w:val="false"/>
          <w:color w:val="000000"/>
          <w:sz w:val="28"/>
        </w:rPr>
        <w:t xml:space="preserve">
      1-сурет. Шаруашылық жүргізуші субъектілер мен мүше мемлекеттердің уәкілетті органдары арасындағы ақпараттық өзара іс-қимыл құрылымы  </w:t>
      </w:r>
    </w:p>
    <w:bookmarkEnd w:id="459"/>
    <w:bookmarkStart w:name="z467" w:id="460"/>
    <w:p>
      <w:pPr>
        <w:spacing w:after="0"/>
        <w:ind w:left="0"/>
        <w:jc w:val="both"/>
      </w:pPr>
      <w:r>
        <w:rPr>
          <w:rFonts w:ascii="Times New Roman"/>
          <w:b w:val="false"/>
          <w:i w:val="false"/>
          <w:color w:val="000000"/>
          <w:sz w:val="28"/>
        </w:rPr>
        <w:t>
      8. Шаруашылық жүргізуші субъектілер мен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60"/>
    <w:bookmarkStart w:name="z468" w:id="461"/>
    <w:p>
      <w:pPr>
        <w:spacing w:after="0"/>
        <w:ind w:left="0"/>
        <w:jc w:val="both"/>
      </w:pPr>
      <w:r>
        <w:rPr>
          <w:rFonts w:ascii="Times New Roman"/>
          <w:b w:val="false"/>
          <w:i w:val="false"/>
          <w:color w:val="000000"/>
          <w:sz w:val="28"/>
        </w:rPr>
        <w:t>
      9. Ақпараттық өзара іс-қимыл жалпы процесс транзакцияларының орындалу тәртібін айқындайды, олардың әрқайсысы жалпы процеске қатысушылар арасында ақпараттық объектінің жай-күйін дәл сәйкестендіру мақсатында хабар алмасуды білдіреді. Әрбір ақпараттық өзара іс-қимыл үшін операциялар және осындай операцияларға сәйкес келетін жалпы процесс транзакциялары арасындағы өзара байланыс айқындалған.</w:t>
      </w:r>
    </w:p>
    <w:bookmarkEnd w:id="461"/>
    <w:bookmarkStart w:name="z469" w:id="462"/>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 операция) шеңберінде респондентке сұрау салу хабарламасын жібереді, оған жауап ретінде респондент өзі жүзеге асыратын операция (қабылдайтын операция) шеңберінде жалпы процесс транзакциясының шаблонына қарай жауап хабарлама жіберуі немесе жібермеуі мүмкін. Хабарлама құрамындағы деректердің құрылымы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462"/>
    <w:bookmarkStart w:name="z470" w:id="463"/>
    <w:p>
      <w:pPr>
        <w:spacing w:after="0"/>
        <w:ind w:left="0"/>
        <w:jc w:val="both"/>
      </w:pPr>
      <w:r>
        <w:rPr>
          <w:rFonts w:ascii="Times New Roman"/>
          <w:b w:val="false"/>
          <w:i w:val="false"/>
          <w:color w:val="000000"/>
          <w:sz w:val="28"/>
        </w:rPr>
        <w:t>
      11. Жалпы процестің транзакциясы осы Регламентте айқындалғандай жалпы процесс транзакцияларының берілген параметрлеріне сәйкес орындалады.</w:t>
      </w:r>
    </w:p>
    <w:bookmarkEnd w:id="463"/>
    <w:bookmarkStart w:name="z471" w:id="464"/>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64"/>
    <w:bookmarkStart w:name="z472" w:id="465"/>
    <w:p>
      <w:pPr>
        <w:spacing w:after="0"/>
        <w:ind w:left="0"/>
        <w:jc w:val="left"/>
      </w:pPr>
      <w:r>
        <w:rPr>
          <w:rFonts w:ascii="Times New Roman"/>
          <w:b/>
          <w:i w:val="false"/>
          <w:color w:val="000000"/>
        </w:rPr>
        <w:t xml:space="preserve"> 1. Бақылау белгілерін пайдалану туралы және таңбаланған тауар туралы мәліметтерді ұсыну кезіндегі ақпараттық өзара іс-қимыл </w:t>
      </w:r>
    </w:p>
    <w:bookmarkEnd w:id="465"/>
    <w:bookmarkStart w:name="z473" w:id="466"/>
    <w:p>
      <w:pPr>
        <w:spacing w:after="0"/>
        <w:ind w:left="0"/>
        <w:jc w:val="both"/>
      </w:pPr>
      <w:r>
        <w:rPr>
          <w:rFonts w:ascii="Times New Roman"/>
          <w:b w:val="false"/>
          <w:i w:val="false"/>
          <w:color w:val="000000"/>
          <w:sz w:val="28"/>
        </w:rPr>
        <w:t>
      12. Шаруашылық жүргізуші субъекті бақылау белгілерін пайдалану туралы және таңбаланған тауар туралы мәліметтерді ұсынған кездегі жалпы процесс транзакцияларының орындалу схемасы 2-суретте берілген. Жалпы процестің әрбір рәсімі үшін 2-кестеде жалпы процестің ақпараттық объектілерінің операциялары, аралық және қорытынды жай-күйлері мен жалпы процесс транзакциялары арасындағы байланыс келтірілген.</w:t>
      </w:r>
    </w:p>
    <w:bookmarkEnd w:id="4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768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67"/>
    <w:p>
      <w:pPr>
        <w:spacing w:after="0"/>
        <w:ind w:left="0"/>
        <w:jc w:val="both"/>
      </w:pPr>
      <w:r>
        <w:rPr>
          <w:rFonts w:ascii="Times New Roman"/>
          <w:b w:val="false"/>
          <w:i w:val="false"/>
          <w:color w:val="000000"/>
          <w:sz w:val="28"/>
        </w:rPr>
        <w:t>
      2-сурет. Шаруашылық жүргізуші субъекті бақылау белгілерін пайдалану туралы және таңбаланған тауар туралы мәліметтерді ұсынған кездегі жалпы процесс транзакцияларының орындалу схемасы</w:t>
      </w:r>
    </w:p>
    <w:bookmarkEnd w:id="467"/>
    <w:bookmarkStart w:name="z475" w:id="468"/>
    <w:p>
      <w:pPr>
        <w:spacing w:after="0"/>
        <w:ind w:left="0"/>
        <w:jc w:val="both"/>
      </w:pPr>
      <w:r>
        <w:rPr>
          <w:rFonts w:ascii="Times New Roman"/>
          <w:b w:val="false"/>
          <w:i w:val="false"/>
          <w:color w:val="000000"/>
          <w:sz w:val="28"/>
        </w:rPr>
        <w:t>
      2-кесте</w:t>
      </w:r>
    </w:p>
    <w:bookmarkEnd w:id="468"/>
    <w:bookmarkStart w:name="z476" w:id="469"/>
    <w:p>
      <w:pPr>
        <w:spacing w:after="0"/>
        <w:ind w:left="0"/>
        <w:jc w:val="left"/>
      </w:pPr>
      <w:r>
        <w:rPr>
          <w:rFonts w:ascii="Times New Roman"/>
          <w:b/>
          <w:i w:val="false"/>
          <w:color w:val="000000"/>
        </w:rPr>
        <w:t xml:space="preserve"> Шаруашылық жүргізуші субъекті бақылау белгілерін пайдалану туралы және таңбаланған тауар туралы мәліметтерді ұсынған кезде жалпы процесс транзакцияларының орындалу схемасы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 (P.LS.01.PRC.003)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 (P.LS.01.OPR.007).</w:t>
            </w:r>
          </w:p>
          <w:p>
            <w:pPr>
              <w:spacing w:after="20"/>
              <w:ind w:left="20"/>
              <w:jc w:val="both"/>
            </w:pPr>
            <w:r>
              <w:rPr>
                <w:rFonts w:ascii="Times New Roman"/>
                <w:b w:val="false"/>
                <w:i w:val="false"/>
                <w:color w:val="000000"/>
                <w:sz w:val="20"/>
              </w:rPr>
              <w:t>
Бақылау белгілерін пайдалану туралы мәліметтерді өңдеу нәтижелері туралы хабарлама алу (P.LS.01.OPR.009)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бақылау белгілерін пайдалану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мәліметтерді қабылдау және өңдеу   (P.LS.01.OPR.008)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туралы мәліметтер (P.LS.01.BEN.002): </w:t>
            </w:r>
          </w:p>
          <w:p>
            <w:pPr>
              <w:spacing w:after="20"/>
              <w:ind w:left="20"/>
              <w:jc w:val="both"/>
            </w:pPr>
            <w:r>
              <w:rPr>
                <w:rFonts w:ascii="Times New Roman"/>
                <w:b w:val="false"/>
                <w:i w:val="false"/>
                <w:color w:val="000000"/>
                <w:sz w:val="20"/>
              </w:rPr>
              <w:t>
операцияны орындаудан бас тарту.</w:t>
            </w:r>
          </w:p>
          <w:p>
            <w:pPr>
              <w:spacing w:after="20"/>
              <w:ind w:left="20"/>
              <w:jc w:val="both"/>
            </w:pPr>
            <w:r>
              <w:rPr>
                <w:rFonts w:ascii="Times New Roman"/>
                <w:b w:val="false"/>
                <w:i w:val="false"/>
                <w:color w:val="000000"/>
                <w:sz w:val="20"/>
              </w:rPr>
              <w:t>
Таңбаланған тауар туралы мәліметтер (P.LS.01.BEN.002): бақылау белгілерін пайдалану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 (P.LS.01.TRN.003)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 (P.LS.01.PRC.004)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 (P.LS.01.OPR.010).</w:t>
            </w:r>
          </w:p>
          <w:p>
            <w:pPr>
              <w:spacing w:after="20"/>
              <w:ind w:left="20"/>
              <w:jc w:val="both"/>
            </w:pPr>
            <w:r>
              <w:rPr>
                <w:rFonts w:ascii="Times New Roman"/>
                <w:b w:val="false"/>
                <w:i w:val="false"/>
                <w:color w:val="000000"/>
                <w:sz w:val="20"/>
              </w:rPr>
              <w:t>
Таңбаланған тауар туралы мәліметтерді өңдеу нәтижелері туралы хабарлама алу (P.LS.01.OPR.012)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қабылдау және өңдеу (P.LS.01.OPR.011)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операцияны орындаудан бас тарту.</w:t>
            </w:r>
          </w:p>
          <w:p>
            <w:pPr>
              <w:spacing w:after="20"/>
              <w:ind w:left="20"/>
              <w:jc w:val="both"/>
            </w:pPr>
            <w:r>
              <w:rPr>
                <w:rFonts w:ascii="Times New Roman"/>
                <w:b w:val="false"/>
                <w:i w:val="false"/>
                <w:color w:val="000000"/>
                <w:sz w:val="20"/>
              </w:rPr>
              <w:t>
Таңбаланған тауар туралы мәліметтер (P.LS.01.BEN.002): табысты түрде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 (P.LS.01.TRN.004)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 (P.LS.01.PRC.005)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 (P.LS.01.OPR.013).</w:t>
            </w:r>
          </w:p>
          <w:p>
            <w:pPr>
              <w:spacing w:after="20"/>
              <w:ind w:left="20"/>
              <w:jc w:val="both"/>
            </w:pPr>
            <w:r>
              <w:rPr>
                <w:rFonts w:ascii="Times New Roman"/>
                <w:b w:val="false"/>
                <w:i w:val="false"/>
                <w:color w:val="000000"/>
                <w:sz w:val="20"/>
              </w:rPr>
              <w:t>Шаруашылық жүргізуші субъектінің трансшекаралық сауда шеңберінде сатып алынған таңбаланған тауар туралы мәліметтерді өңдеу нәтижелері туралы хабарлама алуы (P.LS.01.OPR.019)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трансшекаралық сауда шеңберінде сатып алынған таңбаланған тауар туралы мәліметтерді қабылдауы және өңдеуі (P.LS.01.OPR.014). Шаруашылық жүргізуші субъектіге трансшекаралық сауда шеңберінде сатып алынған таңбаланған тауар туралы мәліметтерді өңдеу нәтижелері туралы хабарлама ұсыну (P.LS.01.OPR.018)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мәліметтерді өңдеу нәтижелері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 (P.LS.01.TRN.005)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ұсыну (P.LS.01.PRC.006)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қайтадан таңбалау туралы мәліметтер ұсыну (P.LS.01.OPR.020). Шаруашылық жүргізуші субъектінің тауарларды қайтадан таңбалау туралы мәліметтерді өңдеу нәтижелері туралы хабарламаны алуы (P.LS.01.OPR.022)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бақылау белгілерін пайдалану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органының тауарларды қайтадан таңбалау туралы мәліметтерді  қабылдауы және өңдеуі (P.LS.01.OPR.021)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операцияны орындаудан бас тарту.</w:t>
            </w:r>
          </w:p>
          <w:p>
            <w:pPr>
              <w:spacing w:after="20"/>
              <w:ind w:left="20"/>
              <w:jc w:val="both"/>
            </w:pPr>
            <w:r>
              <w:rPr>
                <w:rFonts w:ascii="Times New Roman"/>
                <w:b w:val="false"/>
                <w:i w:val="false"/>
                <w:color w:val="000000"/>
                <w:sz w:val="20"/>
              </w:rPr>
              <w:t>
Таңбаланған тауар туралы мәліметтер (P.LS.01.BEN.002): бақылау белгілерін пайдалану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 ұсыну   (P.LS.01.TRN.006)</w:t>
            </w:r>
          </w:p>
        </w:tc>
      </w:tr>
    </w:tbl>
    <w:bookmarkStart w:name="z477" w:id="470"/>
    <w:p>
      <w:pPr>
        <w:spacing w:after="0"/>
        <w:ind w:left="0"/>
        <w:jc w:val="left"/>
      </w:pPr>
      <w:r>
        <w:rPr>
          <w:rFonts w:ascii="Times New Roman"/>
          <w:b/>
          <w:i w:val="false"/>
          <w:color w:val="000000"/>
        </w:rPr>
        <w:t xml:space="preserve"> VI. Жалпы процесс хабарларламаларының сипаттамасы</w:t>
      </w:r>
    </w:p>
    <w:bookmarkEnd w:id="470"/>
    <w:bookmarkStart w:name="z478" w:id="471"/>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хабарларының тізбесі 3-кестеде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3-кестенің 3-бағанының мәні бойынша белгіленеді.</w:t>
      </w:r>
    </w:p>
    <w:bookmarkEnd w:id="471"/>
    <w:bookmarkStart w:name="z479" w:id="472"/>
    <w:p>
      <w:pPr>
        <w:spacing w:after="0"/>
        <w:ind w:left="0"/>
        <w:jc w:val="both"/>
      </w:pPr>
      <w:r>
        <w:rPr>
          <w:rFonts w:ascii="Times New Roman"/>
          <w:b w:val="false"/>
          <w:i w:val="false"/>
          <w:color w:val="000000"/>
          <w:sz w:val="28"/>
        </w:rPr>
        <w:t>
      3-кесте</w:t>
      </w:r>
    </w:p>
    <w:bookmarkEnd w:id="472"/>
    <w:bookmarkStart w:name="z480" w:id="473"/>
    <w:p>
      <w:pPr>
        <w:spacing w:after="0"/>
        <w:ind w:left="0"/>
        <w:jc w:val="left"/>
      </w:pPr>
      <w:r>
        <w:rPr>
          <w:rFonts w:ascii="Times New Roman"/>
          <w:b/>
          <w:i w:val="false"/>
          <w:color w:val="000000"/>
        </w:rPr>
        <w:t xml:space="preserve"> Жалпы процесс хабарларының тізбесі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құжаттың (мәліметтердің) құрылымы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 (R.CT.LS.01.007)</w:t>
            </w:r>
          </w:p>
        </w:tc>
      </w:tr>
    </w:tbl>
    <w:bookmarkStart w:name="z481" w:id="474"/>
    <w:p>
      <w:pPr>
        <w:spacing w:after="0"/>
        <w:ind w:left="0"/>
        <w:jc w:val="left"/>
      </w:pPr>
      <w:r>
        <w:rPr>
          <w:rFonts w:ascii="Times New Roman"/>
          <w:b/>
          <w:i w:val="false"/>
          <w:color w:val="000000"/>
        </w:rPr>
        <w:t xml:space="preserve"> VII. Жалпы процесс транзакцияларының сипаттамасы</w:t>
      </w:r>
    </w:p>
    <w:bookmarkEnd w:id="474"/>
    <w:bookmarkStart w:name="z482" w:id="475"/>
    <w:p>
      <w:pPr>
        <w:spacing w:after="0"/>
        <w:ind w:left="0"/>
        <w:jc w:val="left"/>
      </w:pPr>
      <w:r>
        <w:rPr>
          <w:rFonts w:ascii="Times New Roman"/>
          <w:b/>
          <w:i w:val="false"/>
          <w:color w:val="000000"/>
        </w:rPr>
        <w:t xml:space="preserve"> 1. "Бақылау белгілерін пайдалану туралы мәліметтер ұсыну" (P.LS.01.TRN.003) жалпы процесс транзакциясы</w:t>
      </w:r>
    </w:p>
    <w:bookmarkEnd w:id="475"/>
    <w:bookmarkStart w:name="z483" w:id="476"/>
    <w:p>
      <w:pPr>
        <w:spacing w:after="0"/>
        <w:ind w:left="0"/>
        <w:jc w:val="both"/>
      </w:pPr>
      <w:r>
        <w:rPr>
          <w:rFonts w:ascii="Times New Roman"/>
          <w:b w:val="false"/>
          <w:i w:val="false"/>
          <w:color w:val="000000"/>
          <w:sz w:val="28"/>
        </w:rPr>
        <w:t xml:space="preserve">
      14. "Бақылау белгілерін пайдалану туралы мәліметтер ұсыну" (P.LS.01.TRN.003) жалпы процесс транзакциясының бастамашы респондентке тиісті мәліметтерді беруі үшін орындалады. Жалпы процестің көрсетілген транзакциясының орындалу схемасы 3-суретте берілген. Жалпы процесс транзакциясының параметрлері 4-кестеде келтірілген. </w:t>
      </w:r>
    </w:p>
    <w:bookmarkEnd w:id="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612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477"/>
    <w:p>
      <w:pPr>
        <w:spacing w:after="0"/>
        <w:ind w:left="0"/>
        <w:jc w:val="both"/>
      </w:pPr>
      <w:r>
        <w:rPr>
          <w:rFonts w:ascii="Times New Roman"/>
          <w:b w:val="false"/>
          <w:i w:val="false"/>
          <w:color w:val="000000"/>
          <w:sz w:val="28"/>
        </w:rPr>
        <w:t>
      3-сурет. "Бақылау белгілерін пайдалану туралы мәліметтер ұсыну" (P.LS.01.TRN.003) жалпы процесс транзакциясының орындалу схемасы</w:t>
      </w:r>
    </w:p>
    <w:bookmarkEnd w:id="477"/>
    <w:bookmarkStart w:name="z485" w:id="478"/>
    <w:p>
      <w:pPr>
        <w:spacing w:after="0"/>
        <w:ind w:left="0"/>
        <w:jc w:val="both"/>
      </w:pPr>
      <w:r>
        <w:rPr>
          <w:rFonts w:ascii="Times New Roman"/>
          <w:b w:val="false"/>
          <w:i w:val="false"/>
          <w:color w:val="000000"/>
          <w:sz w:val="28"/>
        </w:rPr>
        <w:t>
      4-кесте</w:t>
      </w:r>
    </w:p>
    <w:bookmarkEnd w:id="478"/>
    <w:bookmarkStart w:name="z486" w:id="479"/>
    <w:p>
      <w:pPr>
        <w:spacing w:after="0"/>
        <w:ind w:left="0"/>
        <w:jc w:val="left"/>
      </w:pPr>
      <w:r>
        <w:rPr>
          <w:rFonts w:ascii="Times New Roman"/>
          <w:b/>
          <w:i w:val="false"/>
          <w:color w:val="000000"/>
        </w:rPr>
        <w:t xml:space="preserve"> "Бақылау белгілерін пайдалану туралы мәліметтер ұсыну" (P.LS.01.TRN.003) жалпы процесс транзакциясының сипаттамасы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пайдалану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операцияны орындаудан бас тарту</w:t>
            </w:r>
          </w:p>
          <w:p>
            <w:pPr>
              <w:spacing w:after="20"/>
              <w:ind w:left="20"/>
              <w:jc w:val="both"/>
            </w:pPr>
            <w:r>
              <w:rPr>
                <w:rFonts w:ascii="Times New Roman"/>
                <w:b w:val="false"/>
                <w:i w:val="false"/>
                <w:color w:val="000000"/>
                <w:sz w:val="20"/>
              </w:rPr>
              <w:t>таңбаланған тауар туралы мәліметтер (P.LS.01.BEN.002): бақылау белгілерін пайдалану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 пайдалану туралы мәліметтер (P.LS.01.MSG.005)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87" w:id="480"/>
    <w:p>
      <w:pPr>
        <w:spacing w:after="0"/>
        <w:ind w:left="0"/>
        <w:jc w:val="left"/>
      </w:pPr>
      <w:r>
        <w:rPr>
          <w:rFonts w:ascii="Times New Roman"/>
          <w:b/>
          <w:i w:val="false"/>
          <w:color w:val="000000"/>
        </w:rPr>
        <w:t xml:space="preserve"> 2. "Таңбаланған тауар туралы мәліметтер ұсыну" (P.LS.01.TRN.004) жалпы процесс транзакциясы</w:t>
      </w:r>
    </w:p>
    <w:bookmarkEnd w:id="480"/>
    <w:bookmarkStart w:name="z488" w:id="481"/>
    <w:p>
      <w:pPr>
        <w:spacing w:after="0"/>
        <w:ind w:left="0"/>
        <w:jc w:val="both"/>
      </w:pPr>
      <w:r>
        <w:rPr>
          <w:rFonts w:ascii="Times New Roman"/>
          <w:b w:val="false"/>
          <w:i w:val="false"/>
          <w:color w:val="000000"/>
          <w:sz w:val="28"/>
        </w:rPr>
        <w:t xml:space="preserve">
      15. "Таңбаланған тауар туралы мәліметтер ұсыну" (P.LS.01.TRN.004) жалпы процесс транзакциясы бастамашының респондентке тиісті мәліметтерді беруі үшін орындалады. Жалпы процестің көрсетілген транзакциясының орындалу схемасы 4-суретте берілген. Жалпы процесс транзакциясының параметрлері 5-кестеде келтірілген. </w:t>
      </w:r>
    </w:p>
    <w:bookmarkEnd w:id="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739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82"/>
    <w:p>
      <w:pPr>
        <w:spacing w:after="0"/>
        <w:ind w:left="0"/>
        <w:jc w:val="both"/>
      </w:pPr>
      <w:r>
        <w:rPr>
          <w:rFonts w:ascii="Times New Roman"/>
          <w:b w:val="false"/>
          <w:i w:val="false"/>
          <w:color w:val="000000"/>
          <w:sz w:val="28"/>
        </w:rPr>
        <w:t>
      4-сурет. "Таңбаланған тауар туралы мәліметтер ұсыну" (P.LS.01.TRN.004) жалпы процесс транзакциясының орындалу схемасы</w:t>
      </w:r>
    </w:p>
    <w:bookmarkEnd w:id="482"/>
    <w:bookmarkStart w:name="z490" w:id="483"/>
    <w:p>
      <w:pPr>
        <w:spacing w:after="0"/>
        <w:ind w:left="0"/>
        <w:jc w:val="both"/>
      </w:pPr>
      <w:r>
        <w:rPr>
          <w:rFonts w:ascii="Times New Roman"/>
          <w:b w:val="false"/>
          <w:i w:val="false"/>
          <w:color w:val="000000"/>
          <w:sz w:val="28"/>
        </w:rPr>
        <w:t>
      5-кесте</w:t>
      </w:r>
    </w:p>
    <w:bookmarkEnd w:id="483"/>
    <w:bookmarkStart w:name="z491" w:id="484"/>
    <w:p>
      <w:pPr>
        <w:spacing w:after="0"/>
        <w:ind w:left="0"/>
        <w:jc w:val="left"/>
      </w:pPr>
      <w:r>
        <w:rPr>
          <w:rFonts w:ascii="Times New Roman"/>
          <w:b/>
          <w:i w:val="false"/>
          <w:color w:val="000000"/>
        </w:rPr>
        <w:t xml:space="preserve"> "Таңбаланған тауар туралы мәліметтер ұсыну" (P.LS.01.TRN.004) жалпы процесс транзакциясының сипаттамасы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операцияны орындаудан бас тарту таңбаланған тауар туралы мәліметтер (P.LS.01.BEN.002): сәтті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92" w:id="485"/>
    <w:p>
      <w:pPr>
        <w:spacing w:after="0"/>
        <w:ind w:left="0"/>
        <w:jc w:val="left"/>
      </w:pPr>
      <w:r>
        <w:rPr>
          <w:rFonts w:ascii="Times New Roman"/>
          <w:b/>
          <w:i w:val="false"/>
          <w:color w:val="000000"/>
        </w:rPr>
        <w:t xml:space="preserve"> 3. "Трансшекаралық сауда шеңберінде сатып алынған таңбаланған тауар туралы мәліметтер ұсыну" (P.LS.01.TRN.005) жалпы процесс транзакциясы</w:t>
      </w:r>
    </w:p>
    <w:bookmarkEnd w:id="485"/>
    <w:bookmarkStart w:name="z493" w:id="486"/>
    <w:p>
      <w:pPr>
        <w:spacing w:after="0"/>
        <w:ind w:left="0"/>
        <w:jc w:val="both"/>
      </w:pPr>
      <w:r>
        <w:rPr>
          <w:rFonts w:ascii="Times New Roman"/>
          <w:b w:val="false"/>
          <w:i w:val="false"/>
          <w:color w:val="000000"/>
          <w:sz w:val="28"/>
        </w:rPr>
        <w:t xml:space="preserve">
      16. "Трансшекаралық сауда шеңберінде сатып алынған таңбаланған тауар туралы мәліметтер ұсыну" (P.LS.01.TRN.005) жалпы процесс транзакциясы бастамашының респондентке тиісті мәліметтерді беруі үшін орындалады. Жалпы процестің көрсетілген транзакциясының орындалу схемасы 5-суретте берілген. Жалпы процесс транзакциясының параметрлері 6-кестеде келтірілген.  </w:t>
      </w:r>
    </w:p>
    <w:bookmarkEnd w:id="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48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87"/>
    <w:p>
      <w:pPr>
        <w:spacing w:after="0"/>
        <w:ind w:left="0"/>
        <w:jc w:val="both"/>
      </w:pPr>
      <w:r>
        <w:rPr>
          <w:rFonts w:ascii="Times New Roman"/>
          <w:b w:val="false"/>
          <w:i w:val="false"/>
          <w:color w:val="000000"/>
          <w:sz w:val="28"/>
        </w:rPr>
        <w:t>
      5-сурет. "Трансшекаралық сауда шеңберінде сатып алынған таңбаланған тауар туралы мәліметтер ұсыну" (P.LS.01.TRN.005) жалпы процесс транзакциясының орындалу схемасы</w:t>
      </w:r>
    </w:p>
    <w:bookmarkEnd w:id="487"/>
    <w:bookmarkStart w:name="z495" w:id="488"/>
    <w:p>
      <w:pPr>
        <w:spacing w:after="0"/>
        <w:ind w:left="0"/>
        <w:jc w:val="both"/>
      </w:pPr>
      <w:r>
        <w:rPr>
          <w:rFonts w:ascii="Times New Roman"/>
          <w:b w:val="false"/>
          <w:i w:val="false"/>
          <w:color w:val="000000"/>
          <w:sz w:val="28"/>
        </w:rPr>
        <w:t>
      6-кесте</w:t>
      </w:r>
    </w:p>
    <w:bookmarkEnd w:id="488"/>
    <w:bookmarkStart w:name="z496" w:id="489"/>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 ұсыну" (P.LS.01.TRN.005) жалпы процесс транзакциясының сипаттамасы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таңбаланған тауар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мәліметтерді өңдеу нәтижесі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алуды растуға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 (P.LS.01.MSG.008)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 (P.LS.01.MSG.010)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97" w:id="490"/>
    <w:p>
      <w:pPr>
        <w:spacing w:after="0"/>
        <w:ind w:left="0"/>
        <w:jc w:val="left"/>
      </w:pPr>
      <w:r>
        <w:rPr>
          <w:rFonts w:ascii="Times New Roman"/>
          <w:b/>
          <w:i w:val="false"/>
          <w:color w:val="000000"/>
        </w:rPr>
        <w:t xml:space="preserve"> 4. "Тауарды қайтадан таңбалау туралы мәліметтер ұсыну" (P.LS.01.TRN.006) жалпы процесс транзакциясы</w:t>
      </w:r>
    </w:p>
    <w:bookmarkEnd w:id="490"/>
    <w:bookmarkStart w:name="z498" w:id="491"/>
    <w:p>
      <w:pPr>
        <w:spacing w:after="0"/>
        <w:ind w:left="0"/>
        <w:jc w:val="both"/>
      </w:pPr>
      <w:r>
        <w:rPr>
          <w:rFonts w:ascii="Times New Roman"/>
          <w:b w:val="false"/>
          <w:i w:val="false"/>
          <w:color w:val="000000"/>
          <w:sz w:val="28"/>
        </w:rPr>
        <w:t xml:space="preserve">
      17. "Тауарды қайтадан таңбалау туралы мәліметтер ұсыну" (P.LS.01.TRN.006) жалпы процесс транзакциясы бастамашының респондентке тиісті мәліметтерді беруі үшін орындалады. Жалпы процестің көрсетілген транзакциясының орындалу схемасы 6-суретте берілген. Жалпы процесс транзакциясының параметрлері 7-кестеде келтірілген. </w:t>
      </w:r>
    </w:p>
    <w:bookmarkEnd w:id="4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61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92"/>
    <w:p>
      <w:pPr>
        <w:spacing w:after="0"/>
        <w:ind w:left="0"/>
        <w:jc w:val="both"/>
      </w:pPr>
      <w:r>
        <w:rPr>
          <w:rFonts w:ascii="Times New Roman"/>
          <w:b w:val="false"/>
          <w:i w:val="false"/>
          <w:color w:val="000000"/>
          <w:sz w:val="28"/>
        </w:rPr>
        <w:t>
      6-сурет. "Тауарды қайтадан таңбалау туралы мәліметтер ұсыну" (P.LS.01.TRN.006) жалпы процесс транзакциясының орындалу схемасы</w:t>
      </w:r>
    </w:p>
    <w:bookmarkEnd w:id="492"/>
    <w:bookmarkStart w:name="z500" w:id="493"/>
    <w:p>
      <w:pPr>
        <w:spacing w:after="0"/>
        <w:ind w:left="0"/>
        <w:jc w:val="both"/>
      </w:pPr>
      <w:r>
        <w:rPr>
          <w:rFonts w:ascii="Times New Roman"/>
          <w:b w:val="false"/>
          <w:i w:val="false"/>
          <w:color w:val="000000"/>
          <w:sz w:val="28"/>
        </w:rPr>
        <w:t>
      7-кесте</w:t>
      </w:r>
    </w:p>
    <w:bookmarkEnd w:id="493"/>
    <w:bookmarkStart w:name="z501" w:id="494"/>
    <w:p>
      <w:pPr>
        <w:spacing w:after="0"/>
        <w:ind w:left="0"/>
        <w:jc w:val="left"/>
      </w:pPr>
      <w:r>
        <w:rPr>
          <w:rFonts w:ascii="Times New Roman"/>
          <w:b/>
          <w:i w:val="false"/>
          <w:color w:val="000000"/>
        </w:rPr>
        <w:t xml:space="preserve"> "Тауарды қайтадан таңбалау туралы мәліметтер ұсыну" (P.LS.01.TRN.006) жалпы процесс транзакциясының сипаттамасы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(P.LS.01.BEN.002): операцияны орындаудан бас тарту таңбаланған тауар туралы мәліметтер (P.LS.01.BEN.002): бақылау белгілерін пайдалану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қайтадан таңбалау туралы мәліметтер (P.LS.01.MSG.009)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мүше мемлекеттің заңнамасында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02" w:id="495"/>
    <w:p>
      <w:pPr>
        <w:spacing w:after="0"/>
        <w:ind w:left="0"/>
        <w:jc w:val="left"/>
      </w:pPr>
      <w:r>
        <w:rPr>
          <w:rFonts w:ascii="Times New Roman"/>
          <w:b/>
          <w:i w:val="false"/>
          <w:color w:val="000000"/>
        </w:rPr>
        <w:t xml:space="preserve"> VIII. Штаттан тыс жағдайлардағы іс-қимыл тәртібі</w:t>
      </w:r>
    </w:p>
    <w:bookmarkEnd w:id="495"/>
    <w:bookmarkStart w:name="z503" w:id="496"/>
    <w:p>
      <w:pPr>
        <w:spacing w:after="0"/>
        <w:ind w:left="0"/>
        <w:jc w:val="both"/>
      </w:pPr>
      <w:r>
        <w:rPr>
          <w:rFonts w:ascii="Times New Roman"/>
          <w:b w:val="false"/>
          <w:i w:val="false"/>
          <w:color w:val="000000"/>
          <w:sz w:val="28"/>
        </w:rPr>
        <w:t>
      18. Жалпы процесс шеңберіндегі ақпараттық өзара іс-қимыл кезінде деректерді өңдеуді әдеттегі режимде жүргізу мүмкін болмайтын штаттан тыс жағдай орын алуы мүмкін. Штаттан тыс жағдай техникалық іркіліс кезінде, күту уақыты өткен кезде және өзге де жағдайларда туындайды. Жалпы процеске қатысушы штаттан тыс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Штаттан тыс жағдайды шешу жөніндегі жалпы ұсынымдар 8-кестеде келтірілген.</w:t>
      </w:r>
    </w:p>
    <w:bookmarkEnd w:id="496"/>
    <w:bookmarkStart w:name="z504" w:id="497"/>
    <w:p>
      <w:pPr>
        <w:spacing w:after="0"/>
        <w:ind w:left="0"/>
        <w:jc w:val="both"/>
      </w:pPr>
      <w:r>
        <w:rPr>
          <w:rFonts w:ascii="Times New Roman"/>
          <w:b w:val="false"/>
          <w:i w:val="false"/>
          <w:color w:val="000000"/>
          <w:sz w:val="28"/>
        </w:rPr>
        <w:t>
      19. Шаруашылық жүргізуші субъекті қате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 тұрғысынан тексеруді жүргізеді. Егер көрсетілген талаптарға сәйкессіздік анықталған жағдайда, шаруашылық жүргізуші субъект анықталған қатені жою үшін барлық қажетті шараларды қабылдайды. Егер сәйкессіздік анықталмаса, шаруашылық жүргізуші субъект   тауарларды таңбалаудың ақпараттық жүйесінің ұлттық компонентін қолдау қызметіне осы штаттан тыс жағдайды сипаттай отырып хабар жібереді.</w:t>
      </w:r>
    </w:p>
    <w:bookmarkEnd w:id="497"/>
    <w:bookmarkStart w:name="z505" w:id="498"/>
    <w:p>
      <w:pPr>
        <w:spacing w:after="0"/>
        <w:ind w:left="0"/>
        <w:jc w:val="both"/>
      </w:pPr>
      <w:r>
        <w:rPr>
          <w:rFonts w:ascii="Times New Roman"/>
          <w:b w:val="false"/>
          <w:i w:val="false"/>
          <w:color w:val="000000"/>
          <w:sz w:val="28"/>
        </w:rPr>
        <w:t>
      8-кесте</w:t>
      </w:r>
    </w:p>
    <w:bookmarkEnd w:id="498"/>
    <w:bookmarkStart w:name="z506" w:id="499"/>
    <w:p>
      <w:pPr>
        <w:spacing w:after="0"/>
        <w:ind w:left="0"/>
        <w:jc w:val="left"/>
      </w:pPr>
      <w:r>
        <w:rPr>
          <w:rFonts w:ascii="Times New Roman"/>
          <w:b/>
          <w:i w:val="false"/>
          <w:color w:val="000000"/>
        </w:rPr>
        <w:t xml:space="preserve"> Штаттан тыс жағдайлардағы іс-қимыл</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Штаттан тыс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өткеннен кейін жауап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кезіндегі техникалық іркіліс немесе бағдарламалық қамтамасыз ету жүйесіндегі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құжаттың (мәліметтердің) XML-жүйесі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үндестіруі немесе электрондық құжаттың (мәліметтердің) XML-жүйесін  жаңартуы қажет. Егер анықтамалықтар мен сыныптауыштар үндестіріліп, электрондық құжаттың (мәліметтердің) XML-жүйесі жаңартылса, тауарларды таңбалаудың ақпараттық жүйесінің ұлттық компонентін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жауап хабарламаны өңдеу кезінде қате туындаған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құжаттың және (немесе) мәліметтердің XML-жүйесі  жаңартылмаған, жалпы процесс транзакциясының бастамашысы тарапында хабарды өңдеу кезіндегі ішкі қате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 қолдау қызметіне сұрау салу жіберу қажет</w:t>
            </w:r>
          </w:p>
        </w:tc>
      </w:tr>
    </w:tbl>
    <w:bookmarkStart w:name="z507" w:id="50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00"/>
    <w:bookmarkStart w:name="z508" w:id="501"/>
    <w:p>
      <w:pPr>
        <w:spacing w:after="0"/>
        <w:ind w:left="0"/>
        <w:jc w:val="both"/>
      </w:pPr>
      <w:r>
        <w:rPr>
          <w:rFonts w:ascii="Times New Roman"/>
          <w:b w:val="false"/>
          <w:i w:val="false"/>
          <w:color w:val="000000"/>
          <w:sz w:val="28"/>
        </w:rPr>
        <w:t>
      20. "Бақылау белгілерін пайдалану туралы мәліметтер" (P.LS.01.MSG.005) хабарламасында берілетін "Таңбаланған тауарлар туралы мәліметтер" (R.014) электрондық құжаттар (мәліметтер) деректемелерін толтыруға қойылатын талаптар 9-кестеде келтірілген.</w:t>
      </w:r>
    </w:p>
    <w:bookmarkEnd w:id="501"/>
    <w:bookmarkStart w:name="z509" w:id="502"/>
    <w:p>
      <w:pPr>
        <w:spacing w:after="0"/>
        <w:ind w:left="0"/>
        <w:jc w:val="both"/>
      </w:pPr>
      <w:r>
        <w:rPr>
          <w:rFonts w:ascii="Times New Roman"/>
          <w:b w:val="false"/>
          <w:i w:val="false"/>
          <w:color w:val="000000"/>
          <w:sz w:val="28"/>
        </w:rPr>
        <w:t>
      9-кесте</w:t>
      </w:r>
    </w:p>
    <w:bookmarkEnd w:id="502"/>
    <w:bookmarkStart w:name="z510" w:id="503"/>
    <w:p>
      <w:pPr>
        <w:spacing w:after="0"/>
        <w:ind w:left="0"/>
        <w:jc w:val="left"/>
      </w:pPr>
      <w:r>
        <w:rPr>
          <w:rFonts w:ascii="Times New Roman"/>
          <w:b/>
          <w:i w:val="false"/>
          <w:color w:val="000000"/>
        </w:rPr>
        <w:t xml:space="preserve"> "Бақылау белгілерін пайдалану туралы мәліметтер" (P.LS.01.MSG.005)  хабарламасында берілетін "Таңбаланған тауарлар туралы мәліметтер" (R.014) электрондық құжаттар (мәліметтер) деректемелерін толтыруға қойылатын талаптар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(ctcdo:RealizationGoodsDetails)  күрделі деректемесінің құрамында "Ұсынылатын ақпарат типінің коды" (ctsdo:GoodsReleaseCode) деректемесі  "1", "2", "4" немесе "5" мәндерін қабылдай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"1" мәнін қабылдаса, онда "Тауарлар туралы мәліметтер" (ctcdo:RealizationGoodsDetails) күрделі деректемесінің құрамында "Кедендік құжаттың тіркеу (анықтамалық) нөмірі туралы мәліметтер" (ctcdo:CustomsDocumentIdDetails) деректемесі, "Тауарлар туралы және пайдаланылған бақылау (сәйкестендіру) белгілері туралы мәліметтер" (ctcdo:GoodsAggregateDescriptionDetails) күрделі деректемесінің құрамында "Тауарларға арналған декларацияда тауардың реттік нөмірі" (ctsdo:ConsignmentItemOrdinal) және "ЕАЭО СЭҚ ТН бойынша тауардың коды"  (ctsdo:CommodityCode) деректемелері, "Бақылау (сәйкестендіру) белгісі салынған тауар бірлігі туралы мәліметтер" күрделі деректемесінің құрамында  (ctcdo:MarkGoodsItemDetails) "Тауар сапасына қойылатын талаптарды белгілейтін нормативтік құжаттар туралы мәліметтер" (ctcdo:QualityRequirementsDocDetails) деректемесі (болған жағдайда), "Ақпараттық ресурсқа берілетін тауар туралы мәліметтер" (ctcdo:GoodsBaseDetails) күрделі деректемесінің құрамында "Global Trade Item Number сәйкестендіргіші" (ctsdo:GTIN), "Тауарды өндірушінің атауы" (ctsdo:InformationProviderName), "Тауар өндірушінің GLN" (ctsdo: InformationProviderCode) (болған жағдайда), "Тауардың атауы" (ctsdo:GoodsDescriptionText), "Тауардың алуантүрлілігі" (ctsdo:GoodsVarietyText), "Ел туралы мәліметтер" (ctcdo:CountryDetails) және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партиясы туралы мәліметтер" (ctcdo:RealizationGoodsDetails) күрделі деректемесінің құрамында "Ұсынылатын ақпарат типінің коды" (ctsdo:GoodsReleaseCode) деректемесінің мәні "1" мәнін қабылдаса, онда "Тауарды айналымға шығару тәсілі"  (ctsdo:ReleaseMethodCode) деректемесінің мәні "1"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"2" мәнін қабылдаса, онда "Тауарлар туралы және пайдаланылған бақылау (сәйкестендіру) белгілері туралы мәліметтер" (ctcdo:GoodsAggregateDescriptionDetails) күрделі деректемесінің құрамында "ЕАЭО СЭҚ ТН бойынша тауардың коды" (ctsdo:CommodityCode) деректемесі, "Бақылау (сәйкестендіру) белгісі салынған тауар бірлігі туралы мәліметтер" (ctcdo:MarkGoodsItemDetails) күрделі деректемесінің құрамында "Тауар сапасына қойылатын талаптарды белгілейтін нормативтік құжаттар туралы мәліметтер" (ctcdo:QualityRequirementsDocDetails) деректемесі (болған жағдайда), "Ақпараттық ресурсқа берілетін тауар туралы мәліметтер" (ctcdo:GoodsBaseDetails) күрделі деректемесінің құрамында "Global Trade Item Number сәйкестендіргіші" (ctsdo:GTIN), "Тауарды өндірушінің атауы" (ctsdo:InformationProviderName), "Тауар өндірушінің GLN" (ctsdo: InformationProviderCode) (болған жағдайда), "Тауардың атауы" (ctsdo:GoodsDescriptionText), "Тауардың алуантүрлілігі" (ctsdo:GoodsVarietyText), "Ел туралы мәліметтер" (ctcdo:CountryDetails) и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партиясы туралы мәліметтер" (ctcdo:RealizationGoodsDetails) күрделі деректемесінің құрамында "Ұсынылатын ақпарат типінің коды" (ctsdo:GoodsReleaseCode) деректемесінің мәні "2" мәнін қабылдаса, онда "Бақылау (сәйкестендіру) белгісі салынған тауар бірлігі туралы мәліметтер" (ctcdo:MarkGoodsItemDetails) күрделі деректемесінің құрамында "Тауарды айналымға шығару тәсілі" (ctsdo:ReleaseMethodCode) деректемесінің мәні "2"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"4" мәнін қабылдаса, онда   "Тауарлар туралы және пайдаланылған бақылау (сәйкестендіру) белгілері туралы мәліметтер" (ctcdo:GoodsAggregateDescriptionDetails) күрделі деректемесінің құрамында "Күн мен уақыт" (csdo:EventDateTime), "ЕАЭО СЭҚ ТН бойынша тауардың коды" (ctsdo:CommodityCode) деректемелері, "Бақылау (сәйкестендіру) белгісі салынған тауар бірлігі туралы мәліметтер" (ctcdo:MarkGoodsItemDetails) күрделі деректемесінің құрамында "Тауарды айналымға шығару тәсілі" (ctsdo:ReleaseMethodCode) деректемесі,  "Ақпараттық ресурсқа берілетін тауар туралы мәліметтер" (ctcdo:GoodsBaseDetails) күрделі деректемесінің құрамында   "Global Trade Item Number сәйкестендіргіші" (ctsdo:GTIN), "Тауарды өндірушінің атауы" (ctsdo:InformationProviderName), "Тауар өндірушінің GLN" (ctsdo:InformationProviderCode) (болған жағдайда), "Тауардың атауы" (ctsdo:GoodsDescriptionText), "Тауардың алуантүрлілігі" (ctsdo:GoodsVarietyText) және "Ел туралы мәлімет" (ctcdo:CountryDetails)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"4" мәнін және "Бақылау (сәйкестендіру) белгісі салынған тауар бірлігі туралы мәліметтер" (ctcdo:MarkGoodsItemDetails) күрделі деректемесінің құрамында "Тауарды айналымға шығару тәсілі" (ctsdo:ReleaseMethodCode) деректемесі "1" мәнін қабылдаса, онда "Тауарлар туралы мәліметтер" (ctcdo:RealizationGoodsDetails) күрделі деректемесінің құрамында "Кедендік құжаттың тіркеу (анықтамалық) нөмірі туралы мәліметтер" (ctcdo:CustomsDocumentIdDetails) деректемесі, "Тауарлар туралы және пайдаланылған бақылау (сәйкестендіру) белгілері туралы мәліметтер" (ctcdo:GoodsAggregateDescriptionDetails) күрделі деректемесінің құрамында    "Тауарларға арналған декларацияда тауардың реттік нөмірі" (ctsdo:ConsignmentItemOrdinal)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"5" мәнін қабылдаса, онда "Ақпараттық ресурсқа берілетін тауар туралы мәліметтер" (ctcdo:GoodsBaseDetails) күрделі деректемесінің құрамында "Тауарды өндірушінің атауы" (ctsdo:InformationProviderName), "Тауардың атауы" (ctsdo:GoodsDescriptionText), "Тауардың алуантүрлілігі" (ctsdo:GoodsVarietyText) және "Тауарды шығарған ел" (ctcdo:CountryDetails)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 туралы және пайдаланылған бақылау (сәйкестендіру) белгілері туралы мәліметтер" (ctcdo:GoodsAggregateDescriptionDetails) күрделі деректемесінің құрамында "ЕАЭО СЭҚ ТН бойынша тауардың коды" (ctsdo:CommodityCode) деректемесі толтырылса, онда ол бақылау (сәйкестендіру) белгілерімен таңбалауға жататын тауарлар тізбесіне сәйкес тауардың 10 мәндік кодын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ең болмағанда 1-еуі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сипаттамалары туралы мәліметтер" (ctcdo:CIMBaseDetails) күрделі деректемесінің құрамында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деректемелерінің мәндерінде көрсетілген бақылау белгісі және онымен байланысты тауар туралы мәліметтер тауарларды таңбалаудың ақпараттық жүйесінің ұлттық компонентінде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"Бақылау (сәйкестендіру) белгілерінің сипаттамалары туралы мәліметтер" (ctcdo:CIMBaseDetails) күрделі деректемесінің құрамында бір мезгілде бірнеше деректеме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толтырылса, онда олар тауарларды таңбалаудың ақпараттық жүйесінің ұлттық компонентінде мәліметтері тіркелген сол бір бақылау белгісін және онымен байланысты тауарды көрсетуге тиіс</w:t>
            </w:r>
          </w:p>
        </w:tc>
      </w:tr>
    </w:tbl>
    <w:bookmarkStart w:name="z511" w:id="504"/>
    <w:p>
      <w:pPr>
        <w:spacing w:after="0"/>
        <w:ind w:left="0"/>
        <w:jc w:val="both"/>
      </w:pPr>
      <w:r>
        <w:rPr>
          <w:rFonts w:ascii="Times New Roman"/>
          <w:b w:val="false"/>
          <w:i w:val="false"/>
          <w:color w:val="000000"/>
          <w:sz w:val="28"/>
        </w:rPr>
        <w:t>
      21. "Таңбаланған тауар туралы мәліметтер" (P.LS.01.MSG.007) хабарламасында берілетін "Таңбаланған тауарлар туралы мәліметтер" (R.014) электрондық құжаттар (мәліметтер) деректемелерін толтыруға қойылатын талаптар 10-кестеде келтірілген.</w:t>
      </w:r>
    </w:p>
    <w:bookmarkEnd w:id="504"/>
    <w:bookmarkStart w:name="z512" w:id="505"/>
    <w:p>
      <w:pPr>
        <w:spacing w:after="0"/>
        <w:ind w:left="0"/>
        <w:jc w:val="both"/>
      </w:pPr>
      <w:r>
        <w:rPr>
          <w:rFonts w:ascii="Times New Roman"/>
          <w:b w:val="false"/>
          <w:i w:val="false"/>
          <w:color w:val="000000"/>
          <w:sz w:val="28"/>
        </w:rPr>
        <w:t>
      10-кесте</w:t>
      </w:r>
    </w:p>
    <w:bookmarkEnd w:id="505"/>
    <w:bookmarkStart w:name="z513" w:id="506"/>
    <w:p>
      <w:pPr>
        <w:spacing w:after="0"/>
        <w:ind w:left="0"/>
        <w:jc w:val="left"/>
      </w:pPr>
      <w:r>
        <w:rPr>
          <w:rFonts w:ascii="Times New Roman"/>
          <w:b/>
          <w:i w:val="false"/>
          <w:color w:val="000000"/>
        </w:rPr>
        <w:t xml:space="preserve"> Таңбаланған тауар туралы мәліметтер" (P.LS.01.MSG.007) хабарламасында берілетін "Таңбаланған тауарлар туралы мәліметтер" (R.014) электрондық құжаттар (мәліметтер) деректемелерін толтыруға қойылатын талаптар</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(ctcdo:RealizationGoodsDetails) күрделі деректемесінің құрамында "Ұсынылатын ақпарат типінің коды" (ctsdo:GoodsReleaseCode) деректемесі "6.1" немесе "7" мәндерін қабылдауы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және "Салық төлеушінің сәйкестендіргіші"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"6.1" мәнін қабылдаса, онда "Тауар бірлігі туралы мәліметтер" (ctcdo:MarkGoodsItemDetails) күрделі деректемесінің құрамында "Тауардың қайтарылуын растайтын құжаттар туралы мәліметтер" (ctcdo:ReturnConfirmDocDetail)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"7" мәнін қабылдаса, онда "Бақылау (сәйкестендіру) белгісі салынған тауар бірлігі туралы мәліметтер" (ctcdo:MarkGoodsItemDetails) күрделі деректемесінің құрамында "Тауарды айналымнан шығару тәсілі" (ctcdo:TurnoverTypeOutputCode) және "Тауарды айналымнан шығару күні" (ctsdo:OutputDate)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(ctcdo:RealizationGoodsDetails)  күрделі деректемесінің құрамында "Ұсынылатын ақпарат типінің коды" (ctsdo:GoodsReleaseCode) деректемесі "7" мәнін және "Бақылау (сәйкестендіру) белгісі салынған тауар бірлігі туралы мәліметтер" (ctcdo:MarkGoodsItemDetails) күрделі деректемесінің құрамында "Тауарды айналымнан шығару тәсілі" (ctcdo:TurnoverTypeOutputCode) деректемесі "2" мәнін қабылдаса, онда  Бақылау (сәйкестендіру) белгісі салынған тауар бірлігі туралы мәліметтер" (ctcdo:MarkGoodsItemDetails) күрделі деректемесінің құрамында "Тауардың жойылғанын растайтын құжат туралы мәліметтер" (ctcdo:DestructConfirmDocDetails)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ең болмағанда 1-еуі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және "Сауда бірлігінің сериялық жаһандық нөмірі" (ctsdo:SGTINIdentifier) күрделі деректемесінің құрамында "Бақылау (сәйкестендіру) белгілерінің сипаттамалары туралы мәліметтер" (ctcdo:CIMBaseDetails) деректемелерінде көрсетілген бақылау белгісі және онымен байланысты тауар туралы мәліметтер тауарларды таңбалаудың ақпараттық жүйесінің ұлттық компонентінде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"Бақылау (сәйкестендіру) белгілерінің сипаттамалары туралы мәліметтер" (ctcdo:CIMBaseDetails) күрделі деректемесінің құрамында бір мезгілде бірнеше деректеме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толтырылса, онда олар тауарларды таңбалаудың ақпараттық жүйесінің ұлттық компонентінде мәліметтері тіркелген сол бір бақылау белгісін және онымен байланысты тауарды көрсетуге тиіс</w:t>
            </w:r>
          </w:p>
        </w:tc>
      </w:tr>
    </w:tbl>
    <w:bookmarkStart w:name="z514" w:id="507"/>
    <w:p>
      <w:pPr>
        <w:spacing w:after="0"/>
        <w:ind w:left="0"/>
        <w:jc w:val="both"/>
      </w:pPr>
      <w:r>
        <w:rPr>
          <w:rFonts w:ascii="Times New Roman"/>
          <w:b w:val="false"/>
          <w:i w:val="false"/>
          <w:color w:val="000000"/>
          <w:sz w:val="28"/>
        </w:rPr>
        <w:t>
      22. "Трансшекаралық сауда шеңберінде сатып алынған таңбаланған тауар туралы мәліметтер" (P.LS.01.MSG.008) хабарламасында берілетін "Таңбаланған тауарлар туралы мәліметтер" (R.014) электрондық құжаттар (мәліметтер) деректемелерін толтыруға қойылатын талаптар 11-кестеде келтірілген.</w:t>
      </w:r>
    </w:p>
    <w:bookmarkEnd w:id="507"/>
    <w:bookmarkStart w:name="z515" w:id="508"/>
    <w:p>
      <w:pPr>
        <w:spacing w:after="0"/>
        <w:ind w:left="0"/>
        <w:jc w:val="both"/>
      </w:pPr>
      <w:r>
        <w:rPr>
          <w:rFonts w:ascii="Times New Roman"/>
          <w:b w:val="false"/>
          <w:i w:val="false"/>
          <w:color w:val="000000"/>
          <w:sz w:val="28"/>
        </w:rPr>
        <w:t>
      11-кесте</w:t>
      </w:r>
    </w:p>
    <w:bookmarkEnd w:id="508"/>
    <w:bookmarkStart w:name="z516" w:id="509"/>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 (P.LS.01.MSG.008) хабарламасында берілетін "Таңбаланған тауарлар туралы мәліметтер" (R.014) электрондық құжаттар (мәліметтер) деректемелерін толтыруға қойылатын талаптар</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партиясы туралы мәліметтер" (ctcdo:RealizationGoodsDetails) күрделі деректемесінің құрамында "Ұсынылатын ақпарат типінің коды" (ctsdo:GoodsReleaseCode) деректемесі "5"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партиясы туралы мәліметтер" (ctcdo:RealizationGoodsDetails) күрделі деректемесінің құрамында "Трансшекаралық сауда кезінде тауарды экспорттаушы ел туралы мәліметтер" (ctcdo:CountryDetails)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сипаттамалары туралы мәліметтер" (ctcdo:CIMBaseDetails) күрделі деректемесінің құрамында 3 деректеменің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ең болмағанда 1-еуі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"Бақылау (сәйкестендіру) белгілерінің сипаттамалары туралы мәліметтер" (ctcdo:CIMBaseDetails) күрделі деректемесінің құрамында бір мезгілде бірнеше деректеме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толтырылса, онда олар тауарларды таңбалаудың ақпараттық жүйесінің ұлттық компонентінде мәліметтері тіркелген сол бір бақылау белгісін және онымен байланысты тауарды көрсетуге тиіс</w:t>
            </w:r>
          </w:p>
        </w:tc>
      </w:tr>
    </w:tbl>
    <w:bookmarkStart w:name="z517" w:id="510"/>
    <w:p>
      <w:pPr>
        <w:spacing w:after="0"/>
        <w:ind w:left="0"/>
        <w:jc w:val="both"/>
      </w:pPr>
      <w:r>
        <w:rPr>
          <w:rFonts w:ascii="Times New Roman"/>
          <w:b w:val="false"/>
          <w:i w:val="false"/>
          <w:color w:val="000000"/>
          <w:sz w:val="28"/>
        </w:rPr>
        <w:t>
      23. "Тауарды қайтадан таңбалау туралы мәліметтер" (P.LS.01.MSG.009) хабарламасында берілетін "Таңбаланған тауарлар туралы мәліметтер" (R.014) электрондық құжаттар (мәліметтер) деректемелерін толтыруға қойылатын талаптар 12-кестеде келтірілген.</w:t>
      </w:r>
    </w:p>
    <w:bookmarkEnd w:id="510"/>
    <w:bookmarkStart w:name="z518" w:id="511"/>
    <w:p>
      <w:pPr>
        <w:spacing w:after="0"/>
        <w:ind w:left="0"/>
        <w:jc w:val="both"/>
      </w:pPr>
      <w:r>
        <w:rPr>
          <w:rFonts w:ascii="Times New Roman"/>
          <w:b w:val="false"/>
          <w:i w:val="false"/>
          <w:color w:val="000000"/>
          <w:sz w:val="28"/>
        </w:rPr>
        <w:t>
      12-кесте</w:t>
      </w:r>
    </w:p>
    <w:bookmarkEnd w:id="511"/>
    <w:bookmarkStart w:name="z519" w:id="512"/>
    <w:p>
      <w:pPr>
        <w:spacing w:after="0"/>
        <w:ind w:left="0"/>
        <w:jc w:val="left"/>
      </w:pPr>
      <w:r>
        <w:rPr>
          <w:rFonts w:ascii="Times New Roman"/>
          <w:b/>
          <w:i w:val="false"/>
          <w:color w:val="000000"/>
        </w:rPr>
        <w:t xml:space="preserve"> "Тауарды қайтадан таңбалау туралы мәліметтер" (P.LS.01.MSG.009) хабарламасында берілетін "Таңбаланған тауарлар туралы мәліметтер" (R.014) электрондық құжаттар (мәліметтер) деректемелерін толтыруға қойылатын талаптар</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(ctcdo:RealizationGoodsDetails) күрделі деректемесінің құрамында "Ұсынылатын ақпарат типінің коды" (ctsdo:GoodsReleaseCode) деректемесі "6.2"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немесе дара кәсіпкер туралы мәліметтер" (ctcdo:OwnerSubjectDetails) күрделі деректемесінің құрамында "Елдің коды" (csdo:UnifiedCountryCode) және "Салық төлеушінің сәйкестендіргіші"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салынған тауар бірлігі туралы мәліметтер" (ctcdo:MarkGoodsItemDetails) күрделі деректемесінің құрамында "Бақылау (сәйкестендіру) нөмірлерінің алдыңғы сәйкестендіргіштері туралы мәліметтер" (ctcdo:PreviousCIMDetails)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нөмірлерінің алдыңғы сәйкестендіргіштері туралы мәліметтер" (ctcdo:PreviousCIMDetails) күрделі деректемесінің құрамында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деректемелерінде көрсетілген бақылау белгісі және онымен байланысты тауар туралы мәліметтер тауарларды таңбалаудың ақпараттық жүйесінің ұлттық компонентінде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салынған тауар бірлігі туралы мәліметтер" (ctcdo:MarkGoodsItemDetails) күрделі деректемесінің құрамында "Тауардың қайтарылуын растайтын құжаттар туралы мәліметтер" (ctcdo:ReturnConfirmDocDetail) деректемесінің мәні толтырылуға тиіс</w:t>
            </w:r>
          </w:p>
        </w:tc>
      </w:tr>
    </w:tbl>
    <w:bookmarkStart w:name="z520" w:id="513"/>
    <w:p>
      <w:pPr>
        <w:spacing w:after="0"/>
        <w:ind w:left="0"/>
        <w:jc w:val="both"/>
      </w:pPr>
      <w:r>
        <w:rPr>
          <w:rFonts w:ascii="Times New Roman"/>
          <w:b w:val="false"/>
          <w:i w:val="false"/>
          <w:color w:val="000000"/>
          <w:sz w:val="28"/>
        </w:rPr>
        <w:t>
      24. "Трансшекаралық сауда кезінде мәліметтерді өңдеу нәтижелері туралы хабарлама" (P.LS.01.MSG.010) хабарламасында берілетін "Трансшекаралық сауда кезінде мәліметтерді өңдеу нәтижелері туралы хабарлама" (R.CT.LS.01.007) электрондық құжаттар (мәліметтер) деректемелерін толтыруға қойылатын талаптар 13-кестеде келтірілген.</w:t>
      </w:r>
    </w:p>
    <w:bookmarkEnd w:id="513"/>
    <w:bookmarkStart w:name="z521" w:id="514"/>
    <w:p>
      <w:pPr>
        <w:spacing w:after="0"/>
        <w:ind w:left="0"/>
        <w:jc w:val="both"/>
      </w:pPr>
      <w:r>
        <w:rPr>
          <w:rFonts w:ascii="Times New Roman"/>
          <w:b w:val="false"/>
          <w:i w:val="false"/>
          <w:color w:val="000000"/>
          <w:sz w:val="28"/>
        </w:rPr>
        <w:t>
      13-кесте</w:t>
      </w:r>
    </w:p>
    <w:bookmarkEnd w:id="514"/>
    <w:bookmarkStart w:name="z522" w:id="515"/>
    <w:p>
      <w:pPr>
        <w:spacing w:after="0"/>
        <w:ind w:left="0"/>
        <w:jc w:val="left"/>
      </w:pPr>
      <w:r>
        <w:rPr>
          <w:rFonts w:ascii="Times New Roman"/>
          <w:b/>
          <w:i w:val="false"/>
          <w:color w:val="000000"/>
        </w:rPr>
        <w:t xml:space="preserve"> "Трансшекаралық сауда кезінде мәліметтерді өңдеу нәтижелері туралы хабарлама" (P.LS.01.MSG.010) хабарламасында берілетін "Трансшекаралық сауда кезінде мәліметтерді өңдеу нәтижелері туралы хабарлама" (R.CT.LS.01.007) электрондық құжаттар (мәліметтер) деректемелерін толтыруға қойылатын талаптар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(csdo:EventDateTime) деректемесінің мәні ағымдағы күннен төмен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 (ctcdo:CIMBaseDetails)  күрделі деректемесінің құрамында 3 деректеменің ("Бақылау (сәйкестендіру) белгісінің сәйкестендіргіші" (ctsdo:VisualIdentifierCIM), "Бақылау (сәйкестендіру) белгісінің радиожиілік таңбасы чипінің сәйкестендіргіші" (ctsdo:TIDIdentifier), "Сауда бірлігінің сериялық жаһандық нөмірі" (ctsdo:SGTINIdentifier)) ең болмағанда 1-еуі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 (ctcdo:ResultDetails) күрделі деректемесінің құрамында "Мәліметтерді өңдеу нәтижесі" (ctsdo:ResultProcessing) деректемесі "1", "6" немесе "7"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туралы мәліметтер" (ctcdo:ResultDetails) күрделі деректемесінің құрамында "Мәліметтерді өңдеу нәтижесі" (ctsdo:ResultProcessing) деректемесі "6" немесе "7" мәнін қабылдаса, онда "Трансшекаралық сауда шеңберінде сатып алынған тауарлар туралы мәліметтер" (ctcdo:TransMarkGoodsDetails)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524" w:id="516"/>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516"/>
    <w:bookmarkStart w:name="z525" w:id="517"/>
    <w:p>
      <w:pPr>
        <w:spacing w:after="0"/>
        <w:ind w:left="0"/>
        <w:jc w:val="left"/>
      </w:pPr>
      <w:r>
        <w:rPr>
          <w:rFonts w:ascii="Times New Roman"/>
          <w:b/>
          <w:i w:val="false"/>
          <w:color w:val="000000"/>
        </w:rPr>
        <w:t xml:space="preserve"> I. Жалпы ережелер</w:t>
      </w:r>
    </w:p>
    <w:bookmarkEnd w:id="517"/>
    <w:bookmarkStart w:name="z526" w:id="518"/>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 актілерге сәйкес әзірленді:</w:t>
      </w:r>
    </w:p>
    <w:bookmarkEnd w:id="51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шешімі;</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527" w:id="519"/>
    <w:p>
      <w:pPr>
        <w:spacing w:after="0"/>
        <w:ind w:left="0"/>
        <w:jc w:val="left"/>
      </w:pPr>
      <w:r>
        <w:rPr>
          <w:rFonts w:ascii="Times New Roman"/>
          <w:b/>
          <w:i w:val="false"/>
          <w:color w:val="000000"/>
        </w:rPr>
        <w:t xml:space="preserve"> II. Қолданылу саласы</w:t>
      </w:r>
    </w:p>
    <w:bookmarkEnd w:id="519"/>
    <w:bookmarkStart w:name="z528" w:id="520"/>
    <w:p>
      <w:pPr>
        <w:spacing w:after="0"/>
        <w:ind w:left="0"/>
        <w:jc w:val="both"/>
      </w:pPr>
      <w:r>
        <w:rPr>
          <w:rFonts w:ascii="Times New Roman"/>
          <w:b w:val="false"/>
          <w:i w:val="false"/>
          <w:color w:val="000000"/>
          <w:sz w:val="28"/>
        </w:rPr>
        <w:t>
      2. Осы Сипаттамада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 айқындалады.</w:t>
      </w:r>
    </w:p>
    <w:bookmarkEnd w:id="520"/>
    <w:bookmarkStart w:name="z529" w:id="521"/>
    <w:p>
      <w:pPr>
        <w:spacing w:after="0"/>
        <w:ind w:left="0"/>
        <w:jc w:val="both"/>
      </w:pPr>
      <w:r>
        <w:rPr>
          <w:rFonts w:ascii="Times New Roman"/>
          <w:b w:val="false"/>
          <w:i w:val="false"/>
          <w:color w:val="000000"/>
          <w:sz w:val="28"/>
        </w:rPr>
        <w:t>
      3. Осы Сипаттама Еуразиялық экономикалық комиссия Алқасының 2016 жылғы 19 қаңтардағы № 3 шешімінің 2-тармағының "а" тармақшасын ескере отырып, жалпы процесс рәсімдерін Еуразиялық экономикалық одаққа мүше мемлекеттердің уәкілетті органдары (бұдан әрі тиісінше – уәкілетті органдар, мүше мемлекеттер, Одақ) арасындағы, уәкілетті органдар мен Еуразиялық экономикалық комиссия (бұдан әрі – Комиссия) арасындағы өзара іс-қимыл бөлігінде сыртқы және өзара сауданың интеграцияланған ақпараттық жүйесінің құралдарымен іске асыру кезінде ақпараттық жүйелердің құрамдастарын жобалау, әзірлеу және пысықтау кезінде, сондай-ақ жалпы процесс рәсімдерін эмитенттер мен уәкілетті органдар арасындағы, шаруашылық жүргізуші субъектілер мен уәкілетті органдар арасындағы өзара іс-қимыл бөлігінде іске асыру кезінде ақпараттық жүйелердің құрамдастарын жобалау, әзірлеу және пысықтау кезінде қолданылады.</w:t>
      </w:r>
    </w:p>
    <w:bookmarkEnd w:id="521"/>
    <w:bookmarkStart w:name="z530" w:id="522"/>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 иерархия деңгейлері ескеріле отырып, толық деректемелік құрам көрсетілген кесте нысанында келтіріледі.</w:t>
      </w:r>
    </w:p>
    <w:bookmarkEnd w:id="522"/>
    <w:bookmarkStart w:name="z531" w:id="523"/>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нақты сәйкестігі сипатталады.</w:t>
      </w:r>
    </w:p>
    <w:bookmarkEnd w:id="523"/>
    <w:bookmarkStart w:name="z532" w:id="524"/>
    <w:p>
      <w:pPr>
        <w:spacing w:after="0"/>
        <w:ind w:left="0"/>
        <w:jc w:val="both"/>
      </w:pPr>
      <w:r>
        <w:rPr>
          <w:rFonts w:ascii="Times New Roman"/>
          <w:b w:val="false"/>
          <w:i w:val="false"/>
          <w:color w:val="000000"/>
          <w:sz w:val="28"/>
        </w:rPr>
        <w:t>
      6. Кестеде мынадай жолдар (бағандар) қалыптастырылады:</w:t>
      </w:r>
    </w:p>
    <w:bookmarkEnd w:id="52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деректемге сәйкес келетін деректер моделінде деректер элементін сәйкестендіргіш;</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"көпш." – деректемелердің көптігі: деректеменің ықтимал қайталану саны және міндеттілігі (опционалдығы).</w:t>
      </w:r>
    </w:p>
    <w:bookmarkStart w:name="z533" w:id="525"/>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52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 қайталануы мүмкін (m &gt; 1).</w:t>
      </w:r>
    </w:p>
    <w:bookmarkStart w:name="z534" w:id="526"/>
    <w:p>
      <w:pPr>
        <w:spacing w:after="0"/>
        <w:ind w:left="0"/>
        <w:jc w:val="left"/>
      </w:pPr>
      <w:r>
        <w:rPr>
          <w:rFonts w:ascii="Times New Roman"/>
          <w:b/>
          <w:i w:val="false"/>
          <w:color w:val="000000"/>
        </w:rPr>
        <w:t xml:space="preserve"> III. Негізгі ұғымдар</w:t>
      </w:r>
    </w:p>
    <w:bookmarkEnd w:id="526"/>
    <w:bookmarkStart w:name="z535" w:id="527"/>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527"/>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"GLN" – Global Location Number – тұрған жердің жаһандық нөмірі.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2015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 19, 22, 25, 28 және 31-кестелерінде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шаруашылық жүргізуші субъектілер  мен Еуразиялық экономикалық одаққа мүше мемлекеттердің уәкілетті органдары арасындағы ақпараттық өзара іс-қимыл регламенті және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эмитенттер мен Еуразиялық экономикалық одаққа мүше мемлекеттердің уәкілетті органдары арасындағы ақпараттық өзара іс-қимыл регламенті ақпараттық өзара іс-қимыл регламенті деп түсініледі.</w:t>
      </w:r>
    </w:p>
    <w:bookmarkStart w:name="z536" w:id="528"/>
    <w:p>
      <w:pPr>
        <w:spacing w:after="0"/>
        <w:ind w:left="0"/>
        <w:jc w:val="left"/>
      </w:pPr>
      <w:r>
        <w:rPr>
          <w:rFonts w:ascii="Times New Roman"/>
          <w:b/>
          <w:i w:val="false"/>
          <w:color w:val="000000"/>
        </w:rPr>
        <w:t xml:space="preserve"> IV. Электрондық құжаттар мен мәліметтердің құрылымдары</w:t>
      </w:r>
    </w:p>
    <w:bookmarkEnd w:id="528"/>
    <w:bookmarkStart w:name="z537" w:id="529"/>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529"/>
    <w:bookmarkStart w:name="z538" w:id="530"/>
    <w:p>
      <w:pPr>
        <w:spacing w:after="0"/>
        <w:ind w:left="0"/>
        <w:jc w:val="both"/>
      </w:pPr>
      <w:r>
        <w:rPr>
          <w:rFonts w:ascii="Times New Roman"/>
          <w:b w:val="false"/>
          <w:i w:val="false"/>
          <w:color w:val="000000"/>
          <w:sz w:val="28"/>
        </w:rPr>
        <w:t>
      1-кесте</w:t>
      </w:r>
    </w:p>
    <w:bookmarkEnd w:id="530"/>
    <w:bookmarkStart w:name="z539" w:id="531"/>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Аттардың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пәндік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urn:EEC:R:014:GoodsReleaseRegistration:v1.0.0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urn:EEC:R:CT:LS:01:CIMEmission:v1.0.0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(сәйкестендіру)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urn:EEC:R:CT:LS:01:InvalidCIM:v1.0.0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мәліметтерге сұрау 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ұсынылатын таңбаланған тауар айналымы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urn:EEC:R.CT.LS.01:GoodsReleaseMonitoring:v1.0.0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urn:EEC:R:CT:LS:01:RequestMarkGoods:v1.0.0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нәтижелері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urn:EEC:R:CT:LS:01:ResultProcessingNotification:v1.0.0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urn:EEC:R:CT:LS:01:TransProcessingNotification:v1.0.0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таңбаланған тауар туралы мәліметтерге сұрау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urn:EEC:R:CT:LS:01:TransRequest:v1.0.0</w:t>
            </w:r>
          </w:p>
        </w:tc>
      </w:tr>
    </w:tbl>
    <w:bookmarkStart w:name="z540" w:id="532"/>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End w:id="532"/>
    <w:bookmarkStart w:name="z541" w:id="533"/>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533"/>
    <w:bookmarkStart w:name="z542" w:id="534"/>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534"/>
    <w:bookmarkStart w:name="z543" w:id="535"/>
    <w:p>
      <w:pPr>
        <w:spacing w:after="0"/>
        <w:ind w:left="0"/>
        <w:jc w:val="both"/>
      </w:pPr>
      <w:r>
        <w:rPr>
          <w:rFonts w:ascii="Times New Roman"/>
          <w:b w:val="false"/>
          <w:i w:val="false"/>
          <w:color w:val="000000"/>
          <w:sz w:val="28"/>
        </w:rPr>
        <w:t>
      2-кесте</w:t>
      </w:r>
    </w:p>
    <w:bookmarkEnd w:id="535"/>
    <w:bookmarkStart w:name="z544" w:id="536"/>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Start w:name="z545" w:id="537"/>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537"/>
    <w:bookmarkStart w:name="z546" w:id="538"/>
    <w:p>
      <w:pPr>
        <w:spacing w:after="0"/>
        <w:ind w:left="0"/>
        <w:jc w:val="both"/>
      </w:pPr>
      <w:r>
        <w:rPr>
          <w:rFonts w:ascii="Times New Roman"/>
          <w:b w:val="false"/>
          <w:i w:val="false"/>
          <w:color w:val="000000"/>
          <w:sz w:val="28"/>
        </w:rPr>
        <w:t>
      3-кесте</w:t>
      </w:r>
    </w:p>
    <w:bookmarkEnd w:id="538"/>
    <w:bookmarkStart w:name="z547" w:id="539"/>
    <w:p>
      <w:pPr>
        <w:spacing w:after="0"/>
        <w:ind w:left="0"/>
        <w:jc w:val="left"/>
      </w:pPr>
      <w:r>
        <w:rPr>
          <w:rFonts w:ascii="Times New Roman"/>
          <w:b/>
          <w:i w:val="false"/>
          <w:color w:val="000000"/>
        </w:rPr>
        <w:t xml:space="preserve"> Импортталатын аттар кеңістігі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548" w:id="540"/>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540"/>
    <w:bookmarkStart w:name="z549" w:id="541"/>
    <w:p>
      <w:pPr>
        <w:spacing w:after="0"/>
        <w:ind w:left="0"/>
        <w:jc w:val="both"/>
      </w:pPr>
      <w:r>
        <w:rPr>
          <w:rFonts w:ascii="Times New Roman"/>
          <w:b w:val="false"/>
          <w:i w:val="false"/>
          <w:color w:val="000000"/>
          <w:sz w:val="28"/>
        </w:rPr>
        <w:t>
      4-кесте</w:t>
      </w:r>
    </w:p>
    <w:bookmarkEnd w:id="541"/>
    <w:bookmarkStart w:name="z550" w:id="54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  </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арқылы алынған электрондық құжатты  (мәліметтерді) өңдеу нәтижесін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Электрондық құжаттарды және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1" w:id="543"/>
    <w:p>
      <w:pPr>
        <w:spacing w:after="0"/>
        <w:ind w:left="0"/>
        <w:jc w:val="left"/>
      </w:pPr>
      <w:r>
        <w:rPr>
          <w:rFonts w:ascii="Times New Roman"/>
          <w:b/>
          <w:i w:val="false"/>
          <w:color w:val="000000"/>
        </w:rPr>
        <w:t xml:space="preserve"> 2. "Кедендік-тарифтік және тарифтік емес реттеу" пәндік саласындағы электрондық құжаттар мен мәліметтердің құрылымы</w:t>
      </w:r>
    </w:p>
    <w:bookmarkEnd w:id="543"/>
    <w:bookmarkStart w:name="z552" w:id="544"/>
    <w:p>
      <w:pPr>
        <w:spacing w:after="0"/>
        <w:ind w:left="0"/>
        <w:jc w:val="both"/>
      </w:pPr>
      <w:r>
        <w:rPr>
          <w:rFonts w:ascii="Times New Roman"/>
          <w:b w:val="false"/>
          <w:i w:val="false"/>
          <w:color w:val="000000"/>
          <w:sz w:val="28"/>
        </w:rPr>
        <w:t>
      13. "Таңбаланған тауарлар туралы мәліметтер" (R.014) электрондық құжат (мәліметтер) құрылымының сипаттамасы 5-кестеде келтірілген.</w:t>
      </w:r>
    </w:p>
    <w:bookmarkEnd w:id="544"/>
    <w:bookmarkStart w:name="z553" w:id="545"/>
    <w:p>
      <w:pPr>
        <w:spacing w:after="0"/>
        <w:ind w:left="0"/>
        <w:jc w:val="both"/>
      </w:pPr>
      <w:r>
        <w:rPr>
          <w:rFonts w:ascii="Times New Roman"/>
          <w:b w:val="false"/>
          <w:i w:val="false"/>
          <w:color w:val="000000"/>
          <w:sz w:val="28"/>
        </w:rPr>
        <w:t>
      5-кесте</w:t>
      </w:r>
    </w:p>
    <w:bookmarkEnd w:id="545"/>
    <w:bookmarkStart w:name="z554" w:id="546"/>
    <w:p>
      <w:pPr>
        <w:spacing w:after="0"/>
        <w:ind w:left="0"/>
        <w:jc w:val="left"/>
      </w:pPr>
      <w:r>
        <w:rPr>
          <w:rFonts w:ascii="Times New Roman"/>
          <w:b/>
          <w:i w:val="false"/>
          <w:color w:val="000000"/>
        </w:rPr>
        <w:t xml:space="preserve"> "Таңбаланған тауарлар туралы мәліметтер" (R.014) электрондық құжат (мәліметтер) құрылымының сипаттамасы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urn:EEC:R:014:GoodsReleaseRegistration:v1.0.0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GoodsReleaseRegistration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EEC_R_014_GoodsReleaseRegistration_v1.0.0.xsd</w:t>
            </w:r>
          </w:p>
        </w:tc>
      </w:tr>
    </w:tbl>
    <w:bookmarkStart w:name="z555" w:id="547"/>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547"/>
    <w:bookmarkStart w:name="z557" w:id="548"/>
    <w:p>
      <w:pPr>
        <w:spacing w:after="0"/>
        <w:ind w:left="0"/>
        <w:jc w:val="both"/>
      </w:pPr>
      <w:r>
        <w:rPr>
          <w:rFonts w:ascii="Times New Roman"/>
          <w:b w:val="false"/>
          <w:i w:val="false"/>
          <w:color w:val="000000"/>
          <w:sz w:val="28"/>
        </w:rPr>
        <w:t>
      6-кесте</w:t>
      </w:r>
    </w:p>
    <w:bookmarkEnd w:id="548"/>
    <w:p>
      <w:pPr>
        <w:spacing w:after="0"/>
        <w:ind w:left="0"/>
        <w:jc w:val="left"/>
      </w:pPr>
      <w:r>
        <w:rPr>
          <w:rFonts w:ascii="Times New Roman"/>
          <w:b/>
          <w:i w:val="false"/>
          <w:color w:val="000000"/>
        </w:rPr>
        <w:t xml:space="preserve"> Аттардың импортталатын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556" w:id="549"/>
    <w:p>
      <w:pPr>
        <w:spacing w:after="0"/>
        <w:ind w:left="0"/>
        <w:jc w:val="both"/>
      </w:pPr>
      <w:r>
        <w:rPr>
          <w:rFonts w:ascii="Times New Roman"/>
          <w:b w:val="false"/>
          <w:i w:val="false"/>
          <w:color w:val="000000"/>
          <w:sz w:val="28"/>
        </w:rPr>
        <w:t>
      15. "Таңбаланған тауарлар туралы мәліметтер" (R.014) электрондық құжат (мәліметтер) құрылымының деректемелік құрамы 7-кестеде келтірілген.</w:t>
      </w:r>
    </w:p>
    <w:bookmarkEnd w:id="549"/>
    <w:bookmarkStart w:name="z558" w:id="550"/>
    <w:p>
      <w:pPr>
        <w:spacing w:after="0"/>
        <w:ind w:left="0"/>
        <w:jc w:val="both"/>
      </w:pPr>
      <w:r>
        <w:rPr>
          <w:rFonts w:ascii="Times New Roman"/>
          <w:b w:val="false"/>
          <w:i w:val="false"/>
          <w:color w:val="000000"/>
          <w:sz w:val="28"/>
        </w:rPr>
        <w:t>
      7-кесте</w:t>
      </w:r>
    </w:p>
    <w:bookmarkEnd w:id="550"/>
    <w:bookmarkStart w:name="z559" w:id="551"/>
    <w:p>
      <w:pPr>
        <w:spacing w:after="0"/>
        <w:ind w:left="0"/>
        <w:jc w:val="left"/>
      </w:pPr>
      <w:r>
        <w:rPr>
          <w:rFonts w:ascii="Times New Roman"/>
          <w:b/>
          <w:i w:val="false"/>
          <w:color w:val="000000"/>
        </w:rPr>
        <w:t xml:space="preserve"> "Таңбаланған тауарлар туралы мәліметтер" (R.014) электрондық құжат (мәліметтер) құрылымының деректемелік құрамы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туралы мәліметтер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CountryDetailsType (M.CT.CDT.00078)</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Елдің атауы </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 немесе дара кәсіпкер туралы мәліметтер</w:t>
            </w:r>
          </w:p>
          <w:p>
            <w:pPr>
              <w:spacing w:after="20"/>
              <w:ind w:left="20"/>
              <w:jc w:val="both"/>
            </w:pPr>
            <w:r>
              <w:rPr>
                <w:rFonts w:ascii="Times New Roman"/>
                <w:b w:val="false"/>
                <w:i w:val="false"/>
                <w:color w:val="000000"/>
                <w:sz w:val="20"/>
              </w:rPr>
              <w:t>
(ctcdo:OwnerSubjectDetails)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мүше мемлекеттерінің құзыретті (уәкілетті) органдарына бақылау (сәйкестендіру) белгілерімен таңбалауға жататын тауарлардың тізбесіне енгізілген тауарлардың айналымын жүзеге асыратын заңды тұлға немесе дара кәсіпкер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OwnerSubjectDetailsType (M.CT.CDT.00021)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Шаруашылық жүргізуші субъектінің атауы</w:t>
            </w:r>
          </w:p>
          <w:p>
            <w:pPr>
              <w:spacing w:after="20"/>
              <w:ind w:left="20"/>
              <w:jc w:val="both"/>
            </w:pPr>
            <w:r>
              <w:rPr>
                <w:rFonts w:ascii="Times New Roman"/>
                <w:b w:val="false"/>
                <w:i w:val="false"/>
                <w:color w:val="000000"/>
                <w:sz w:val="20"/>
              </w:rPr>
              <w:t xml:space="preserve">
(csdo:BusinessEntityName)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Шаруашылық жүргізуші субъектінің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нысанды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Шаруашылық жүргізуші субъектінің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Салық төлеушінің сәйкестендіргіші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Тауарлар туралы мәліметтер </w:t>
            </w:r>
          </w:p>
          <w:p>
            <w:pPr>
              <w:spacing w:after="20"/>
              <w:ind w:left="20"/>
              <w:jc w:val="both"/>
            </w:pPr>
            <w:r>
              <w:rPr>
                <w:rFonts w:ascii="Times New Roman"/>
                <w:b w:val="false"/>
                <w:i w:val="false"/>
                <w:color w:val="000000"/>
                <w:sz w:val="20"/>
              </w:rPr>
              <w:t>
(ctcdo: RealizatuonGoodsDetails)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салынған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ctcdo: RealizatuonGoodsDetailsType (M.CT.CDT.00079)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Берілетін ақпарат типінің коды </w:t>
            </w:r>
          </w:p>
          <w:p>
            <w:pPr>
              <w:spacing w:after="20"/>
              <w:ind w:left="20"/>
              <w:jc w:val="both"/>
            </w:pPr>
            <w:r>
              <w:rPr>
                <w:rFonts w:ascii="Times New Roman"/>
                <w:b w:val="false"/>
                <w:i w:val="false"/>
                <w:color w:val="000000"/>
                <w:sz w:val="20"/>
              </w:rPr>
              <w:t>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типтерінің тізбесіне сәйкес берілетін ақпарат типін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ctsdo: GoodsReleaseCodeType (M.CT.SDT.00046) </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 туралы мәліметтер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тауарды экспорттаушы мүше мемлекеттің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CountryDetailsType (M.CT.CDT.00078)</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Елдің атауы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Кедендік құжаттың тіркеу (анықтамалық) нөмірі туралы мәліметтер </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құжаттың тіркеу (анықтамалық)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CustomsDocumentIdDetailsType (M.CT.CDT.00080)</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Кеден органының коды </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Тіркеу журнал бойынша кедендік құжаттың реттік нөмірі</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кедендік құжаттың реттік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CustomsDocumentIdType (M.CT.SDT.00042)</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Тауарлар және пайдаланылған бақылау (сәйкестендіру) белгілері туралы мәліметтер (ctcdo:GoodsAggregateDescriptionDetails)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пайдаланылған бақылау (сәйкестендіру)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GoodsAggregateDescriptionDetailsType (M.CT.CDT.00082)</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Тауарларға арналған декларациядағы тауардың реттік нөмірі  </w:t>
            </w:r>
          </w:p>
          <w:p>
            <w:pPr>
              <w:spacing w:after="20"/>
              <w:ind w:left="20"/>
              <w:jc w:val="both"/>
            </w:pPr>
            <w:r>
              <w:rPr>
                <w:rFonts w:ascii="Times New Roman"/>
                <w:b w:val="false"/>
                <w:i w:val="false"/>
                <w:color w:val="000000"/>
                <w:sz w:val="20"/>
              </w:rPr>
              <w:t>
(ctsdo:ConsignmentItemOrdinal)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ctsdo:Order3OrdinalType (M.CT.SDT.00041)</w:t>
            </w:r>
          </w:p>
          <w:p>
            <w:pPr>
              <w:spacing w:after="20"/>
              <w:ind w:left="20"/>
              <w:jc w:val="both"/>
            </w:pPr>
            <w:r>
              <w:rPr>
                <w:rFonts w:ascii="Times New Roman"/>
                <w:b w:val="false"/>
                <w:i w:val="false"/>
                <w:color w:val="000000"/>
                <w:sz w:val="20"/>
              </w:rPr>
              <w:t>Ондық есептеу жүйесіндегі бүтін оң сан.</w:t>
            </w:r>
          </w:p>
          <w:p>
            <w:pPr>
              <w:spacing w:after="20"/>
              <w:ind w:left="20"/>
              <w:jc w:val="both"/>
            </w:pPr>
            <w:r>
              <w:rPr>
                <w:rFonts w:ascii="Times New Roman"/>
                <w:b w:val="false"/>
                <w:i w:val="false"/>
                <w:color w:val="000000"/>
                <w:sz w:val="20"/>
              </w:rPr>
              <w:t>Ең аз мәні: 1.</w:t>
            </w:r>
          </w:p>
          <w:p>
            <w:pPr>
              <w:spacing w:after="20"/>
              <w:ind w:left="20"/>
              <w:jc w:val="both"/>
            </w:pPr>
            <w:r>
              <w:rPr>
                <w:rFonts w:ascii="Times New Roman"/>
                <w:b w:val="false"/>
                <w:i w:val="false"/>
                <w:color w:val="000000"/>
                <w:sz w:val="20"/>
              </w:rPr>
              <w:t>Ең көп мәні: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ЕАЭО СЭҚ ТН бойынша тауардың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10 таңбалы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2, 4, 6, 8, 9 немесе 10 белгісі деңгейінде ЕАЭО СЭҚ ТН кодының мәні.</w:t>
            </w:r>
          </w:p>
          <w:p>
            <w:pPr>
              <w:spacing w:after="20"/>
              <w:ind w:left="20"/>
              <w:jc w:val="both"/>
            </w:pPr>
            <w:r>
              <w:rPr>
                <w:rFonts w:ascii="Times New Roman"/>
                <w:b w:val="false"/>
                <w:i w:val="false"/>
                <w:color w:val="000000"/>
                <w:sz w:val="20"/>
              </w:rPr>
              <w:t>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Тауар бірлігі туралы мәліметтер (ctcdo: MarkGoodsItemDetails)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салынған тауар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MarkGoodsItemDetailsType (M.CT.CDT.00081)</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ресурсқа берілетін тауар туралы мәліметтер</w:t>
            </w:r>
          </w:p>
          <w:p>
            <w:pPr>
              <w:spacing w:after="20"/>
              <w:ind w:left="20"/>
              <w:jc w:val="both"/>
            </w:pPr>
            <w:r>
              <w:rPr>
                <w:rFonts w:ascii="Times New Roman"/>
                <w:b w:val="false"/>
                <w:i w:val="false"/>
                <w:color w:val="000000"/>
                <w:sz w:val="20"/>
              </w:rPr>
              <w:t>
(ctcdo:GoodsBaseDetails)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GoodsBaseDetailsType (M.CT.CDT.00084)</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Global Trade Item Number сәйкестендіргіші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GTINIdentifierType (M.CT.SDT.00040)</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өндірушінің атауы</w:t>
            </w:r>
          </w:p>
          <w:p>
            <w:pPr>
              <w:spacing w:after="20"/>
              <w:ind w:left="20"/>
              <w:jc w:val="both"/>
            </w:pPr>
            <w:r>
              <w:rPr>
                <w:rFonts w:ascii="Times New Roman"/>
                <w:b w:val="false"/>
                <w:i w:val="false"/>
                <w:color w:val="000000"/>
                <w:sz w:val="20"/>
              </w:rPr>
              <w:t>
(ctsdo:InformationProviderName)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өндірушінің GLN (ctsdo:InformationProviderCode)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GLNIdentifierType (M.CT.SDT.00047)</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ЕАЭО СЭҚ ТН бойынша сыныптауыш кодқа жатқызуға мүмкіндік беретін тауардың атауын (сауда, коммерциялық немесе өзге де дәстүрлі)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Тауарлардың алуантүрлілігі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дайындалған материалдың атауы және тауардың өзге де ерекшелік белгілері (түсі, мөлшері, моделі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Ел туралы мәліметтер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CountryDetailsType (M.CT.CDT.00078)</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Елдің атауы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Өлшем бірлігі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Анықтамалыққа (сыныптауышқа) сәйкес "Анықтамалық (сыныптауыш) сәйкестендіргіштің" атрибуты айқындаған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Тауардың бейнеленуі</w:t>
            </w:r>
          </w:p>
          <w:p>
            <w:pPr>
              <w:spacing w:after="20"/>
              <w:ind w:left="20"/>
              <w:jc w:val="both"/>
            </w:pPr>
            <w:r>
              <w:rPr>
                <w:rFonts w:ascii="Times New Roman"/>
                <w:b w:val="false"/>
                <w:i w:val="false"/>
                <w:color w:val="000000"/>
                <w:sz w:val="20"/>
              </w:rPr>
              <w:t>
(ctsdo:GoodsItemImage)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GoodsItemImageType (M.CT.SDT.00049)</w:t>
            </w:r>
          </w:p>
          <w:p>
            <w:pPr>
              <w:spacing w:after="20"/>
              <w:ind w:left="20"/>
              <w:jc w:val="both"/>
            </w:pPr>
            <w:r>
              <w:rPr>
                <w:rFonts w:ascii="Times New Roman"/>
                <w:b w:val="false"/>
                <w:i w:val="false"/>
                <w:color w:val="000000"/>
                <w:sz w:val="20"/>
              </w:rPr>
              <w:t xml:space="preserve">Элементте тауардың фотографиялық бейнесі бар.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RFC 2046 ерекшелігіне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сипаттамалары туралы мәліметтер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CIMBaseDetailsType (M.CT.CDT.00075)</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Бақылау (сәйкестендіру) белгісінің сәйкестендіргіші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көрінетін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VisualIdentifierCIMType (M.CT.SDT.00038)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(сәйкестендіру) белгісінің радиожиілік таңбасы чипінің сәйкестендіргіші (ctsdo:ТІDIdentifier)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ТІDIdentifierType (M.CT.SDT.00037)</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Күн </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бақылау (сәйкестендіру) белгісін 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алдыңғы сәйкестендіргіштері туралы мәліметтер (ctcdo:PreviousCIMDetails)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алдыңғы сәйкестендіргіштері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CIMВaseDetailsType (M.CT.CDT.00075)</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белгісінің сәйкестендіргіші</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көрінетін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VisualIdentifierCIMType (M.CT.SDT.00038)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белгісінің радиожиілік таңбасы чипінің сәйкестендіргіші</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TIDIdentifierType (M.CT.SDT.00037)</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ReleaseMethodCodeType (M.CT.SDT.00036)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 айналымнан шығару тәсілі</w:t>
            </w:r>
          </w:p>
          <w:p>
            <w:pPr>
              <w:spacing w:after="20"/>
              <w:ind w:left="20"/>
              <w:jc w:val="both"/>
            </w:pPr>
            <w:r>
              <w:rPr>
                <w:rFonts w:ascii="Times New Roman"/>
                <w:b w:val="false"/>
                <w:i w:val="false"/>
                <w:color w:val="000000"/>
                <w:sz w:val="20"/>
              </w:rPr>
              <w:t>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тәсілдерінің анықтамалығына сәйкес тауарды айналымнан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TurnoverTypeOutputCodeType (M.CT.SDT.00045)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айналымнан шығарылған күні</w:t>
            </w:r>
          </w:p>
          <w:p>
            <w:pPr>
              <w:spacing w:after="20"/>
              <w:ind w:left="20"/>
              <w:jc w:val="both"/>
            </w:pPr>
            <w:r>
              <w:rPr>
                <w:rFonts w:ascii="Times New Roman"/>
                <w:b w:val="false"/>
                <w:i w:val="false"/>
                <w:color w:val="000000"/>
                <w:sz w:val="20"/>
              </w:rPr>
              <w:t>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айналымнан шығарылған күні (бөлшек сауда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сапасына талаптар белгілейтін құжаттар туралы мәліметтер </w:t>
            </w:r>
          </w:p>
          <w:p>
            <w:pPr>
              <w:spacing w:after="20"/>
              <w:ind w:left="20"/>
              <w:jc w:val="both"/>
            </w:pPr>
            <w:r>
              <w:rPr>
                <w:rFonts w:ascii="Times New Roman"/>
                <w:b w:val="false"/>
                <w:i w:val="false"/>
                <w:color w:val="000000"/>
                <w:sz w:val="20"/>
              </w:rPr>
              <w:t>
(ctcdo:QualityRequirementsDocDetails)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сапасына (осындай нормативтік құжаттар бойынша шығарылатын тауарға арналған) талаптар</w:t>
            </w:r>
          </w:p>
          <w:p>
            <w:pPr>
              <w:spacing w:after="20"/>
              <w:ind w:left="20"/>
              <w:jc w:val="both"/>
            </w:pPr>
            <w:r>
              <w:rPr>
                <w:rFonts w:ascii="Times New Roman"/>
                <w:b w:val="false"/>
                <w:i w:val="false"/>
                <w:color w:val="000000"/>
                <w:sz w:val="20"/>
              </w:rPr>
              <w:t xml:space="preserve">
белгілейтін нормативтік құжаттар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Анықтамалыққа (сыныптауышқа) сәйкес "Анықтамалық (сыныптауыш) сәйкестендіргіштің" атрибуты айқындаған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қайтарылғанын растайтын құжаттар туралы мәліметтер </w:t>
            </w:r>
          </w:p>
          <w:p>
            <w:pPr>
              <w:spacing w:after="20"/>
              <w:ind w:left="20"/>
              <w:jc w:val="both"/>
            </w:pPr>
            <w:r>
              <w:rPr>
                <w:rFonts w:ascii="Times New Roman"/>
                <w:b w:val="false"/>
                <w:i w:val="false"/>
                <w:color w:val="000000"/>
                <w:sz w:val="20"/>
              </w:rPr>
              <w:t>
 (ctcdo:ReturnConfirmDocDetails)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қайтаруды растайтын құжаттардың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түрін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Анықтамалыққа (сыныптауышқа) сәйкес "Анықтамалық (сыныптауыш) сәйкестендіргіштің" атрибуты айқындаған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жойылғанын растайтын құжат туралы  мәліметтер   (ctcdo:DestructConfirmDocDetails)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жойылғанын растайтын құжаттың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түрін кодпен белгілеу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Анықтамалыққа (сыныптауышқа) сәйкес "Анықтамалық (сыныптауыш) сәйкестендіргіштің" атрибуты айқындаған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берілген, оған қол қойылған, ол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0" w:id="552"/>
    <w:p>
      <w:pPr>
        <w:spacing w:after="0"/>
        <w:ind w:left="0"/>
        <w:jc w:val="both"/>
      </w:pPr>
      <w:r>
        <w:rPr>
          <w:rFonts w:ascii="Times New Roman"/>
          <w:b w:val="false"/>
          <w:i w:val="false"/>
          <w:color w:val="000000"/>
          <w:sz w:val="28"/>
        </w:rPr>
        <w:t xml:space="preserve">
      16. "Бақылау (сәйкестендіру) белгілері туралы мәліметтер" (R.CT.LS.01.001) электрондық құжат (мәліметтер) құрылымының сипаттамасы  8-кестеде келтірілген. </w:t>
      </w:r>
    </w:p>
    <w:bookmarkEnd w:id="552"/>
    <w:bookmarkStart w:name="z561" w:id="553"/>
    <w:p>
      <w:pPr>
        <w:spacing w:after="0"/>
        <w:ind w:left="0"/>
        <w:jc w:val="both"/>
      </w:pPr>
      <w:r>
        <w:rPr>
          <w:rFonts w:ascii="Times New Roman"/>
          <w:b w:val="false"/>
          <w:i w:val="false"/>
          <w:color w:val="000000"/>
          <w:sz w:val="28"/>
        </w:rPr>
        <w:t>
      8-кесте</w:t>
      </w:r>
    </w:p>
    <w:bookmarkEnd w:id="553"/>
    <w:bookmarkStart w:name="z562" w:id="554"/>
    <w:p>
      <w:pPr>
        <w:spacing w:after="0"/>
        <w:ind w:left="0"/>
        <w:jc w:val="left"/>
      </w:pPr>
      <w:r>
        <w:rPr>
          <w:rFonts w:ascii="Times New Roman"/>
          <w:b/>
          <w:i w:val="false"/>
          <w:color w:val="000000"/>
        </w:rPr>
        <w:t xml:space="preserve"> "Бақылау (сәйкестендіру) белгілері туралы мәліметтер" (R.CT.LS.01.001) электрондық құжат (мәліметтер) құрылымының сипаттамасы (R.CT.LS.01.001)</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 дайындау және өткізу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urn:EEC:R:CT:LS:01:CIMEmission:v1.0.0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CIMEmission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EEC_R_CT_LS_01_CIMEmission_v1.0.0.xsd</w:t>
            </w:r>
          </w:p>
        </w:tc>
      </w:tr>
    </w:tbl>
    <w:bookmarkStart w:name="z563" w:id="555"/>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555"/>
    <w:bookmarkStart w:name="z564" w:id="556"/>
    <w:p>
      <w:pPr>
        <w:spacing w:after="0"/>
        <w:ind w:left="0"/>
        <w:jc w:val="both"/>
      </w:pPr>
      <w:r>
        <w:rPr>
          <w:rFonts w:ascii="Times New Roman"/>
          <w:b w:val="false"/>
          <w:i w:val="false"/>
          <w:color w:val="000000"/>
          <w:sz w:val="28"/>
        </w:rPr>
        <w:t>
      9-кесте</w:t>
      </w:r>
    </w:p>
    <w:bookmarkEnd w:id="556"/>
    <w:bookmarkStart w:name="z565" w:id="557"/>
    <w:p>
      <w:pPr>
        <w:spacing w:after="0"/>
        <w:ind w:left="0"/>
        <w:jc w:val="left"/>
      </w:pPr>
      <w:r>
        <w:rPr>
          <w:rFonts w:ascii="Times New Roman"/>
          <w:b/>
          <w:i w:val="false"/>
          <w:color w:val="000000"/>
        </w:rPr>
        <w:t xml:space="preserve"> Аттардың импортталатын кеңістігі</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566" w:id="558"/>
    <w:p>
      <w:pPr>
        <w:spacing w:after="0"/>
        <w:ind w:left="0"/>
        <w:jc w:val="both"/>
      </w:pPr>
      <w:r>
        <w:rPr>
          <w:rFonts w:ascii="Times New Roman"/>
          <w:b w:val="false"/>
          <w:i w:val="false"/>
          <w:color w:val="000000"/>
          <w:sz w:val="28"/>
        </w:rPr>
        <w:t>
      18. "Бақылау (сәйкестендіру) белгілері туралы мәліметтер" (R.CT.LS.01.001) электрондық құжат (мәліметтер) құрылымының деректемелік құрамы 10-кестеде келтірілген.</w:t>
      </w:r>
    </w:p>
    <w:bookmarkEnd w:id="558"/>
    <w:bookmarkStart w:name="z567" w:id="559"/>
    <w:p>
      <w:pPr>
        <w:spacing w:after="0"/>
        <w:ind w:left="0"/>
        <w:jc w:val="both"/>
      </w:pPr>
      <w:r>
        <w:rPr>
          <w:rFonts w:ascii="Times New Roman"/>
          <w:b w:val="false"/>
          <w:i w:val="false"/>
          <w:color w:val="000000"/>
          <w:sz w:val="28"/>
        </w:rPr>
        <w:t>
      10-кесте</w:t>
      </w:r>
    </w:p>
    <w:bookmarkEnd w:id="559"/>
    <w:bookmarkStart w:name="z568" w:id="560"/>
    <w:p>
      <w:pPr>
        <w:spacing w:after="0"/>
        <w:ind w:left="0"/>
        <w:jc w:val="left"/>
      </w:pPr>
      <w:r>
        <w:rPr>
          <w:rFonts w:ascii="Times New Roman"/>
          <w:b/>
          <w:i w:val="false"/>
          <w:color w:val="000000"/>
        </w:rPr>
        <w:t xml:space="preserve"> "Бақылау (сәйкестендіру) белгілері туралы мәліметтер" электрондық құжат (мәліметтер) құрылымының деректемелік құрамы (R.CT.LS.01.001)</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Тізілімдегі мүше мемлекет органының (ұйымының) тіркеу нөмірі (тіркеу туралы құжаттың нөмірі) </w:t>
            </w:r>
          </w:p>
          <w:p>
            <w:pPr>
              <w:spacing w:after="20"/>
              <w:ind w:left="20"/>
              <w:jc w:val="both"/>
            </w:pPr>
            <w:r>
              <w:rPr>
                <w:rFonts w:ascii="Times New Roman"/>
                <w:b w:val="false"/>
                <w:i w:val="false"/>
                <w:color w:val="000000"/>
                <w:sz w:val="20"/>
              </w:rPr>
              <w:t>
(ctsdo:‌CIMIssuer‌Doc‌Id)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және дара кәсіпкерлерге бақылау (сәйкестендіру) белгілерін дайындауды және өткізуді жүзеге асыратын ұйымдардың тізіліміндегі мүше мемлекет органының (ұйымының) тіркеу нөмірі (тіркеу туралы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4. Тізілімге ақпарат ұсынған елдің коды</w:t>
            </w:r>
          </w:p>
          <w:p>
            <w:pPr>
              <w:spacing w:after="20"/>
              <w:ind w:left="20"/>
              <w:jc w:val="both"/>
            </w:pPr>
            <w:r>
              <w:rPr>
                <w:rFonts w:ascii="Times New Roman"/>
                <w:b w:val="false"/>
                <w:i w:val="false"/>
                <w:color w:val="000000"/>
                <w:sz w:val="20"/>
              </w:rPr>
              <w:t>
(ctsdo:‌Register‌Country‌Code)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 ұйым тіркелген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5. Заңды тұлға немесе дара кәсіпкер туралы мәліметтер  </w:t>
            </w:r>
          </w:p>
          <w:p>
            <w:pPr>
              <w:spacing w:after="20"/>
              <w:ind w:left="20"/>
              <w:jc w:val="both"/>
            </w:pPr>
            <w:r>
              <w:rPr>
                <w:rFonts w:ascii="Times New Roman"/>
                <w:b w:val="false"/>
                <w:i w:val="false"/>
                <w:color w:val="000000"/>
                <w:sz w:val="20"/>
              </w:rPr>
              <w:t>
(ctcdo:‌Owner‌Subject‌Details)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эмиссиясына тапсырыс беруші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ctcdo:‌Owner‌Subject‌Details‌Type (M.CT.CDT.00021)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Шаруашылық жүргізуші субъектінің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нысанды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коды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5.8. Есепке қою себептерінің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қалыптандырылған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5.9.12. Абоненттің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5.10.1. Байланыс түрінің коды </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электрондық пошта және т.б.)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адреса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6. Бақылау (сәйкестендіру) белгілерінің саны </w:t>
            </w:r>
          </w:p>
          <w:p>
            <w:pPr>
              <w:spacing w:after="20"/>
              <w:ind w:left="20"/>
              <w:jc w:val="both"/>
            </w:pPr>
            <w:r>
              <w:rPr>
                <w:rFonts w:ascii="Times New Roman"/>
                <w:b w:val="false"/>
                <w:i w:val="false"/>
                <w:color w:val="000000"/>
                <w:sz w:val="20"/>
              </w:rPr>
              <w:t>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7. Дайындалған және өткізілген бақылау (сәйкестендіру) белгілері</w:t>
            </w:r>
          </w:p>
          <w:p>
            <w:pPr>
              <w:spacing w:after="20"/>
              <w:ind w:left="20"/>
              <w:jc w:val="both"/>
            </w:pPr>
            <w:r>
              <w:rPr>
                <w:rFonts w:ascii="Times New Roman"/>
                <w:b w:val="false"/>
                <w:i w:val="false"/>
                <w:color w:val="000000"/>
                <w:sz w:val="20"/>
              </w:rPr>
              <w:t>
(ctcdo:‌CIMEmission‌Realization‌CIMDetails)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және берілген бақылау (сәйкестендіру) белгілері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ctcdo:‌CIMEmission‌Realization‌CIMDetails‌Type (M.CT.CDT.00069)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қолданылатын, бақылау (сәйкестендіргіш) белгілерімен таңбалауға жататын тауарлардың тізбесіне сәйкес ЕАЭО СЭҚ ТН бойынша тауардың 4 таңбалы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7.3. Тауарға байланыстырылған бақылау белгілері туралы ақпарат</w:t>
            </w:r>
          </w:p>
          <w:p>
            <w:pPr>
              <w:spacing w:after="20"/>
              <w:ind w:left="20"/>
              <w:jc w:val="both"/>
            </w:pPr>
            <w:r>
              <w:rPr>
                <w:rFonts w:ascii="Times New Roman"/>
                <w:b w:val="false"/>
                <w:i w:val="false"/>
                <w:color w:val="000000"/>
                <w:sz w:val="20"/>
              </w:rPr>
              <w:t>
(ctcdo:‌CIMEmission‌Goods‌Details)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таңбалауға арналған бақылау (сәйкестендіру) белгілері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ctcdo:‌CIMEmission‌Goods‌Details‌Type (M.CT.CDT.00070)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Бақылау (сәйкестендіру) белгілері дайындалған күн</w:t>
            </w:r>
          </w:p>
          <w:p>
            <w:pPr>
              <w:spacing w:after="20"/>
              <w:ind w:left="20"/>
              <w:jc w:val="both"/>
            </w:pPr>
            <w:r>
              <w:rPr>
                <w:rFonts w:ascii="Times New Roman"/>
                <w:b w:val="false"/>
                <w:i w:val="false"/>
                <w:color w:val="000000"/>
                <w:sz w:val="20"/>
              </w:rPr>
              <w:t>
(ctsdo:‌CIMProduction‌Date)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дайындалған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Бақылау (сәйкестендіру) белгілері өткізілген күн</w:t>
            </w:r>
          </w:p>
          <w:p>
            <w:pPr>
              <w:spacing w:after="20"/>
              <w:ind w:left="20"/>
              <w:jc w:val="both"/>
            </w:pPr>
            <w:r>
              <w:rPr>
                <w:rFonts w:ascii="Times New Roman"/>
                <w:b w:val="false"/>
                <w:i w:val="false"/>
                <w:color w:val="000000"/>
                <w:sz w:val="20"/>
              </w:rPr>
              <w:t>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белгілеріне тапсырыс беруші ұйымға бақылау (сәйкестендіру) белгілері өткізілген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Бақылау (сәйкестендіру) белгілерінің сипаттамалары туралы мәліметтер </w:t>
            </w:r>
          </w:p>
          <w:p>
            <w:pPr>
              <w:spacing w:after="20"/>
              <w:ind w:left="20"/>
              <w:jc w:val="both"/>
            </w:pPr>
            <w:r>
              <w:rPr>
                <w:rFonts w:ascii="Times New Roman"/>
                <w:b w:val="false"/>
                <w:i w:val="false"/>
                <w:color w:val="000000"/>
                <w:sz w:val="20"/>
              </w:rPr>
              <w:t>
(ctcdo:‌Emission‌CIMBase‌Details)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ctcdo:‌Emission‌CIMBase‌Details‌Type (M.CT.CDT.00071)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белгісінің сәйкестендіргіші</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көрінетін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Бақылау (сәйкестендіру) белгісінің радиожиілік таңбасы чипінің сәйкестендіргіші </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 алтылық жүйесіндегі бақылау (сәйкестендіру) белгісінің радиожиілік таңбасы чипінің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9" w:id="561"/>
    <w:p>
      <w:pPr>
        <w:spacing w:after="0"/>
        <w:ind w:left="0"/>
        <w:jc w:val="both"/>
      </w:pPr>
      <w:r>
        <w:rPr>
          <w:rFonts w:ascii="Times New Roman"/>
          <w:b w:val="false"/>
          <w:i w:val="false"/>
          <w:color w:val="000000"/>
          <w:sz w:val="28"/>
        </w:rPr>
        <w:t>
      19. "Қайтарылған бақылау (сәйкестендіру) белгілері туралы мәліметтер" электрондық құжат (мәліметтер) құрылымының сипаттамасы (R.CT.LS.01.002) 11-кестеде келтірілген.</w:t>
      </w:r>
    </w:p>
    <w:bookmarkEnd w:id="561"/>
    <w:bookmarkStart w:name="z570" w:id="562"/>
    <w:p>
      <w:pPr>
        <w:spacing w:after="0"/>
        <w:ind w:left="0"/>
        <w:jc w:val="both"/>
      </w:pPr>
      <w:r>
        <w:rPr>
          <w:rFonts w:ascii="Times New Roman"/>
          <w:b w:val="false"/>
          <w:i w:val="false"/>
          <w:color w:val="000000"/>
          <w:sz w:val="28"/>
        </w:rPr>
        <w:t>
      11-кесте</w:t>
      </w:r>
    </w:p>
    <w:bookmarkEnd w:id="562"/>
    <w:bookmarkStart w:name="z571" w:id="563"/>
    <w:p>
      <w:pPr>
        <w:spacing w:after="0"/>
        <w:ind w:left="0"/>
        <w:jc w:val="left"/>
      </w:pPr>
      <w:r>
        <w:rPr>
          <w:rFonts w:ascii="Times New Roman"/>
          <w:b/>
          <w:i w:val="false"/>
          <w:color w:val="000000"/>
        </w:rPr>
        <w:t xml:space="preserve"> "Қайтарылған бақылау (сәйкестендіру) белгілері туралы мәліметтер" электрондық құжат (мәліметтер) құрылымының сипаттамасы (R.CT.LS.01.002)</w:t>
      </w:r>
    </w:p>
    <w:bookmarkEnd w:id="5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(сәйкестендіру) белгілері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(сәйкестендіру) белгілері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urn:EEC:R:CT:LS:01:InvalidCIM:v1.0.0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InvalidCIM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EEC_R_CT_LS_01_InvalidCIM_v1.0.0.xsd</w:t>
            </w:r>
          </w:p>
        </w:tc>
      </w:tr>
    </w:tbl>
    <w:bookmarkStart w:name="z572" w:id="564"/>
    <w:p>
      <w:pPr>
        <w:spacing w:after="0"/>
        <w:ind w:left="0"/>
        <w:jc w:val="both"/>
      </w:pPr>
      <w:r>
        <w:rPr>
          <w:rFonts w:ascii="Times New Roman"/>
          <w:b w:val="false"/>
          <w:i w:val="false"/>
          <w:color w:val="000000"/>
          <w:sz w:val="28"/>
        </w:rPr>
        <w:t>
      20. Аттардың импортталатын кеңістігі 12-кестеде келтірілген.</w:t>
      </w:r>
    </w:p>
    <w:bookmarkEnd w:id="564"/>
    <w:bookmarkStart w:name="z573" w:id="565"/>
    <w:p>
      <w:pPr>
        <w:spacing w:after="0"/>
        <w:ind w:left="0"/>
        <w:jc w:val="both"/>
      </w:pPr>
      <w:r>
        <w:rPr>
          <w:rFonts w:ascii="Times New Roman"/>
          <w:b w:val="false"/>
          <w:i w:val="false"/>
          <w:color w:val="000000"/>
          <w:sz w:val="28"/>
        </w:rPr>
        <w:t>
      12-кесте</w:t>
      </w:r>
    </w:p>
    <w:bookmarkEnd w:id="565"/>
    <w:bookmarkStart w:name="z574" w:id="566"/>
    <w:p>
      <w:pPr>
        <w:spacing w:after="0"/>
        <w:ind w:left="0"/>
        <w:jc w:val="left"/>
      </w:pPr>
      <w:r>
        <w:rPr>
          <w:rFonts w:ascii="Times New Roman"/>
          <w:b/>
          <w:i w:val="false"/>
          <w:color w:val="000000"/>
        </w:rPr>
        <w:t xml:space="preserve"> Аттардың импортталатын кеңістігі</w:t>
      </w:r>
    </w:p>
    <w:bookmarkEnd w:id="5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575" w:id="567"/>
    <w:p>
      <w:pPr>
        <w:spacing w:after="0"/>
        <w:ind w:left="0"/>
        <w:jc w:val="both"/>
      </w:pPr>
      <w:r>
        <w:rPr>
          <w:rFonts w:ascii="Times New Roman"/>
          <w:b w:val="false"/>
          <w:i w:val="false"/>
          <w:color w:val="000000"/>
          <w:sz w:val="28"/>
        </w:rPr>
        <w:t>
      21. "Қайтарылған бақылау (сәйкестендіру) белгілері туралы мәліметтер" электрондық құжат (мәліметтер) құрылымының деректемелік құрамы (R.CT.LS.01.002) 13-кестеде келтірілген.</w:t>
      </w:r>
    </w:p>
    <w:bookmarkEnd w:id="567"/>
    <w:bookmarkStart w:name="z576" w:id="568"/>
    <w:p>
      <w:pPr>
        <w:spacing w:after="0"/>
        <w:ind w:left="0"/>
        <w:jc w:val="both"/>
      </w:pPr>
      <w:r>
        <w:rPr>
          <w:rFonts w:ascii="Times New Roman"/>
          <w:b w:val="false"/>
          <w:i w:val="false"/>
          <w:color w:val="000000"/>
          <w:sz w:val="28"/>
        </w:rPr>
        <w:t>
      13-кесте</w:t>
      </w:r>
    </w:p>
    <w:bookmarkEnd w:id="568"/>
    <w:bookmarkStart w:name="z577" w:id="569"/>
    <w:p>
      <w:pPr>
        <w:spacing w:after="0"/>
        <w:ind w:left="0"/>
        <w:jc w:val="left"/>
      </w:pPr>
      <w:r>
        <w:rPr>
          <w:rFonts w:ascii="Times New Roman"/>
          <w:b/>
          <w:i w:val="false"/>
          <w:color w:val="000000"/>
        </w:rPr>
        <w:t xml:space="preserve"> "Қайтарылған бақылау (сәйкестендіру) белгілері туралы мәліметтер" электрондық құжат (мәліметтер) құрылымының деректемелік құрамы (R.CT.LS.01.002)</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және мәліметтер құрылымдарының тізіліміне сәйкес электрондық құжатты (мәліметтерді)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нақты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шығарған эмитент елдің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белгіленуі, оған сәйкес код көрсетілген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4. Тізілімдегі мүше мемлекет органының (ұйымының) тіркеу нөмірі (тіркеу туралы құжаттың нөмірі) </w:t>
            </w:r>
          </w:p>
          <w:p>
            <w:pPr>
              <w:spacing w:after="20"/>
              <w:ind w:left="20"/>
              <w:jc w:val="both"/>
            </w:pPr>
            <w:r>
              <w:rPr>
                <w:rFonts w:ascii="Times New Roman"/>
                <w:b w:val="false"/>
                <w:i w:val="false"/>
                <w:color w:val="000000"/>
                <w:sz w:val="20"/>
              </w:rPr>
              <w:t>
(ctsdo:‌CIMIssuer‌Doc‌Id)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және дара кәсіпкерлерге бақылау (сәйкестендіру) белгілерін дайындауды және өткізуді жүзеге асыратын ұйымдардың тізіліміндегі мүше мемлекет органының (ұйымының) тіркеу нөмірі (тіркеу туралы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5. Бақылау (сәйкестендіру) белгілерінің саны </w:t>
            </w:r>
          </w:p>
          <w:p>
            <w:pPr>
              <w:spacing w:after="20"/>
              <w:ind w:left="20"/>
              <w:jc w:val="both"/>
            </w:pPr>
            <w:r>
              <w:rPr>
                <w:rFonts w:ascii="Times New Roman"/>
                <w:b w:val="false"/>
                <w:i w:val="false"/>
                <w:color w:val="000000"/>
                <w:sz w:val="20"/>
              </w:rPr>
              <w:t>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бақылау (сәйкестендіру) белгілерінің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Макс. кол-во цифр: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Бақылау (сәйкестендіру) белгісін қайтару себебі </w:t>
            </w:r>
          </w:p>
          <w:p>
            <w:pPr>
              <w:spacing w:after="20"/>
              <w:ind w:left="20"/>
              <w:jc w:val="both"/>
            </w:pPr>
            <w:r>
              <w:rPr>
                <w:rFonts w:ascii="Times New Roman"/>
                <w:b w:val="false"/>
                <w:i w:val="false"/>
                <w:color w:val="000000"/>
                <w:sz w:val="20"/>
              </w:rPr>
              <w:t>
(ctsdo:‌Reason‌Description‌Text)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 қайтару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Бақылау (сәйкестендіру) белгілерінің сипаттамалары туралы мәліметтер</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Бақылау (сәйкестендіру) белгісінің сәйкестендіргіші</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көрінетін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Бақылау (сәйкестендіру) белгісінің радиожиілік таңбасы чипінің сәйкестендіргіші </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 алтылық жүйесіндегі бақылау (сәйкестендіру) белгісінің радиожиілік таңбасы чипінің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SGTIN-96 стандартында сауда бірлігінің (тауардың, өнімнің) сериялық жаһандық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8" w:id="570"/>
    <w:p>
      <w:pPr>
        <w:spacing w:after="0"/>
        <w:ind w:left="0"/>
        <w:jc w:val="both"/>
      </w:pPr>
      <w:r>
        <w:rPr>
          <w:rFonts w:ascii="Times New Roman"/>
          <w:b w:val="false"/>
          <w:i w:val="false"/>
          <w:color w:val="000000"/>
          <w:sz w:val="28"/>
        </w:rPr>
        <w:t>
      22. "Комиссияның таңбаланған тауар туралы мәліметтерді сұратуы" электрондық құжат (мәліметтер) құрылымының сипаттамасы (R.CT.LS.01.003) 14-кестеде келтірілген.</w:t>
      </w:r>
    </w:p>
    <w:bookmarkEnd w:id="570"/>
    <w:bookmarkStart w:name="z579" w:id="571"/>
    <w:p>
      <w:pPr>
        <w:spacing w:after="0"/>
        <w:ind w:left="0"/>
        <w:jc w:val="both"/>
      </w:pPr>
      <w:r>
        <w:rPr>
          <w:rFonts w:ascii="Times New Roman"/>
          <w:b w:val="false"/>
          <w:i w:val="false"/>
          <w:color w:val="000000"/>
          <w:sz w:val="28"/>
        </w:rPr>
        <w:t>
      14-кесте</w:t>
      </w:r>
    </w:p>
    <w:bookmarkEnd w:id="571"/>
    <w:bookmarkStart w:name="z580" w:id="572"/>
    <w:p>
      <w:pPr>
        <w:spacing w:after="0"/>
        <w:ind w:left="0"/>
        <w:jc w:val="left"/>
      </w:pPr>
      <w:r>
        <w:rPr>
          <w:rFonts w:ascii="Times New Roman"/>
          <w:b/>
          <w:i w:val="false"/>
          <w:color w:val="000000"/>
        </w:rPr>
        <w:t xml:space="preserve"> "Комиссияның таңбаланған тауар туралы мәліметтерді сұратуы" электрондық құжат (мәліметтер) құрылымының сипаттамасы (R.CT.LS.01.003)</w:t>
      </w:r>
    </w:p>
    <w:bookmarkEnd w:id="5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таңбаланған тауар туралы мәліметтерді сұратуы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таңбаланған тауар туралы мәліметтерді сұратуы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EEC_R_CT_LS_01_RequestComissionMarkGoods_v1.0.0.xsd</w:t>
            </w:r>
          </w:p>
        </w:tc>
      </w:tr>
    </w:tbl>
    <w:bookmarkStart w:name="z581" w:id="573"/>
    <w:p>
      <w:pPr>
        <w:spacing w:after="0"/>
        <w:ind w:left="0"/>
        <w:jc w:val="both"/>
      </w:pPr>
      <w:r>
        <w:rPr>
          <w:rFonts w:ascii="Times New Roman"/>
          <w:b w:val="false"/>
          <w:i w:val="false"/>
          <w:color w:val="000000"/>
          <w:sz w:val="28"/>
        </w:rPr>
        <w:t>
      23. Аттардың мипортталатын кеңістігі 15-кестеде келтірілген.</w:t>
      </w:r>
    </w:p>
    <w:bookmarkEnd w:id="573"/>
    <w:bookmarkStart w:name="z582" w:id="574"/>
    <w:p>
      <w:pPr>
        <w:spacing w:after="0"/>
        <w:ind w:left="0"/>
        <w:jc w:val="both"/>
      </w:pPr>
      <w:r>
        <w:rPr>
          <w:rFonts w:ascii="Times New Roman"/>
          <w:b w:val="false"/>
          <w:i w:val="false"/>
          <w:color w:val="000000"/>
          <w:sz w:val="28"/>
        </w:rPr>
        <w:t>
      15-кесте</w:t>
      </w:r>
    </w:p>
    <w:bookmarkEnd w:id="574"/>
    <w:p>
      <w:pPr>
        <w:spacing w:after="0"/>
        <w:ind w:left="0"/>
        <w:jc w:val="left"/>
      </w:pPr>
      <w:r>
        <w:rPr>
          <w:rFonts w:ascii="Times New Roman"/>
          <w:b/>
          <w:i w:val="false"/>
          <w:color w:val="000000"/>
        </w:rPr>
        <w:t xml:space="preserve"> Аттардың импортталатын кеңістігі </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583" w:id="575"/>
    <w:p>
      <w:pPr>
        <w:spacing w:after="0"/>
        <w:ind w:left="0"/>
        <w:jc w:val="both"/>
      </w:pPr>
      <w:r>
        <w:rPr>
          <w:rFonts w:ascii="Times New Roman"/>
          <w:b w:val="false"/>
          <w:i w:val="false"/>
          <w:color w:val="000000"/>
          <w:sz w:val="28"/>
        </w:rPr>
        <w:t>
      21. "Комиссияның таңбаланған тауар туралы мәліметтерді сұратуы" электрондық құжат (мәліметтер) құрылымының деректемелік құрамы (R.CT.LS.01.002) 16-кестеде келтірілген.</w:t>
      </w:r>
    </w:p>
    <w:bookmarkEnd w:id="575"/>
    <w:bookmarkStart w:name="z584" w:id="576"/>
    <w:p>
      <w:pPr>
        <w:spacing w:after="0"/>
        <w:ind w:left="0"/>
        <w:jc w:val="both"/>
      </w:pPr>
      <w:r>
        <w:rPr>
          <w:rFonts w:ascii="Times New Roman"/>
          <w:b w:val="false"/>
          <w:i w:val="false"/>
          <w:color w:val="000000"/>
          <w:sz w:val="28"/>
        </w:rPr>
        <w:t>
      16-кесте</w:t>
      </w:r>
    </w:p>
    <w:bookmarkEnd w:id="576"/>
    <w:bookmarkStart w:name="z585" w:id="577"/>
    <w:p>
      <w:pPr>
        <w:spacing w:after="0"/>
        <w:ind w:left="0"/>
        <w:jc w:val="left"/>
      </w:pPr>
      <w:r>
        <w:rPr>
          <w:rFonts w:ascii="Times New Roman"/>
          <w:b/>
          <w:i w:val="false"/>
          <w:color w:val="000000"/>
        </w:rPr>
        <w:t xml:space="preserve"> "Комиссияның таңбаланған тауар туралы мәліметтерді сұратуы" электрондық құжат (мәліметтер) құрылымының деректемелік құрамы (R.CT.LS.01.003)</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нақты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кезеңнің бастапқы күні</w:t>
            </w:r>
          </w:p>
          <w:p>
            <w:pPr>
              <w:spacing w:after="20"/>
              <w:ind w:left="20"/>
              <w:jc w:val="both"/>
            </w:pPr>
            <w:r>
              <w:rPr>
                <w:rFonts w:ascii="Times New Roman"/>
                <w:b w:val="false"/>
                <w:i w:val="false"/>
                <w:color w:val="000000"/>
                <w:sz w:val="20"/>
              </w:rPr>
              <w:t>
(ctsdo:‌First‌Day‌Report‌Period)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берілетін кезеңнің бастапқы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кезеңнің соңғы күні</w:t>
            </w:r>
          </w:p>
          <w:p>
            <w:pPr>
              <w:spacing w:after="20"/>
              <w:ind w:left="20"/>
              <w:jc w:val="both"/>
            </w:pPr>
            <w:r>
              <w:rPr>
                <w:rFonts w:ascii="Times New Roman"/>
                <w:b w:val="false"/>
                <w:i w:val="false"/>
                <w:color w:val="000000"/>
                <w:sz w:val="20"/>
              </w:rPr>
              <w:t>
(ctsdo:‌Last‌Day‌Report‌Period)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кезеңнің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10 таңбалы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2, 4, 6, 8, 9 немесе 10 белгі деңгейінде  ЕАЭО СЭҚ ТН кодының мәні. </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немесе жеке тұлғаның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6" w:id="578"/>
    <w:p>
      <w:pPr>
        <w:spacing w:after="0"/>
        <w:ind w:left="0"/>
        <w:jc w:val="both"/>
      </w:pPr>
      <w:r>
        <w:rPr>
          <w:rFonts w:ascii="Times New Roman"/>
          <w:b w:val="false"/>
          <w:i w:val="false"/>
          <w:color w:val="000000"/>
          <w:sz w:val="28"/>
        </w:rPr>
        <w:t>
      25. "Таңбаланған тауардың айналымы туралы Комиссияға берілетін мәліметтер" электрондық құжат (мәліметтер) құрылымының сипаттамасы (R.CT.LS.01.004) 17-кестеде келтірілген.</w:t>
      </w:r>
    </w:p>
    <w:bookmarkEnd w:id="578"/>
    <w:bookmarkStart w:name="z587" w:id="579"/>
    <w:p>
      <w:pPr>
        <w:spacing w:after="0"/>
        <w:ind w:left="0"/>
        <w:jc w:val="both"/>
      </w:pPr>
      <w:r>
        <w:rPr>
          <w:rFonts w:ascii="Times New Roman"/>
          <w:b w:val="false"/>
          <w:i w:val="false"/>
          <w:color w:val="000000"/>
          <w:sz w:val="28"/>
        </w:rPr>
        <w:t>
      17-кесте</w:t>
      </w:r>
    </w:p>
    <w:bookmarkEnd w:id="579"/>
    <w:bookmarkStart w:name="z588" w:id="580"/>
    <w:p>
      <w:pPr>
        <w:spacing w:after="0"/>
        <w:ind w:left="0"/>
        <w:jc w:val="left"/>
      </w:pPr>
      <w:r>
        <w:rPr>
          <w:rFonts w:ascii="Times New Roman"/>
          <w:b/>
          <w:i w:val="false"/>
          <w:color w:val="000000"/>
        </w:rPr>
        <w:t xml:space="preserve"> "Таңбаланған тауардың айналымы туралы Комиссияға берілетін мәліметтер" электрондық құжат (мәліметтер) құрылымының сипаттамасы (R.CT.LS.01.004)</w:t>
      </w:r>
    </w:p>
    <w:bookmarkEnd w:id="5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айналымы туралы Комиссияға берілетін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айналымы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urn:EEC:R.CT.LS.01:GoodsReleaseMonitoring:v1.0.0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GoodsReleaseMonitoring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EEC_R.CT.LS.01_GoodsReleaseMonitoring_v1.0.0.xsd</w:t>
            </w:r>
          </w:p>
        </w:tc>
      </w:tr>
    </w:tbl>
    <w:bookmarkStart w:name="z589" w:id="581"/>
    <w:p>
      <w:pPr>
        <w:spacing w:after="0"/>
        <w:ind w:left="0"/>
        <w:jc w:val="both"/>
      </w:pPr>
      <w:r>
        <w:rPr>
          <w:rFonts w:ascii="Times New Roman"/>
          <w:b w:val="false"/>
          <w:i w:val="false"/>
          <w:color w:val="000000"/>
          <w:sz w:val="28"/>
        </w:rPr>
        <w:t>
      26. Аттардың импортталатын кеңістігі 18-кестеде келтірілген.</w:t>
      </w:r>
    </w:p>
    <w:bookmarkEnd w:id="581"/>
    <w:bookmarkStart w:name="z590" w:id="582"/>
    <w:p>
      <w:pPr>
        <w:spacing w:after="0"/>
        <w:ind w:left="0"/>
        <w:jc w:val="both"/>
      </w:pPr>
      <w:r>
        <w:rPr>
          <w:rFonts w:ascii="Times New Roman"/>
          <w:b w:val="false"/>
          <w:i w:val="false"/>
          <w:color w:val="000000"/>
          <w:sz w:val="28"/>
        </w:rPr>
        <w:t>
      18-кесте</w:t>
      </w:r>
    </w:p>
    <w:bookmarkEnd w:id="582"/>
    <w:bookmarkStart w:name="z591" w:id="583"/>
    <w:p>
      <w:pPr>
        <w:spacing w:after="0"/>
        <w:ind w:left="0"/>
        <w:jc w:val="left"/>
      </w:pPr>
      <w:r>
        <w:rPr>
          <w:rFonts w:ascii="Times New Roman"/>
          <w:b/>
          <w:i w:val="false"/>
          <w:color w:val="000000"/>
        </w:rPr>
        <w:t xml:space="preserve"> Аттардың импортталатын кеңістігі</w:t>
      </w:r>
    </w:p>
    <w:bookmarkEnd w:id="5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592" w:id="584"/>
    <w:p>
      <w:pPr>
        <w:spacing w:after="0"/>
        <w:ind w:left="0"/>
        <w:jc w:val="both"/>
      </w:pPr>
      <w:r>
        <w:rPr>
          <w:rFonts w:ascii="Times New Roman"/>
          <w:b w:val="false"/>
          <w:i w:val="false"/>
          <w:color w:val="000000"/>
          <w:sz w:val="28"/>
        </w:rPr>
        <w:t>
      27. "Таңбаланған тауардың айналымы туралы Комиссияға берілетін мәліметтер" электрондық құжат (мәліметтер) құрылымының деректемелік құрамы (R.CT.LS.01.004) 19-кестеде келтірілген.</w:t>
      </w:r>
    </w:p>
    <w:bookmarkEnd w:id="584"/>
    <w:bookmarkStart w:name="z593" w:id="585"/>
    <w:p>
      <w:pPr>
        <w:spacing w:after="0"/>
        <w:ind w:left="0"/>
        <w:jc w:val="both"/>
      </w:pPr>
      <w:r>
        <w:rPr>
          <w:rFonts w:ascii="Times New Roman"/>
          <w:b w:val="false"/>
          <w:i w:val="false"/>
          <w:color w:val="000000"/>
          <w:sz w:val="28"/>
        </w:rPr>
        <w:t>
      19-кесте</w:t>
      </w:r>
    </w:p>
    <w:bookmarkEnd w:id="585"/>
    <w:bookmarkStart w:name="z594" w:id="586"/>
    <w:p>
      <w:pPr>
        <w:spacing w:after="0"/>
        <w:ind w:left="0"/>
        <w:jc w:val="left"/>
      </w:pPr>
      <w:r>
        <w:rPr>
          <w:rFonts w:ascii="Times New Roman"/>
          <w:b/>
          <w:i w:val="false"/>
          <w:color w:val="000000"/>
        </w:rPr>
        <w:t xml:space="preserve"> "Таңбаланған тауардың айналымы туралы Комиссияға берілетін мәліметтер" электрондық құжат (мәліметтер) құрылымының деректемелік құрамы (R.CT.LS.01.004)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қалыптастырылған күні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мәліметтер берген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4. Айналымға шығарылған тауарлар бойынша мәліметтер</w:t>
            </w:r>
          </w:p>
          <w:p>
            <w:pPr>
              <w:spacing w:after="20"/>
              <w:ind w:left="20"/>
              <w:jc w:val="both"/>
            </w:pPr>
            <w:r>
              <w:rPr>
                <w:rFonts w:ascii="Times New Roman"/>
                <w:b w:val="false"/>
                <w:i w:val="false"/>
                <w:color w:val="000000"/>
                <w:sz w:val="20"/>
              </w:rPr>
              <w:t>
(ctcdo:‌Turnover‌Goods‌Details)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таңбалаудың ақпараттық жүйесінің ұлттық компонентіндегі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ctcdo:‌Turnover‌Goods‌Details‌Type (M.CT.CDT.00076)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10 таңбалы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Global Trade Item Number сәйкестендіргіші</w:t>
            </w:r>
          </w:p>
          <w:p>
            <w:pPr>
              <w:spacing w:after="20"/>
              <w:ind w:left="20"/>
              <w:jc w:val="both"/>
            </w:pPr>
            <w:r>
              <w:rPr>
                <w:rFonts w:ascii="Times New Roman"/>
                <w:b w:val="false"/>
                <w:i w:val="false"/>
                <w:color w:val="000000"/>
                <w:sz w:val="20"/>
              </w:rPr>
              <w:t>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ctsdo:‌GTINIdentifierType (M.CT.SDT.00040)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4.3. Кедендік құжаттың тіркеу (анықтамалық) нөмірі туралы мәліметтер</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4.3.1. Кеден органының коды</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тіркеген кеден органының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4.3.2. Құжаттың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Тіркеу журналы бойынша кедендік құжаттың реттік нөмірі </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кедендік құжаттың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Тауар өндірушінің GLN </w:t>
            </w:r>
          </w:p>
          <w:p>
            <w:pPr>
              <w:spacing w:after="20"/>
              <w:ind w:left="20"/>
              <w:jc w:val="both"/>
            </w:pPr>
            <w:r>
              <w:rPr>
                <w:rFonts w:ascii="Times New Roman"/>
                <w:b w:val="false"/>
                <w:i w:val="false"/>
                <w:color w:val="000000"/>
                <w:sz w:val="20"/>
              </w:rPr>
              <w:t>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ctsdo:‌GLNIdentifier‌Type (M.CT.SDT.00047)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4.5. Бақылау (сәйкестендіру) белгісі туралы мәліметтердің жиынтығы </w:t>
            </w:r>
          </w:p>
          <w:p>
            <w:pPr>
              <w:spacing w:after="20"/>
              <w:ind w:left="20"/>
              <w:jc w:val="both"/>
            </w:pPr>
            <w:r>
              <w:rPr>
                <w:rFonts w:ascii="Times New Roman"/>
                <w:b w:val="false"/>
                <w:i w:val="false"/>
                <w:color w:val="000000"/>
                <w:sz w:val="20"/>
              </w:rPr>
              <w:t>
(ctcdo:‌CIMs‌And‌Good‌Details)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  және тауар туралы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ctcdo:‌CIMs‌And‌Good‌Details‌Type (M.CT.CDT.00073)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Бақылау (сәйкестендіру) белгісінің деректемелері</w:t>
            </w:r>
          </w:p>
          <w:p>
            <w:pPr>
              <w:spacing w:after="20"/>
              <w:ind w:left="20"/>
              <w:jc w:val="both"/>
            </w:pPr>
            <w:r>
              <w:rPr>
                <w:rFonts w:ascii="Times New Roman"/>
                <w:b w:val="false"/>
                <w:i w:val="false"/>
                <w:color w:val="000000"/>
                <w:sz w:val="20"/>
              </w:rPr>
              <w:t>
(ctcdo:‌CIMDetails)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ctcdo:‌CIMDetails‌Type (M.CT.CDT.00067)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Бақылау (сәйкестендіру) белгілерінің сипаттамалары туралы мәліметтер </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 (сәйкестендіру) белгісінің сәйкестендіргіші</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 (сәйкестендіру) белгісінің радиожиілік таңбасы чипінің сәйкестендіргіші</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 өткізілген күн</w:t>
            </w:r>
          </w:p>
          <w:p>
            <w:pPr>
              <w:spacing w:after="20"/>
              <w:ind w:left="20"/>
              <w:jc w:val="both"/>
            </w:pPr>
            <w:r>
              <w:rPr>
                <w:rFonts w:ascii="Times New Roman"/>
                <w:b w:val="false"/>
                <w:i w:val="false"/>
                <w:color w:val="000000"/>
                <w:sz w:val="20"/>
              </w:rPr>
              <w:t>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тапсырыс беруші ұйымға бақылау (сәйкестендіргіш) белгілері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 айналымы туралы мәліметтердің жиынтығы </w:t>
            </w:r>
          </w:p>
          <w:p>
            <w:pPr>
              <w:spacing w:after="20"/>
              <w:ind w:left="20"/>
              <w:jc w:val="both"/>
            </w:pPr>
            <w:r>
              <w:rPr>
                <w:rFonts w:ascii="Times New Roman"/>
                <w:b w:val="false"/>
                <w:i w:val="false"/>
                <w:color w:val="000000"/>
                <w:sz w:val="20"/>
              </w:rPr>
              <w:t>
(ctcdo:‌Turnover‌Mark‌Goods‌Details)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айналымы туралы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ctcdo:‌Turnover‌Mark‌Goods‌Details‌Type (M.CT.CDT.00077)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*.3.1. Заңды тұлға немесе дара кәсіпкер туралы мәліметтер</w:t>
            </w:r>
          </w:p>
          <w:p>
            <w:pPr>
              <w:spacing w:after="20"/>
              <w:ind w:left="20"/>
              <w:jc w:val="both"/>
            </w:pPr>
            <w:r>
              <w:rPr>
                <w:rFonts w:ascii="Times New Roman"/>
                <w:b w:val="false"/>
                <w:i w:val="false"/>
                <w:color w:val="000000"/>
                <w:sz w:val="20"/>
              </w:rPr>
              <w:t>
(ctcdo:‌Owner‌Subject‌Details)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 бақылау (сәйкестендіру) белгісіне тапсырыс беруші ұйымның немесе бақылау (сәйкестендіру) белгілерімен таңбалауға жататын тауарлардың тізбесіне енгізілген тауарларды айналымнан шығаруды жүзеге асыратын қатысушының нөмірі (заңды тұлға немесе дара кәсіпкер туралы мәліметтер құрамында)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ctcdo:‌Owner‌Subject‌Details‌Type (M.CT.CDT.00021)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қалыптандырылған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нысанды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қалыптандырылған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субъектілерін сәйкестендіру әдістерінің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еліндегі елінің салық төлеушілерінің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*.3.1.9. Мекенжай </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 Абоненттің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(телефон, факс, электрондық пошта және т.б.)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Ұсындығы: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Таңбалау тәсілі</w:t>
            </w:r>
          </w:p>
          <w:p>
            <w:pPr>
              <w:spacing w:after="20"/>
              <w:ind w:left="20"/>
              <w:jc w:val="both"/>
            </w:pPr>
            <w:r>
              <w:rPr>
                <w:rFonts w:ascii="Times New Roman"/>
                <w:b w:val="false"/>
                <w:i w:val="false"/>
                <w:color w:val="000000"/>
                <w:sz w:val="20"/>
              </w:rPr>
              <w:t>
(ctsdo:‌Marking‌Type‌Code)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Еуразиялық экономикалық одақ аумағына әкелу кезіндегі таңбалау тәсілі.</w:t>
            </w:r>
          </w:p>
          <w:p>
            <w:pPr>
              <w:spacing w:after="20"/>
              <w:ind w:left="20"/>
              <w:jc w:val="both"/>
            </w:pPr>
            <w:r>
              <w:rPr>
                <w:rFonts w:ascii="Times New Roman"/>
                <w:b w:val="false"/>
                <w:i w:val="false"/>
                <w:color w:val="000000"/>
                <w:sz w:val="20"/>
              </w:rPr>
              <w:t>
Ықтимал мәндері:</w:t>
            </w:r>
          </w:p>
          <w:p>
            <w:pPr>
              <w:spacing w:after="20"/>
              <w:ind w:left="20"/>
              <w:jc w:val="both"/>
            </w:pPr>
            <w:r>
              <w:rPr>
                <w:rFonts w:ascii="Times New Roman"/>
                <w:b w:val="false"/>
                <w:i w:val="false"/>
                <w:color w:val="000000"/>
                <w:sz w:val="20"/>
              </w:rPr>
              <w:t>
1 – тауарлар шығарылғанға дейін;</w:t>
            </w:r>
          </w:p>
          <w:p>
            <w:pPr>
              <w:spacing w:after="20"/>
              <w:ind w:left="20"/>
              <w:jc w:val="both"/>
            </w:pPr>
            <w:r>
              <w:rPr>
                <w:rFonts w:ascii="Times New Roman"/>
                <w:b w:val="false"/>
                <w:i w:val="false"/>
                <w:color w:val="000000"/>
                <w:sz w:val="20"/>
              </w:rPr>
              <w:t>
2 – тауарлар шығарылғаннан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ctsdo:‌Marking‌Type (M.CT.SDT.00044)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Ұсындығы: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*.3.4. Берілетін ақпарат типінің коды</w:t>
            </w:r>
          </w:p>
          <w:p>
            <w:pPr>
              <w:spacing w:after="20"/>
              <w:ind w:left="20"/>
              <w:jc w:val="both"/>
            </w:pPr>
            <w:r>
              <w:rPr>
                <w:rFonts w:ascii="Times New Roman"/>
                <w:b w:val="false"/>
                <w:i w:val="false"/>
                <w:color w:val="000000"/>
                <w:sz w:val="20"/>
              </w:rPr>
              <w:t>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типтерінің тізбесіне сәйкес берілетін ақпарат типін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ctsdo:‌Goods‌Release‌Code‌Type (M.CT.SDT.00046)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Тауарды айналымнан шығару тәсілі</w:t>
            </w:r>
          </w:p>
          <w:p>
            <w:pPr>
              <w:spacing w:after="20"/>
              <w:ind w:left="20"/>
              <w:jc w:val="both"/>
            </w:pPr>
            <w:r>
              <w:rPr>
                <w:rFonts w:ascii="Times New Roman"/>
                <w:b w:val="false"/>
                <w:i w:val="false"/>
                <w:color w:val="000000"/>
                <w:sz w:val="20"/>
              </w:rPr>
              <w:t>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тәсілдерінің анықтамалығына сәйкес тауарды айналымнан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ctsdo:‌Turnover‌Type‌Output‌Code‌Type (M.CT.SDT.00045)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*.3.6. Тауардың айналымнан шығарылған күні</w:t>
            </w:r>
          </w:p>
          <w:p>
            <w:pPr>
              <w:spacing w:after="20"/>
              <w:ind w:left="20"/>
              <w:jc w:val="both"/>
            </w:pPr>
            <w:r>
              <w:rPr>
                <w:rFonts w:ascii="Times New Roman"/>
                <w:b w:val="false"/>
                <w:i w:val="false"/>
                <w:color w:val="000000"/>
                <w:sz w:val="20"/>
              </w:rPr>
              <w:t>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айналымнан шығарылған күні (бөлшек сауда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*.3.7. Ұлттық компоненттердегі мәліметтер тіркелген күні мен уақыты</w:t>
            </w:r>
          </w:p>
          <w:p>
            <w:pPr>
              <w:spacing w:after="20"/>
              <w:ind w:left="20"/>
              <w:jc w:val="both"/>
            </w:pPr>
            <w:r>
              <w:rPr>
                <w:rFonts w:ascii="Times New Roman"/>
                <w:b w:val="false"/>
                <w:i w:val="false"/>
                <w:color w:val="000000"/>
                <w:sz w:val="20"/>
              </w:rPr>
              <w:t>
(ctsdo:‌Receive‌Date)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мәліметтер тіркелген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5" w:id="587"/>
    <w:p>
      <w:pPr>
        <w:spacing w:after="0"/>
        <w:ind w:left="0"/>
        <w:jc w:val="both"/>
      </w:pPr>
      <w:r>
        <w:rPr>
          <w:rFonts w:ascii="Times New Roman"/>
          <w:b w:val="false"/>
          <w:i w:val="false"/>
          <w:color w:val="000000"/>
          <w:sz w:val="28"/>
        </w:rPr>
        <w:t>
      28. "Таңбаланған тауар туралы мәліметтерді сұрату" (R.CT.LS.01.005) электрондық құжат (мәліметтер) құрылымының сипаттамасы 20-кестеде келтірілген.</w:t>
      </w:r>
    </w:p>
    <w:bookmarkEnd w:id="587"/>
    <w:bookmarkStart w:name="z596" w:id="588"/>
    <w:p>
      <w:pPr>
        <w:spacing w:after="0"/>
        <w:ind w:left="0"/>
        <w:jc w:val="both"/>
      </w:pPr>
      <w:r>
        <w:rPr>
          <w:rFonts w:ascii="Times New Roman"/>
          <w:b w:val="false"/>
          <w:i w:val="false"/>
          <w:color w:val="000000"/>
          <w:sz w:val="28"/>
        </w:rPr>
        <w:t>
      20-кесте</w:t>
      </w:r>
    </w:p>
    <w:bookmarkEnd w:id="588"/>
    <w:bookmarkStart w:name="z597" w:id="589"/>
    <w:p>
      <w:pPr>
        <w:spacing w:after="0"/>
        <w:ind w:left="0"/>
        <w:jc w:val="left"/>
      </w:pPr>
      <w:r>
        <w:rPr>
          <w:rFonts w:ascii="Times New Roman"/>
          <w:b/>
          <w:i w:val="false"/>
          <w:color w:val="000000"/>
        </w:rPr>
        <w:t xml:space="preserve"> "Таңбаланған тауар туралы мәліметтерді сұрату" (R.CT.LS.01.005) электрондық құжат (мәліметтер) құрылымының сипаттамасы</w:t>
      </w:r>
    </w:p>
    <w:bookmarkEnd w:id="5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urn:EEC:R:CT:LS:01:RequestMarkGoods:v1.0.0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EEC_R_CT_LS_01_RequestMarkGoods_v1.0.0.xsd</w:t>
            </w:r>
          </w:p>
        </w:tc>
      </w:tr>
    </w:tbl>
    <w:bookmarkStart w:name="z598" w:id="590"/>
    <w:p>
      <w:pPr>
        <w:spacing w:after="0"/>
        <w:ind w:left="0"/>
        <w:jc w:val="both"/>
      </w:pPr>
      <w:r>
        <w:rPr>
          <w:rFonts w:ascii="Times New Roman"/>
          <w:b w:val="false"/>
          <w:i w:val="false"/>
          <w:color w:val="000000"/>
          <w:sz w:val="28"/>
        </w:rPr>
        <w:t>
      29. Аттардың импортталатын кеңістігі 21-кестеде келтірілген.</w:t>
      </w:r>
    </w:p>
    <w:bookmarkEnd w:id="590"/>
    <w:bookmarkStart w:name="z599" w:id="591"/>
    <w:p>
      <w:pPr>
        <w:spacing w:after="0"/>
        <w:ind w:left="0"/>
        <w:jc w:val="both"/>
      </w:pPr>
      <w:r>
        <w:rPr>
          <w:rFonts w:ascii="Times New Roman"/>
          <w:b w:val="false"/>
          <w:i w:val="false"/>
          <w:color w:val="000000"/>
          <w:sz w:val="28"/>
        </w:rPr>
        <w:t>
      21-кесте</w:t>
      </w:r>
    </w:p>
    <w:bookmarkEnd w:id="591"/>
    <w:bookmarkStart w:name="z600" w:id="592"/>
    <w:p>
      <w:pPr>
        <w:spacing w:after="0"/>
        <w:ind w:left="0"/>
        <w:jc w:val="left"/>
      </w:pPr>
      <w:r>
        <w:rPr>
          <w:rFonts w:ascii="Times New Roman"/>
          <w:b/>
          <w:i w:val="false"/>
          <w:color w:val="000000"/>
        </w:rPr>
        <w:t xml:space="preserve"> Аттардың импортталатын кеңістігі</w:t>
      </w:r>
    </w:p>
    <w:bookmarkEnd w:id="5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601" w:id="593"/>
    <w:p>
      <w:pPr>
        <w:spacing w:after="0"/>
        <w:ind w:left="0"/>
        <w:jc w:val="both"/>
      </w:pPr>
      <w:r>
        <w:rPr>
          <w:rFonts w:ascii="Times New Roman"/>
          <w:b w:val="false"/>
          <w:i w:val="false"/>
          <w:color w:val="000000"/>
          <w:sz w:val="28"/>
        </w:rPr>
        <w:t>
      30. "Таңбаланған тауар туралы мәліметтерді сұрату" электрондық құжаттар (мәліметтер) құрылымының деректемелік құрамы (R.CT.LS.01.005) 22-кестеде келтірілген.</w:t>
      </w:r>
    </w:p>
    <w:bookmarkEnd w:id="593"/>
    <w:bookmarkStart w:name="z602" w:id="594"/>
    <w:p>
      <w:pPr>
        <w:spacing w:after="0"/>
        <w:ind w:left="0"/>
        <w:jc w:val="both"/>
      </w:pPr>
      <w:r>
        <w:rPr>
          <w:rFonts w:ascii="Times New Roman"/>
          <w:b w:val="false"/>
          <w:i w:val="false"/>
          <w:color w:val="000000"/>
          <w:sz w:val="28"/>
        </w:rPr>
        <w:t>
      22-кесте</w:t>
      </w:r>
    </w:p>
    <w:bookmarkEnd w:id="594"/>
    <w:bookmarkStart w:name="z603" w:id="595"/>
    <w:p>
      <w:pPr>
        <w:spacing w:after="0"/>
        <w:ind w:left="0"/>
        <w:jc w:val="left"/>
      </w:pPr>
      <w:r>
        <w:rPr>
          <w:rFonts w:ascii="Times New Roman"/>
          <w:b/>
          <w:i w:val="false"/>
          <w:color w:val="000000"/>
        </w:rPr>
        <w:t xml:space="preserve"> "Таңбаланған тауар туралы мәліметтерді сұрату" электрондық құжаттар (мәліметтер) құрылымының деректемелік құрамы (R.CT.LS.01.005)</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3. Таңбаланған тауарлар туралы мәліметтерді сұрату</w:t>
            </w:r>
          </w:p>
          <w:p>
            <w:pPr>
              <w:spacing w:after="20"/>
              <w:ind w:left="20"/>
              <w:jc w:val="both"/>
            </w:pPr>
            <w:r>
              <w:rPr>
                <w:rFonts w:ascii="Times New Roman"/>
                <w:b w:val="false"/>
                <w:i w:val="false"/>
                <w:color w:val="000000"/>
                <w:sz w:val="20"/>
              </w:rPr>
              <w:t>
(ctcdo:‌Request‌Details)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ctcdo:‌Request‌Details‌Type (M.CT.CDT.00085)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белгілерінің сипаттамалары туралы мәліметтер</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Бақылау (сәйкестендіру) белгісінің сәйкестендіргіші</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көрінетін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Бақылау (сәйкестендіру) белгісінің радиожиілік таңбасы чипінің сәйкестендіргіші</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ctsdo:‌SGTINIdentifierId‌Type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04" w:id="596"/>
    <w:p>
      <w:pPr>
        <w:spacing w:after="0"/>
        <w:ind w:left="0"/>
        <w:jc w:val="both"/>
      </w:pPr>
      <w:r>
        <w:rPr>
          <w:rFonts w:ascii="Times New Roman"/>
          <w:b w:val="false"/>
          <w:i w:val="false"/>
          <w:color w:val="000000"/>
          <w:sz w:val="28"/>
        </w:rPr>
        <w:t>
      31. "Мәліметтерді өңдеу нәтижелері туралы хабарлама" (R.CT.LS.01.006) электрондық құжат (мәліметтер) құрылымының сипаттамасы  23-кестеде келтірілген.</w:t>
      </w:r>
    </w:p>
    <w:bookmarkEnd w:id="596"/>
    <w:bookmarkStart w:name="z605" w:id="597"/>
    <w:p>
      <w:pPr>
        <w:spacing w:after="0"/>
        <w:ind w:left="0"/>
        <w:jc w:val="both"/>
      </w:pPr>
      <w:r>
        <w:rPr>
          <w:rFonts w:ascii="Times New Roman"/>
          <w:b w:val="false"/>
          <w:i w:val="false"/>
          <w:color w:val="000000"/>
          <w:sz w:val="28"/>
        </w:rPr>
        <w:t>
      23-кесте</w:t>
      </w:r>
    </w:p>
    <w:bookmarkEnd w:id="597"/>
    <w:bookmarkStart w:name="z606" w:id="598"/>
    <w:p>
      <w:pPr>
        <w:spacing w:after="0"/>
        <w:ind w:left="0"/>
        <w:jc w:val="left"/>
      </w:pPr>
      <w:r>
        <w:rPr>
          <w:rFonts w:ascii="Times New Roman"/>
          <w:b/>
          <w:i w:val="false"/>
          <w:color w:val="000000"/>
        </w:rPr>
        <w:t xml:space="preserve"> "Мәліметтерді өңдеу нәтижелері туралы хабарлама" электрондық құжат (мәліметтер) құрылымының сипаттамасы (R.CT.LS.01.006)</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urn:EEC:R:CT:LS:01:ResultProcessingNotification:v1.0.0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ResultProcessingNotification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EEC_R_CT_LS_01_ResultProcessingNotification_v1.0.0.xsd</w:t>
            </w:r>
          </w:p>
        </w:tc>
      </w:tr>
    </w:tbl>
    <w:bookmarkStart w:name="z607" w:id="599"/>
    <w:p>
      <w:pPr>
        <w:spacing w:after="0"/>
        <w:ind w:left="0"/>
        <w:jc w:val="both"/>
      </w:pPr>
      <w:r>
        <w:rPr>
          <w:rFonts w:ascii="Times New Roman"/>
          <w:b w:val="false"/>
          <w:i w:val="false"/>
          <w:color w:val="000000"/>
          <w:sz w:val="28"/>
        </w:rPr>
        <w:t>
      32. Аттардың мипортталатын кеңістігі 24-кестеде келтірілген.</w:t>
      </w:r>
    </w:p>
    <w:bookmarkEnd w:id="599"/>
    <w:bookmarkStart w:name="z608" w:id="600"/>
    <w:p>
      <w:pPr>
        <w:spacing w:after="0"/>
        <w:ind w:left="0"/>
        <w:jc w:val="both"/>
      </w:pPr>
      <w:r>
        <w:rPr>
          <w:rFonts w:ascii="Times New Roman"/>
          <w:b w:val="false"/>
          <w:i w:val="false"/>
          <w:color w:val="000000"/>
          <w:sz w:val="28"/>
        </w:rPr>
        <w:t>
      24-кесте</w:t>
      </w:r>
    </w:p>
    <w:bookmarkEnd w:id="600"/>
    <w:bookmarkStart w:name="z609" w:id="601"/>
    <w:p>
      <w:pPr>
        <w:spacing w:after="0"/>
        <w:ind w:left="0"/>
        <w:jc w:val="left"/>
      </w:pPr>
      <w:r>
        <w:rPr>
          <w:rFonts w:ascii="Times New Roman"/>
          <w:b/>
          <w:i w:val="false"/>
          <w:color w:val="000000"/>
        </w:rPr>
        <w:t xml:space="preserve"> Аттардың мипортталатын кеңістігі</w:t>
      </w:r>
    </w:p>
    <w:bookmarkEnd w:id="6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610" w:id="602"/>
    <w:p>
      <w:pPr>
        <w:spacing w:after="0"/>
        <w:ind w:left="0"/>
        <w:jc w:val="both"/>
      </w:pPr>
      <w:r>
        <w:rPr>
          <w:rFonts w:ascii="Times New Roman"/>
          <w:b w:val="false"/>
          <w:i w:val="false"/>
          <w:color w:val="000000"/>
          <w:sz w:val="28"/>
        </w:rPr>
        <w:t>
      33. "Мәліметтерді өңдеу нәтижелері туралы хабарлама" электрондық құжат (мәліметтер) құрылымының деректемелік құрамы (R.CT.LS.01.006) 25-кестеде келтірілген.</w:t>
      </w:r>
    </w:p>
    <w:bookmarkEnd w:id="602"/>
    <w:bookmarkStart w:name="z611" w:id="603"/>
    <w:p>
      <w:pPr>
        <w:spacing w:after="0"/>
        <w:ind w:left="0"/>
        <w:jc w:val="both"/>
      </w:pPr>
      <w:r>
        <w:rPr>
          <w:rFonts w:ascii="Times New Roman"/>
          <w:b w:val="false"/>
          <w:i w:val="false"/>
          <w:color w:val="000000"/>
          <w:sz w:val="28"/>
        </w:rPr>
        <w:t>
      25-кесте</w:t>
      </w:r>
    </w:p>
    <w:bookmarkEnd w:id="603"/>
    <w:bookmarkStart w:name="z612" w:id="604"/>
    <w:p>
      <w:pPr>
        <w:spacing w:after="0"/>
        <w:ind w:left="0"/>
        <w:jc w:val="left"/>
      </w:pPr>
      <w:r>
        <w:rPr>
          <w:rFonts w:ascii="Times New Roman"/>
          <w:b/>
          <w:i w:val="false"/>
          <w:color w:val="000000"/>
        </w:rPr>
        <w:t xml:space="preserve"> "Мәліметтерді өңдеу нәтижелері туралы хабарлама" электрондық құжат (мәліметтер) құрылымының деректемелік құрамы (R.CT.LS.01.006)</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 туралы мәліметтерді сұратуды өңдеу нәтижелері</w:t>
            </w:r>
          </w:p>
          <w:p>
            <w:pPr>
              <w:spacing w:after="20"/>
              <w:ind w:left="20"/>
              <w:jc w:val="both"/>
            </w:pPr>
            <w:r>
              <w:rPr>
                <w:rFonts w:ascii="Times New Roman"/>
                <w:b w:val="false"/>
                <w:i w:val="false"/>
                <w:color w:val="000000"/>
                <w:sz w:val="20"/>
              </w:rPr>
              <w:t>
(ctcdo:‌Request‌Result‌Details)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мәліметтерді сұратуды өңдеу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ctcdo:‌Request‌Result‌Details‌Type (M.CT.CDT.00086)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4.1. Бақылау (сәйкестендіру) белгілерінің сипаттамалары туралы мәліметтер </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сипаттамалары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4.1.1. Бақылау (сәйкестендіру) белгісінің сәйкестендіргіші </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4.1.2. Бақылау (сәйкестендіру) белгісінің радиожиілік таңбасы чипінің сәйкестендіргіші</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4.2. Мәліметтерді өңдеу нәтижелері туралы мәліметтер</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4.2.1. Мәліметтерді өңдеу нәтижелері</w:t>
            </w:r>
          </w:p>
          <w:p>
            <w:pPr>
              <w:spacing w:after="20"/>
              <w:ind w:left="20"/>
              <w:jc w:val="both"/>
            </w:pPr>
            <w:r>
              <w:rPr>
                <w:rFonts w:ascii="Times New Roman"/>
                <w:b w:val="false"/>
                <w:i w:val="false"/>
                <w:color w:val="000000"/>
                <w:sz w:val="20"/>
              </w:rPr>
              <w:t>
(ctsdo:‌Result‌Processing)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құжаттарды және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4.2.2. Мәліметтерді өңдеу нәтижелерінің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4.3. Таңбаланған тауар туралы сұрату бойынша берілетін мәліметтер </w:t>
            </w:r>
          </w:p>
          <w:p>
            <w:pPr>
              <w:spacing w:after="20"/>
              <w:ind w:left="20"/>
              <w:jc w:val="both"/>
            </w:pPr>
            <w:r>
              <w:rPr>
                <w:rFonts w:ascii="Times New Roman"/>
                <w:b w:val="false"/>
                <w:i w:val="false"/>
                <w:color w:val="000000"/>
                <w:sz w:val="20"/>
              </w:rPr>
              <w:t>
(ctcdo:‌Response‌Details)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сұрату бойынша берілетін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ctcdo:‌Response‌Details‌Type (M.CT.CDT.00088)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4.3.1. Бақылау (сәйкестендіру) белгілері өткізілген күн</w:t>
            </w:r>
          </w:p>
          <w:p>
            <w:pPr>
              <w:spacing w:after="20"/>
              <w:ind w:left="20"/>
              <w:jc w:val="both"/>
            </w:pPr>
            <w:r>
              <w:rPr>
                <w:rFonts w:ascii="Times New Roman"/>
                <w:b w:val="false"/>
                <w:i w:val="false"/>
                <w:color w:val="000000"/>
                <w:sz w:val="20"/>
              </w:rPr>
              <w:t>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тапсырыс беруші ұйымға бақылау (сәйкестендіргіш) белгілері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4.3.2. Берілетін ақпарат типінің коды</w:t>
            </w:r>
          </w:p>
          <w:p>
            <w:pPr>
              <w:spacing w:after="20"/>
              <w:ind w:left="20"/>
              <w:jc w:val="both"/>
            </w:pPr>
            <w:r>
              <w:rPr>
                <w:rFonts w:ascii="Times New Roman"/>
                <w:b w:val="false"/>
                <w:i w:val="false"/>
                <w:color w:val="000000"/>
                <w:sz w:val="20"/>
              </w:rPr>
              <w:t>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типтерінің тізбесіне сәйкес берілетін ақпарат типін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ctsdo:‌Goods‌Release‌Code‌Type (M.CT.SDT.00046)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Кедендік құжаттың тіркеу (анықтамалық) нөмірі туралы мәліметтер</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реттік нөмірі</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кедендік құжаттың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10 таңбалы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4.3.6. Ақпараттық ресурсқа берілетін тауар туралы мәліметтер</w:t>
            </w:r>
          </w:p>
          <w:p>
            <w:pPr>
              <w:spacing w:after="20"/>
              <w:ind w:left="20"/>
              <w:jc w:val="both"/>
            </w:pPr>
            <w:r>
              <w:rPr>
                <w:rFonts w:ascii="Times New Roman"/>
                <w:b w:val="false"/>
                <w:i w:val="false"/>
                <w:color w:val="000000"/>
                <w:sz w:val="20"/>
              </w:rPr>
              <w:t>
(ctcdo:‌Goods‌Base‌Details)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бақылауға жататын тауарлар туралы анық деректерді есепке алуды және сақтауды қамтамасыз ететін ақпараттық ресурсқа берілетін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ctcdo:‌Goods‌Base‌Details‌Type (M.CT.CDT.00084)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Global Trade Item Number сәйкестендіргіші</w:t>
            </w:r>
          </w:p>
          <w:p>
            <w:pPr>
              <w:spacing w:after="20"/>
              <w:ind w:left="20"/>
              <w:jc w:val="both"/>
            </w:pPr>
            <w:r>
              <w:rPr>
                <w:rFonts w:ascii="Times New Roman"/>
                <w:b w:val="false"/>
                <w:i w:val="false"/>
                <w:color w:val="000000"/>
                <w:sz w:val="20"/>
              </w:rPr>
              <w:t>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ctsdo:‌GTINIdentifierType (M.CT.SDT.00040)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өндірушінің атауы</w:t>
            </w:r>
          </w:p>
          <w:p>
            <w:pPr>
              <w:spacing w:after="20"/>
              <w:ind w:left="20"/>
              <w:jc w:val="both"/>
            </w:pPr>
            <w:r>
              <w:rPr>
                <w:rFonts w:ascii="Times New Roman"/>
                <w:b w:val="false"/>
                <w:i w:val="false"/>
                <w:color w:val="000000"/>
                <w:sz w:val="20"/>
              </w:rPr>
              <w:t>
(ctsdo:‌Information‌Provider‌Name)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өндірушінің GLN</w:t>
            </w:r>
          </w:p>
          <w:p>
            <w:pPr>
              <w:spacing w:after="20"/>
              <w:ind w:left="20"/>
              <w:jc w:val="both"/>
            </w:pPr>
            <w:r>
              <w:rPr>
                <w:rFonts w:ascii="Times New Roman"/>
                <w:b w:val="false"/>
                <w:i w:val="false"/>
                <w:color w:val="000000"/>
                <w:sz w:val="20"/>
              </w:rPr>
              <w:t>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ctsdo:‌GLNIdentifier‌Type (M.CT.SDT.00047)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атауы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ЕАЭО СЭҚ ТН бойынша сыныптауыш кодқа жатқызуға мүмкіндік беретін тауардың атауын (сауда, коммерциялық немесе өзге де дәстүрлі)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алуан түрлілігі</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дайындалған материалдың атауы және тауардың өзге де айрықша белгілері (түсі, мөлшері, моделі және т.б.)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*.6.2. Елдің атауы </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бейнеленуі</w:t>
            </w:r>
          </w:p>
          <w:p>
            <w:pPr>
              <w:spacing w:after="20"/>
              <w:ind w:left="20"/>
              <w:jc w:val="both"/>
            </w:pPr>
            <w:r>
              <w:rPr>
                <w:rFonts w:ascii="Times New Roman"/>
                <w:b w:val="false"/>
                <w:i w:val="false"/>
                <w:color w:val="000000"/>
                <w:sz w:val="20"/>
              </w:rPr>
              <w:t>
(ctsdo:‌Goods‌Item‌Image)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бейнеленуі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ctsdo:‌Goods‌Item‌Image‌Type (M.CT.SDT.00049)</w:t>
            </w:r>
          </w:p>
          <w:p>
            <w:pPr>
              <w:spacing w:after="20"/>
              <w:ind w:left="20"/>
              <w:jc w:val="both"/>
            </w:pPr>
            <w:r>
              <w:rPr>
                <w:rFonts w:ascii="Times New Roman"/>
                <w:b w:val="false"/>
                <w:i w:val="false"/>
                <w:color w:val="000000"/>
                <w:sz w:val="20"/>
              </w:rPr>
              <w:t>
Элементте тауардың фотографиялық бейнесі бар.</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Тауарды айналымнан шығару тәсілі</w:t>
            </w:r>
          </w:p>
          <w:p>
            <w:pPr>
              <w:spacing w:after="20"/>
              <w:ind w:left="20"/>
              <w:jc w:val="both"/>
            </w:pPr>
            <w:r>
              <w:rPr>
                <w:rFonts w:ascii="Times New Roman"/>
                <w:b w:val="false"/>
                <w:i w:val="false"/>
                <w:color w:val="000000"/>
                <w:sz w:val="20"/>
              </w:rPr>
              <w:t>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айналымнан шығару тәсілдерінің анықтамалығына сәйкес тауарды айналымнан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ctsdo:‌Turnover‌Type‌Output‌Code‌Type (M.CT.SDT.00045)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Тауардың айналымнан шығарылған күні</w:t>
            </w:r>
          </w:p>
          <w:p>
            <w:pPr>
              <w:spacing w:after="20"/>
              <w:ind w:left="20"/>
              <w:jc w:val="both"/>
            </w:pPr>
            <w:r>
              <w:rPr>
                <w:rFonts w:ascii="Times New Roman"/>
                <w:b w:val="false"/>
                <w:i w:val="false"/>
                <w:color w:val="000000"/>
                <w:sz w:val="20"/>
              </w:rPr>
              <w:t>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айналымнан шығарылған күні (бөлшек сауда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3" w:id="605"/>
    <w:p>
      <w:pPr>
        <w:spacing w:after="0"/>
        <w:ind w:left="0"/>
        <w:jc w:val="both"/>
      </w:pPr>
      <w:r>
        <w:rPr>
          <w:rFonts w:ascii="Times New Roman"/>
          <w:b w:val="false"/>
          <w:i w:val="false"/>
          <w:color w:val="000000"/>
          <w:sz w:val="28"/>
        </w:rPr>
        <w:t>
      34. "Трансшекаралық сауда кезінде мәліметтерді өңдеу нәтижелері туралы хабарлама" (R.CT.LS.01.007) электрондық құжат (мәліметтер) құрылымының сипаттамасы 26-кестеде келтірілген.</w:t>
      </w:r>
    </w:p>
    <w:bookmarkEnd w:id="605"/>
    <w:bookmarkStart w:name="z614" w:id="606"/>
    <w:p>
      <w:pPr>
        <w:spacing w:after="0"/>
        <w:ind w:left="0"/>
        <w:jc w:val="both"/>
      </w:pPr>
      <w:r>
        <w:rPr>
          <w:rFonts w:ascii="Times New Roman"/>
          <w:b w:val="false"/>
          <w:i w:val="false"/>
          <w:color w:val="000000"/>
          <w:sz w:val="28"/>
        </w:rPr>
        <w:t>
      26-кесте</w:t>
      </w:r>
    </w:p>
    <w:bookmarkEnd w:id="606"/>
    <w:bookmarkStart w:name="z615" w:id="607"/>
    <w:p>
      <w:pPr>
        <w:spacing w:after="0"/>
        <w:ind w:left="0"/>
        <w:jc w:val="left"/>
      </w:pPr>
      <w:r>
        <w:rPr>
          <w:rFonts w:ascii="Times New Roman"/>
          <w:b/>
          <w:i w:val="false"/>
          <w:color w:val="000000"/>
        </w:rPr>
        <w:t xml:space="preserve"> "Трансшекаралық сауда кезінде мәліметтерді өңдеу нәтижелері туралы хабарлама" электрондық құжат (мәліметтер) құрылымының сипаттамасы (R.CT.LS.01.007)</w:t>
      </w:r>
    </w:p>
    <w:bookmarkEnd w:id="6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urn:EEC:R:CT:LS:01:TransProcessingNotification:v1.0.0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TransProcessingNotification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EEC_R_CT_LS_01_TransProcessingNotification_v1.0.0.xsd</w:t>
            </w:r>
          </w:p>
        </w:tc>
      </w:tr>
    </w:tbl>
    <w:bookmarkStart w:name="z616" w:id="608"/>
    <w:p>
      <w:pPr>
        <w:spacing w:after="0"/>
        <w:ind w:left="0"/>
        <w:jc w:val="both"/>
      </w:pPr>
      <w:r>
        <w:rPr>
          <w:rFonts w:ascii="Times New Roman"/>
          <w:b w:val="false"/>
          <w:i w:val="false"/>
          <w:color w:val="000000"/>
          <w:sz w:val="28"/>
        </w:rPr>
        <w:t>
      35. Аттардың импортталатын кеңістігі 27-кестеде келтірілген.</w:t>
      </w:r>
    </w:p>
    <w:bookmarkEnd w:id="608"/>
    <w:bookmarkStart w:name="z617" w:id="609"/>
    <w:p>
      <w:pPr>
        <w:spacing w:after="0"/>
        <w:ind w:left="0"/>
        <w:jc w:val="both"/>
      </w:pPr>
      <w:r>
        <w:rPr>
          <w:rFonts w:ascii="Times New Roman"/>
          <w:b w:val="false"/>
          <w:i w:val="false"/>
          <w:color w:val="000000"/>
          <w:sz w:val="28"/>
        </w:rPr>
        <w:t>
      27-кесте</w:t>
      </w:r>
    </w:p>
    <w:bookmarkEnd w:id="609"/>
    <w:bookmarkStart w:name="z618" w:id="610"/>
    <w:p>
      <w:pPr>
        <w:spacing w:after="0"/>
        <w:ind w:left="0"/>
        <w:jc w:val="left"/>
      </w:pPr>
      <w:r>
        <w:rPr>
          <w:rFonts w:ascii="Times New Roman"/>
          <w:b/>
          <w:i w:val="false"/>
          <w:color w:val="000000"/>
        </w:rPr>
        <w:t xml:space="preserve"> Аттардың импортталатын кеңістігі</w:t>
      </w:r>
    </w:p>
    <w:bookmarkEnd w:id="6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619" w:id="611"/>
    <w:p>
      <w:pPr>
        <w:spacing w:after="0"/>
        <w:ind w:left="0"/>
        <w:jc w:val="both"/>
      </w:pPr>
      <w:r>
        <w:rPr>
          <w:rFonts w:ascii="Times New Roman"/>
          <w:b w:val="false"/>
          <w:i w:val="false"/>
          <w:color w:val="000000"/>
          <w:sz w:val="28"/>
        </w:rPr>
        <w:t>
      36. "Трансшекаралық сауда кезінде мәліметтерді өңдеу нәтижелері туралы хабарлама" электрондық құжаттар (мәліметтер) құрылымының деректемелік құрамы (R.CT.LS.01.007) 28-кестеде келтірілген.</w:t>
      </w:r>
    </w:p>
    <w:bookmarkEnd w:id="611"/>
    <w:bookmarkStart w:name="z620" w:id="612"/>
    <w:p>
      <w:pPr>
        <w:spacing w:after="0"/>
        <w:ind w:left="0"/>
        <w:jc w:val="both"/>
      </w:pPr>
      <w:r>
        <w:rPr>
          <w:rFonts w:ascii="Times New Roman"/>
          <w:b w:val="false"/>
          <w:i w:val="false"/>
          <w:color w:val="000000"/>
          <w:sz w:val="28"/>
        </w:rPr>
        <w:t>
      28-кесте</w:t>
      </w:r>
    </w:p>
    <w:bookmarkEnd w:id="612"/>
    <w:bookmarkStart w:name="z621" w:id="613"/>
    <w:p>
      <w:pPr>
        <w:spacing w:after="0"/>
        <w:ind w:left="0"/>
        <w:jc w:val="left"/>
      </w:pPr>
      <w:r>
        <w:rPr>
          <w:rFonts w:ascii="Times New Roman"/>
          <w:b/>
          <w:i w:val="false"/>
          <w:color w:val="000000"/>
        </w:rPr>
        <w:t xml:space="preserve"> "Трансшекаралық сауда кезінде мәліметтерді өңдеу нәтижелері туралы хабарлама" электрондық құжаттар (мәліметтер) құрылымының деректемелік құрамы (R.CT.LS.01.007)</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қалыптастырылған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берген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4. Трансшекаралық сауда шеңберінде сатып алынған тауарлар туралы мәліметтер</w:t>
            </w:r>
          </w:p>
          <w:p>
            <w:pPr>
              <w:spacing w:after="20"/>
              <w:ind w:left="20"/>
              <w:jc w:val="both"/>
            </w:pPr>
            <w:r>
              <w:rPr>
                <w:rFonts w:ascii="Times New Roman"/>
                <w:b w:val="false"/>
                <w:i w:val="false"/>
                <w:color w:val="000000"/>
                <w:sz w:val="20"/>
              </w:rPr>
              <w:t>
(ctcdo:‌Mark‌Goods‌Details)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ctcdo:‌Mark‌Goods‌Details‌Type (M.CT.CDT.00090)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берген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сипаттамалары туралы мәліметтер</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сипаттамалары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4.2.1. Бақылау (сәйкестендіру) белгісінің сәйкестендіргіші </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4.2.2. Бақылау (сәйкестендіру) белгісінің радиожиілік таңбасы чипінің сәйкестендіргіші</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4.2.3. Сауда бірлігінің сериялық жаһандық нөмірі</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4.3. Мәліметтерді өңдеу нәтижелері туралы мәліметтер</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Мәліметтерді өңдеу нәтижелері</w:t>
            </w:r>
          </w:p>
          <w:p>
            <w:pPr>
              <w:spacing w:after="20"/>
              <w:ind w:left="20"/>
              <w:jc w:val="both"/>
            </w:pPr>
            <w:r>
              <w:rPr>
                <w:rFonts w:ascii="Times New Roman"/>
                <w:b w:val="false"/>
                <w:i w:val="false"/>
                <w:color w:val="000000"/>
                <w:sz w:val="20"/>
              </w:rPr>
              <w:t>
(ctsdo:‌Result‌Processing)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құжаттарды және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Мәліметтерді өңдеу нәтижелерінің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Трансшекаралық сауда шеңберінде сатып алынған тауарлар туралы берілетін мәліметтер </w:t>
            </w:r>
          </w:p>
          <w:p>
            <w:pPr>
              <w:spacing w:after="20"/>
              <w:ind w:left="20"/>
              <w:jc w:val="both"/>
            </w:pPr>
            <w:r>
              <w:rPr>
                <w:rFonts w:ascii="Times New Roman"/>
                <w:b w:val="false"/>
                <w:i w:val="false"/>
                <w:color w:val="000000"/>
                <w:sz w:val="20"/>
              </w:rPr>
              <w:t>
(ctcdo:‌Trans‌Mark‌Goods‌Details)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компоненттегі трансшекаралық сауда шеңберінде сатып алынған тауарлар туралы берілетін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ctcdo:‌Trans‌Mark‌Goods‌Details‌Type (M.CT.CDT.00089)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Заңды тұлға немесе дара кәсіпкер туралы мәліметтер</w:t>
            </w:r>
          </w:p>
          <w:p>
            <w:pPr>
              <w:spacing w:after="20"/>
              <w:ind w:left="20"/>
              <w:jc w:val="both"/>
            </w:pPr>
            <w:r>
              <w:rPr>
                <w:rFonts w:ascii="Times New Roman"/>
                <w:b w:val="false"/>
                <w:i w:val="false"/>
                <w:color w:val="000000"/>
                <w:sz w:val="20"/>
              </w:rPr>
              <w:t>
(ctcdo:‌Owner‌Subject‌Details)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өздерінің мүше мемлекеттерінің құзыретті (уәкілетті) органдарына бақылау (сәйкестендіру) белгілерімен таңбалауға жататын тауарлардың тізбесіне енгізілген тауарлардың айналымын жүзеге асыратын заңды тұлға және дара кәсіпкер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ctcdo:‌Owner‌Subject‌Details‌Type (M.CT.CDT.00021)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елді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нысанды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субъектісі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жазбаның тізілім (тіркелім) бойынша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Салық төлеушінің сәйкестендіргіші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төлеушілерінің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жүйесі элементінің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 түрін (телефон, факс, электрондық пошта және басқа)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4.4.2. Берілетін ақпарат типінің коды </w:t>
            </w:r>
          </w:p>
          <w:p>
            <w:pPr>
              <w:spacing w:after="20"/>
              <w:ind w:left="20"/>
              <w:jc w:val="both"/>
            </w:pPr>
            <w:r>
              <w:rPr>
                <w:rFonts w:ascii="Times New Roman"/>
                <w:b w:val="false"/>
                <w:i w:val="false"/>
                <w:color w:val="000000"/>
                <w:sz w:val="20"/>
              </w:rPr>
              <w:t>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типтерінің тізбесіне сәйкес берілетін ақпарат типін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ctsdo:‌Goods‌Release‌Code‌Type (M.CT.SDT.00046)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4.4.3. Кедендік құжаттың тіркеу (анықтамалық) нөмірі туралы мәліметтер </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декларацияның тіркеу нөмірі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органының коды </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8601–2001 МемСТ ИСО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Журнал бойынша кедендік құжаттың реттік нөмірі</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кедендік құжаттың реттік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Тауарларға арналған декларациядағы тауардың реттік нөмірі  </w:t>
            </w:r>
          </w:p>
          <w:p>
            <w:pPr>
              <w:spacing w:after="20"/>
              <w:ind w:left="20"/>
              <w:jc w:val="both"/>
            </w:pPr>
            <w:r>
              <w:rPr>
                <w:rFonts w:ascii="Times New Roman"/>
                <w:b w:val="false"/>
                <w:i w:val="false"/>
                <w:color w:val="000000"/>
                <w:sz w:val="20"/>
              </w:rPr>
              <w:t>
(ctsdo:‌Consignment‌Item‌Ordinal)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ctsdo:‌Order3‌Ordinal‌Type (M.CT.SDT.00041)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Мин. значение: 1.</w:t>
            </w:r>
          </w:p>
          <w:p>
            <w:pPr>
              <w:spacing w:after="20"/>
              <w:ind w:left="20"/>
              <w:jc w:val="both"/>
            </w:pPr>
            <w:r>
              <w:rPr>
                <w:rFonts w:ascii="Times New Roman"/>
                <w:b w:val="false"/>
                <w:i w:val="false"/>
                <w:color w:val="000000"/>
                <w:sz w:val="20"/>
              </w:rPr>
              <w:t>
Макс. значение: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4.4.5. ЕАЭО СЭҚ ТН бойынша тауардың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тауардың 10 таңбалы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таңба деңгейінде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4.4.6. Ақпараттық ресурсқа берілетін тауар туралы мәліметтер </w:t>
            </w:r>
          </w:p>
          <w:p>
            <w:pPr>
              <w:spacing w:after="20"/>
              <w:ind w:left="20"/>
              <w:jc w:val="both"/>
            </w:pPr>
            <w:r>
              <w:rPr>
                <w:rFonts w:ascii="Times New Roman"/>
                <w:b w:val="false"/>
                <w:i w:val="false"/>
                <w:color w:val="000000"/>
                <w:sz w:val="20"/>
              </w:rPr>
              <w:t>
(ctcdo:‌Goods‌Base‌Details)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 қамтылған тауар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ctcdo:‌Goods‌Base‌Details‌Type (M.CT.CDT.00084)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Global Trade Item Number сәйкестендіргіші</w:t>
            </w:r>
          </w:p>
          <w:p>
            <w:pPr>
              <w:spacing w:after="20"/>
              <w:ind w:left="20"/>
              <w:jc w:val="both"/>
            </w:pPr>
            <w:r>
              <w:rPr>
                <w:rFonts w:ascii="Times New Roman"/>
                <w:b w:val="false"/>
                <w:i w:val="false"/>
                <w:color w:val="000000"/>
                <w:sz w:val="20"/>
              </w:rPr>
              <w:t>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ctsdo:‌GTINIdentifierType (M.CT.SDT.00040)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өндірушінің атауы (ctsdo:‌Information‌Provider‌Name)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 өндірушінің  GLN </w:t>
            </w:r>
          </w:p>
          <w:p>
            <w:pPr>
              <w:spacing w:after="20"/>
              <w:ind w:left="20"/>
              <w:jc w:val="both"/>
            </w:pPr>
            <w:r>
              <w:rPr>
                <w:rFonts w:ascii="Times New Roman"/>
                <w:b w:val="false"/>
                <w:i w:val="false"/>
                <w:color w:val="000000"/>
                <w:sz w:val="20"/>
              </w:rPr>
              <w:t>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GLN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ctsdo:‌GLNIdentifier‌Type (M.CT.SDT.00047)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[0-9]\d{13}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атауы </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ЕАЭО СЭҚ ТН бойынша сыныптауыш кодқа жатқызуға мүмкіндік беретін тауардың атауын (сауда, коммерциялық немесе өзге де дәстүрлі)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алуан түрлілігі </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дайындалған материалдың атауы және тауардың өзге де ерекшелік белгілері (түсі, мөлшері, моделі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*.6. Ел туралы мәліметтер </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кодпен белгілеу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елдерінің сыныптауышына сәйкес елдің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бейнеленуі </w:t>
            </w:r>
          </w:p>
          <w:p>
            <w:pPr>
              <w:spacing w:after="20"/>
              <w:ind w:left="20"/>
              <w:jc w:val="both"/>
            </w:pPr>
            <w:r>
              <w:rPr>
                <w:rFonts w:ascii="Times New Roman"/>
                <w:b w:val="false"/>
                <w:i w:val="false"/>
                <w:color w:val="000000"/>
                <w:sz w:val="20"/>
              </w:rPr>
              <w:t>
(ctsdo:‌Goods‌Item‌Image)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бейнеленуі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ctsdo:‌Goods‌Item‌Image‌Type (M.CT.SDT.00049)</w:t>
            </w:r>
          </w:p>
          <w:p>
            <w:pPr>
              <w:spacing w:after="20"/>
              <w:ind w:left="20"/>
              <w:jc w:val="both"/>
            </w:pPr>
            <w:r>
              <w:rPr>
                <w:rFonts w:ascii="Times New Roman"/>
                <w:b w:val="false"/>
                <w:i w:val="false"/>
                <w:color w:val="000000"/>
                <w:sz w:val="20"/>
              </w:rPr>
              <w:t xml:space="preserve">
Элемент тауардың фотографиялық бейнесі бар.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 кодпен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4.4.7. Тауарды айналымға шығару тәсілі </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анықтамалығына сәйкес тауарды айналымға шығару тәсілін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4.4.8. Тауардың сапасына талаптар белгілейтін құжаттар туралы мәліметтер </w:t>
            </w:r>
          </w:p>
          <w:p>
            <w:pPr>
              <w:spacing w:after="20"/>
              <w:ind w:left="20"/>
              <w:jc w:val="both"/>
            </w:pPr>
            <w:r>
              <w:rPr>
                <w:rFonts w:ascii="Times New Roman"/>
                <w:b w:val="false"/>
                <w:i w:val="false"/>
                <w:color w:val="000000"/>
                <w:sz w:val="20"/>
              </w:rPr>
              <w:t>
(ctcdo:‌Quality‌Requirements‌Doc‌Details)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сапасына (осындай нормативтік құжаттар бойынша шығарылатын тауарға арналған) талаптар</w:t>
            </w:r>
          </w:p>
          <w:p>
            <w:pPr>
              <w:spacing w:after="20"/>
              <w:ind w:left="20"/>
              <w:jc w:val="both"/>
            </w:pPr>
            <w:r>
              <w:rPr>
                <w:rFonts w:ascii="Times New Roman"/>
                <w:b w:val="false"/>
                <w:i w:val="false"/>
                <w:color w:val="000000"/>
                <w:sz w:val="20"/>
              </w:rPr>
              <w:t>
белгілейтін нормативтік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кодпен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берілген, оған қол қойылған, ол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8601–2001 МемСТ ИСО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Тауардың қайтарылғанын растайтын құжаттар туралы мәліметтер </w:t>
            </w:r>
          </w:p>
          <w:p>
            <w:pPr>
              <w:spacing w:after="20"/>
              <w:ind w:left="20"/>
              <w:jc w:val="both"/>
            </w:pPr>
            <w:r>
              <w:rPr>
                <w:rFonts w:ascii="Times New Roman"/>
                <w:b w:val="false"/>
                <w:i w:val="false"/>
                <w:color w:val="000000"/>
                <w:sz w:val="20"/>
              </w:rPr>
              <w:t>
(ctcdo:‌Return‌Confirm‌Doc‌Details)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қайтаруды растайтын құжаттардың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берілген, оған қол қойылған, ол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8601–2001 МемСТ ИСО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22" w:id="614"/>
    <w:p>
      <w:pPr>
        <w:spacing w:after="0"/>
        <w:ind w:left="0"/>
        <w:jc w:val="both"/>
      </w:pPr>
      <w:r>
        <w:rPr>
          <w:rFonts w:ascii="Times New Roman"/>
          <w:b w:val="false"/>
          <w:i w:val="false"/>
          <w:color w:val="000000"/>
          <w:sz w:val="28"/>
        </w:rPr>
        <w:t xml:space="preserve">
      37. "Трансшекаралық сауда шеңберінде сатып алынған таңбаланған тауар туралы мәліметтерге сұрау салу" электрондық құжат (мәліметтер) құрылымының сипаттамасы 29-кестеде келтірілген. </w:t>
      </w:r>
    </w:p>
    <w:bookmarkEnd w:id="614"/>
    <w:bookmarkStart w:name="z623" w:id="615"/>
    <w:p>
      <w:pPr>
        <w:spacing w:after="0"/>
        <w:ind w:left="0"/>
        <w:jc w:val="both"/>
      </w:pPr>
      <w:r>
        <w:rPr>
          <w:rFonts w:ascii="Times New Roman"/>
          <w:b w:val="false"/>
          <w:i w:val="false"/>
          <w:color w:val="000000"/>
          <w:sz w:val="28"/>
        </w:rPr>
        <w:t>
      29-кесте</w:t>
      </w:r>
    </w:p>
    <w:bookmarkEnd w:id="615"/>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мәліметтерге сұрау салу" электрондық құжат (мәліметтер) құрылымының сипаттамасы (R.CT.LS.01.008)</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EEC_R_CT_LS_01_TransRequest_v1.0.0.xsd</w:t>
            </w:r>
          </w:p>
        </w:tc>
      </w:tr>
    </w:tbl>
    <w:bookmarkStart w:name="z624" w:id="616"/>
    <w:p>
      <w:pPr>
        <w:spacing w:after="0"/>
        <w:ind w:left="0"/>
        <w:jc w:val="both"/>
      </w:pPr>
      <w:r>
        <w:rPr>
          <w:rFonts w:ascii="Times New Roman"/>
          <w:b w:val="false"/>
          <w:i w:val="false"/>
          <w:color w:val="000000"/>
          <w:sz w:val="28"/>
        </w:rPr>
        <w:t xml:space="preserve">
      38. Аттардың импортталатын кеңістігі 30-кестеде келтірілген. </w:t>
      </w:r>
    </w:p>
    <w:bookmarkEnd w:id="616"/>
    <w:bookmarkStart w:name="z625" w:id="617"/>
    <w:p>
      <w:pPr>
        <w:spacing w:after="0"/>
        <w:ind w:left="0"/>
        <w:jc w:val="both"/>
      </w:pPr>
      <w:r>
        <w:rPr>
          <w:rFonts w:ascii="Times New Roman"/>
          <w:b w:val="false"/>
          <w:i w:val="false"/>
          <w:color w:val="000000"/>
          <w:sz w:val="28"/>
        </w:rPr>
        <w:t>
      30-кесте</w:t>
      </w:r>
    </w:p>
    <w:bookmarkEnd w:id="617"/>
    <w:bookmarkStart w:name="z626" w:id="618"/>
    <w:p>
      <w:pPr>
        <w:spacing w:after="0"/>
        <w:ind w:left="0"/>
        <w:jc w:val="left"/>
      </w:pPr>
      <w:r>
        <w:rPr>
          <w:rFonts w:ascii="Times New Roman"/>
          <w:b/>
          <w:i w:val="false"/>
          <w:color w:val="000000"/>
        </w:rPr>
        <w:t xml:space="preserve"> Аттардың импортталатын кеңістігі</w:t>
      </w:r>
    </w:p>
    <w:bookmarkEnd w:id="6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3 шешімінің 2-тармағының "в" тармақшасына сәйкес электрондық құжат (мәліметтер) құрылымының техникалық схемасын әзірлеу кезінде пайдаланылған деректердің базистік моделі нұсқасының нөмірі мен пәндік сала деректерінің моделіне сәйкес келеді.</w:t>
      </w:r>
    </w:p>
    <w:bookmarkStart w:name="z648" w:id="619"/>
    <w:p>
      <w:pPr>
        <w:spacing w:after="0"/>
        <w:ind w:left="0"/>
        <w:jc w:val="both"/>
      </w:pPr>
      <w:r>
        <w:rPr>
          <w:rFonts w:ascii="Times New Roman"/>
          <w:b w:val="false"/>
          <w:i w:val="false"/>
          <w:color w:val="000000"/>
          <w:sz w:val="28"/>
        </w:rPr>
        <w:t>
      39. "Трансшекаралық сауда шеңберінде сатып алынған таңбаланған тауар туралы мәліметтерге сұрау салу" (R.CT.LS.01.008) электрондық құжат (мәліметтер) құрылымының деректемелік құрамы 31-кестеде келтірілген.</w:t>
      </w:r>
    </w:p>
    <w:bookmarkEnd w:id="619"/>
    <w:bookmarkStart w:name="z649" w:id="620"/>
    <w:p>
      <w:pPr>
        <w:spacing w:after="0"/>
        <w:ind w:left="0"/>
        <w:jc w:val="both"/>
      </w:pPr>
      <w:r>
        <w:rPr>
          <w:rFonts w:ascii="Times New Roman"/>
          <w:b w:val="false"/>
          <w:i w:val="false"/>
          <w:color w:val="000000"/>
          <w:sz w:val="28"/>
        </w:rPr>
        <w:t>
      31-кесте</w:t>
      </w:r>
    </w:p>
    <w:bookmarkEnd w:id="620"/>
    <w:bookmarkStart w:name="z650" w:id="621"/>
    <w:p>
      <w:pPr>
        <w:spacing w:after="0"/>
        <w:ind w:left="0"/>
        <w:jc w:val="left"/>
      </w:pPr>
      <w:r>
        <w:rPr>
          <w:rFonts w:ascii="Times New Roman"/>
          <w:b/>
          <w:i w:val="false"/>
          <w:color w:val="000000"/>
        </w:rPr>
        <w:t xml:space="preserve"> "Трансшекаралық сауда шеңберінде сатып алынған таңбаланған тауар туралы мәліметтерге сұрау салу" (R.CT.LS.01.008) электрондық құжат (мәліметтер) құрылымының деректемелік құрамы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xml:space="preserve">
(csdo:‌Inf‌Envelope‌Code)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хабарламасын кодпен белгілеу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тізбесіне сәйкес электрондық құжатты (мәліметтерді) кодпен белгілеу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нақты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(мәліметтерді) жасалған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МемСТ ИСО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кодпен белгілеу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 мен уақыт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қалыптастырылған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МемСТ ИСО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мәліметтерге сұрау салушы елдің коды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(сәйкестендіргіш) белгілерінің сипаттамалары туралы мәліметтер </w:t>
            </w:r>
          </w:p>
          <w:p>
            <w:pPr>
              <w:spacing w:after="20"/>
              <w:ind w:left="20"/>
              <w:jc w:val="both"/>
            </w:pPr>
            <w:r>
              <w:rPr>
                <w:rFonts w:ascii="Times New Roman"/>
                <w:b w:val="false"/>
                <w:i w:val="false"/>
                <w:color w:val="000000"/>
                <w:sz w:val="20"/>
              </w:rPr>
              <w:t>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белгілерінің сипаттамалары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ctcdo:‌CIMBase‌Details‌Type (M.CT.CDT.00075)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Бақылау (сәйкестендіргіш) белгісінің сәйкестендіргіші </w:t>
            </w:r>
          </w:p>
          <w:p>
            <w:pPr>
              <w:spacing w:after="20"/>
              <w:ind w:left="20"/>
              <w:jc w:val="both"/>
            </w:pPr>
            <w:r>
              <w:rPr>
                <w:rFonts w:ascii="Times New Roman"/>
                <w:b w:val="false"/>
                <w:i w:val="false"/>
                <w:color w:val="000000"/>
                <w:sz w:val="20"/>
              </w:rPr>
              <w:t>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визуалды көрінетін бақылау (сәйкестендіргіш) белгісінің сәйкестендіргіші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ctsdo:‌Visual‌Identifier‌CIMType (M.CT.SDT.00038)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Бақылау (сәйкестендіргіш) белгісінің радиожиілік таңбасы чипінің сәйкестендіргіші </w:t>
            </w:r>
          </w:p>
          <w:p>
            <w:pPr>
              <w:spacing w:after="20"/>
              <w:ind w:left="20"/>
              <w:jc w:val="both"/>
            </w:pPr>
            <w:r>
              <w:rPr>
                <w:rFonts w:ascii="Times New Roman"/>
                <w:b w:val="false"/>
                <w:i w:val="false"/>
                <w:color w:val="000000"/>
                <w:sz w:val="20"/>
              </w:rPr>
              <w:t>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алтылық жүйесіндегі бақылау (сәйкестендіру) белгісінің радиожиілік таңбасы чипінің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ctsdo:‌TIDIdentifier‌Type (M.CT.SDT.00037)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4.3. Сауда бірлігінің сериялық жаһандық нөмірі </w:t>
            </w:r>
          </w:p>
          <w:p>
            <w:pPr>
              <w:spacing w:after="20"/>
              <w:ind w:left="20"/>
              <w:jc w:val="both"/>
            </w:pPr>
            <w:r>
              <w:rPr>
                <w:rFonts w:ascii="Times New Roman"/>
                <w:b w:val="false"/>
                <w:i w:val="false"/>
                <w:color w:val="000000"/>
                <w:sz w:val="20"/>
              </w:rPr>
              <w:t>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SGTIN-96 стандартында сауда бірлігінің (тауардың, өнімнің) сериялық жаһандық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628" w:id="622"/>
    <w:p>
      <w:pPr>
        <w:spacing w:after="0"/>
        <w:ind w:left="0"/>
        <w:jc w:val="left"/>
      </w:pPr>
      <w:r>
        <w:rPr>
          <w:rFonts w:ascii="Times New Roman"/>
          <w:b/>
          <w:i w:val="false"/>
          <w:color w:val="000000"/>
        </w:rPr>
        <w:t xml:space="preserve">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процесіне қосылу ТӘРТІБІ</w:t>
      </w:r>
    </w:p>
    <w:bookmarkEnd w:id="622"/>
    <w:bookmarkStart w:name="z629" w:id="623"/>
    <w:p>
      <w:pPr>
        <w:spacing w:after="0"/>
        <w:ind w:left="0"/>
        <w:jc w:val="left"/>
      </w:pPr>
      <w:r>
        <w:rPr>
          <w:rFonts w:ascii="Times New Roman"/>
          <w:b/>
          <w:i w:val="false"/>
          <w:color w:val="000000"/>
        </w:rPr>
        <w:t xml:space="preserve"> I. Жалпы ережелер</w:t>
      </w:r>
    </w:p>
    <w:bookmarkEnd w:id="623"/>
    <w:bookmarkStart w:name="z630" w:id="62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62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xml:space="preserve">
      Жоғары Еуразиялық экономикалық кеңестің "Кеден одағына мүше мемлекеттер мен Бірыңғай экономикалық кеңістік аумақтарында жеңіл өнеркәсіп өнімінің жекелеген түрлерін таңбалау жүйесін әзірлеу туралы" 2014 жылғы 10 қазандағы № 88 шешімі; </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631" w:id="625"/>
    <w:p>
      <w:pPr>
        <w:spacing w:after="0"/>
        <w:ind w:left="0"/>
        <w:jc w:val="left"/>
      </w:pPr>
      <w:r>
        <w:rPr>
          <w:rFonts w:ascii="Times New Roman"/>
          <w:b/>
          <w:i w:val="false"/>
          <w:color w:val="000000"/>
        </w:rPr>
        <w:t xml:space="preserve"> II. Қолданылу саласы</w:t>
      </w:r>
    </w:p>
    <w:bookmarkEnd w:id="625"/>
    <w:bookmarkStart w:name="z632" w:id="626"/>
    <w:p>
      <w:pPr>
        <w:spacing w:after="0"/>
        <w:ind w:left="0"/>
        <w:jc w:val="both"/>
      </w:pPr>
      <w:r>
        <w:rPr>
          <w:rFonts w:ascii="Times New Roman"/>
          <w:b w:val="false"/>
          <w:i w:val="false"/>
          <w:color w:val="000000"/>
          <w:sz w:val="28"/>
        </w:rPr>
        <w:t>
      2. Осы Тәртіп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процесіне (P.LS.01) (бұдан әрі – жалпы процесс) жаңа қатысушы қосылған кездегі ақпараттық өзара іс-қимылға қойылатын талаптарды айқындайды.</w:t>
      </w:r>
    </w:p>
    <w:bookmarkEnd w:id="626"/>
    <w:bookmarkStart w:name="z633" w:id="627"/>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мезетте орындалады.</w:t>
      </w:r>
    </w:p>
    <w:bookmarkEnd w:id="627"/>
    <w:bookmarkStart w:name="z634" w:id="628"/>
    <w:p>
      <w:pPr>
        <w:spacing w:after="0"/>
        <w:ind w:left="0"/>
        <w:jc w:val="left"/>
      </w:pPr>
      <w:r>
        <w:rPr>
          <w:rFonts w:ascii="Times New Roman"/>
          <w:b/>
          <w:i w:val="false"/>
          <w:color w:val="000000"/>
        </w:rPr>
        <w:t xml:space="preserve"> III. Негізгі ұғымдар</w:t>
      </w:r>
    </w:p>
    <w:bookmarkEnd w:id="628"/>
    <w:bookmarkStart w:name="z635" w:id="629"/>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629"/>
    <w:p>
      <w:pPr>
        <w:spacing w:after="0"/>
        <w:ind w:left="0"/>
        <w:jc w:val="both"/>
      </w:pPr>
      <w:r>
        <w:rPr>
          <w:rFonts w:ascii="Times New Roman"/>
          <w:b w:val="false"/>
          <w:i w:val="false"/>
          <w:color w:val="000000"/>
          <w:sz w:val="28"/>
        </w:rPr>
        <w:t>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пайдаланалытан өзге ұғымдар Еуразиялық экономикалық комиссия Алқасының 2016 жылғы 19 қаңтардағы № 3 шешімімен бекітілген "Бақылау (сәйкестендіру) белгілерімен таңбалауға жататын, Еуразиялық экономикалық одақтың кедендік аумағында өндірілген немесе оған әкелінген тауарлар туралы, соның ішінде осындай тауарлардың Еуразиялық экономикалық одақ аумағындағы трансшекаралық айналымы кезінде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636" w:id="630"/>
    <w:p>
      <w:pPr>
        <w:spacing w:after="0"/>
        <w:ind w:left="0"/>
        <w:jc w:val="left"/>
      </w:pPr>
      <w:r>
        <w:rPr>
          <w:rFonts w:ascii="Times New Roman"/>
          <w:b/>
          <w:i w:val="false"/>
          <w:color w:val="000000"/>
        </w:rPr>
        <w:t xml:space="preserve"> IV. Өзара іс-қимылға қатысушылар</w:t>
      </w:r>
    </w:p>
    <w:bookmarkEnd w:id="630"/>
    <w:bookmarkStart w:name="z637" w:id="631"/>
    <w:p>
      <w:pPr>
        <w:spacing w:after="0"/>
        <w:ind w:left="0"/>
        <w:jc w:val="both"/>
      </w:pPr>
      <w:r>
        <w:rPr>
          <w:rFonts w:ascii="Times New Roman"/>
          <w:b w:val="false"/>
          <w:i w:val="false"/>
          <w:color w:val="000000"/>
          <w:sz w:val="28"/>
        </w:rPr>
        <w:t>
      5. Өзара іс-қимылға қатысушылар жалпы процеске қосылған кездегі олардың рөлдері 1-кестеде келтірілген.</w:t>
      </w:r>
    </w:p>
    <w:bookmarkEnd w:id="631"/>
    <w:bookmarkStart w:name="z638" w:id="632"/>
    <w:p>
      <w:pPr>
        <w:spacing w:after="0"/>
        <w:ind w:left="0"/>
        <w:jc w:val="both"/>
      </w:pPr>
      <w:r>
        <w:rPr>
          <w:rFonts w:ascii="Times New Roman"/>
          <w:b w:val="false"/>
          <w:i w:val="false"/>
          <w:color w:val="000000"/>
          <w:sz w:val="28"/>
        </w:rPr>
        <w:t>
      1-кесте</w:t>
      </w:r>
    </w:p>
    <w:bookmarkEnd w:id="632"/>
    <w:bookmarkStart w:name="z639" w:id="633"/>
    <w:p>
      <w:pPr>
        <w:spacing w:after="0"/>
        <w:ind w:left="0"/>
        <w:jc w:val="left"/>
      </w:pPr>
      <w:r>
        <w:rPr>
          <w:rFonts w:ascii="Times New Roman"/>
          <w:b/>
          <w:i w:val="false"/>
          <w:color w:val="000000"/>
        </w:rPr>
        <w:t xml:space="preserve"> Өзара іс-қимылға қатысушылардың рөлдері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тауарларды таңбалаудың ақпараттық жүйесінің ұлттық компонентінің жұмыс істеуін қамтамасыз етуге, дайындалған және өткізілген бақылау белгілері туралы мәліметтерді, сондай-ақ таңбаланған тауар туралы мәліметтерді алуға және ұсынуға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(P.LS.01.ACT.003)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 базасының әкімшісі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жеткізуді Еуразиялық экономикалық комиссия қамтамасыз ететін анықтамалықтар мен сыныптауыштардың ұсынылуына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640" w:id="634"/>
    <w:p>
      <w:pPr>
        <w:spacing w:after="0"/>
        <w:ind w:left="0"/>
        <w:jc w:val="left"/>
      </w:pPr>
      <w:r>
        <w:rPr>
          <w:rFonts w:ascii="Times New Roman"/>
          <w:b/>
          <w:i w:val="false"/>
          <w:color w:val="000000"/>
        </w:rPr>
        <w:t xml:space="preserve"> V. Қосылу рәсімін сипаттау</w:t>
      </w:r>
    </w:p>
    <w:bookmarkEnd w:id="634"/>
    <w:bookmarkStart w:name="z641" w:id="635"/>
    <w:p>
      <w:pPr>
        <w:spacing w:after="0"/>
        <w:ind w:left="0"/>
        <w:jc w:val="left"/>
      </w:pPr>
      <w:r>
        <w:rPr>
          <w:rFonts w:ascii="Times New Roman"/>
          <w:b/>
          <w:i w:val="false"/>
          <w:color w:val="000000"/>
        </w:rPr>
        <w:t xml:space="preserve"> 1. Жалпы талаптар</w:t>
      </w:r>
    </w:p>
    <w:bookmarkEnd w:id="635"/>
    <w:bookmarkStart w:name="z642" w:id="636"/>
    <w:p>
      <w:pPr>
        <w:spacing w:after="0"/>
        <w:ind w:left="0"/>
        <w:jc w:val="both"/>
      </w:pPr>
      <w:r>
        <w:rPr>
          <w:rFonts w:ascii="Times New Roman"/>
          <w:b w:val="false"/>
          <w:i w:val="false"/>
          <w:color w:val="000000"/>
          <w:sz w:val="28"/>
        </w:rPr>
        <w:t>
      6. Жалпы процеске қосылатын қатысушы жалпы процеске қосылу рәсімін орындағанға дейін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 сондай-ақ Одаққа мүше мемлекет заңнамасының ұлттық сегмент шеңберіндегі ақпараттық өзара іс-қимылын регламенттейтін талаптары орындалуға тиіс.</w:t>
      </w:r>
    </w:p>
    <w:bookmarkEnd w:id="636"/>
    <w:bookmarkStart w:name="z643" w:id="637"/>
    <w:p>
      <w:pPr>
        <w:spacing w:after="0"/>
        <w:ind w:left="0"/>
        <w:jc w:val="both"/>
      </w:pPr>
      <w:r>
        <w:rPr>
          <w:rFonts w:ascii="Times New Roman"/>
          <w:b w:val="false"/>
          <w:i w:val="false"/>
          <w:color w:val="000000"/>
          <w:sz w:val="28"/>
        </w:rPr>
        <w:t>
      7. Жалпы процеске жаңа қатысушының қосылу рәсімдерін орындау мынадай тәртіппен жүзеге асырылады:</w:t>
      </w:r>
    </w:p>
    <w:bookmarkEnd w:id="637"/>
    <w:bookmarkStart w:name="z644" w:id="638"/>
    <w:p>
      <w:pPr>
        <w:spacing w:after="0"/>
        <w:ind w:left="0"/>
        <w:jc w:val="both"/>
      </w:pPr>
      <w:r>
        <w:rPr>
          <w:rFonts w:ascii="Times New Roman"/>
          <w:b w:val="false"/>
          <w:i w:val="false"/>
          <w:color w:val="000000"/>
          <w:sz w:val="28"/>
        </w:rPr>
        <w:t>
      а) Одаққа мүше мемлекеттің жалпы процесс шеңберіндегі ақпараттық өзара іс-қимылды қамтамасыз ету үшін жауапты уәкілетті органын тағайындау;</w:t>
      </w:r>
    </w:p>
    <w:bookmarkEnd w:id="638"/>
    <w:bookmarkStart w:name="z645" w:id="639"/>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сәйкестендіру.</w:t>
      </w:r>
    </w:p>
    <w:bookmarkEnd w:id="639"/>
    <w:bookmarkStart w:name="z646" w:id="640"/>
    <w:p>
      <w:pPr>
        <w:spacing w:after="0"/>
        <w:ind w:left="0"/>
        <w:jc w:val="both"/>
      </w:pPr>
      <w:r>
        <w:rPr>
          <w:rFonts w:ascii="Times New Roman"/>
          <w:b w:val="false"/>
          <w:i w:val="false"/>
          <w:color w:val="000000"/>
          <w:sz w:val="28"/>
        </w:rPr>
        <w:t>
      8. Ақпараттық өзара іс-қимыл қағидаларында көрсетілген анықтамалықтар мен  сыныптауыштарды жалпы процеске қосылатын қатысушының алуы жалпы процесті іске асыру кезінде ақпараттық өзара іс-қимылды регламенттейтін технологиялық құжаттарға сәйкес жүзеге асырылады.</w:t>
      </w:r>
    </w:p>
    <w:bookmarkEnd w:id="640"/>
    <w:bookmarkStart w:name="z647" w:id="641"/>
    <w:p>
      <w:pPr>
        <w:spacing w:after="0"/>
        <w:ind w:left="0"/>
        <w:jc w:val="both"/>
      </w:pPr>
      <w:r>
        <w:rPr>
          <w:rFonts w:ascii="Times New Roman"/>
          <w:b w:val="false"/>
          <w:i w:val="false"/>
          <w:color w:val="000000"/>
          <w:sz w:val="28"/>
        </w:rPr>
        <w:t>
      9. Осы Тәртіптің 6-8 – тармақтарына  сәйкес талаптар сақталған және әрекеттер табысты орындалған жағдайда жалпы процеске қатысушылар арасында одан әрі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6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