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ba97" w14:textId="152b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кезекті отырысы 2016 жылғы желтоқсанда Ресей Федерациясының Мәскеу қаласында  болады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